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897E0" w14:textId="77777777" w:rsidR="00E45D3D" w:rsidRPr="001A772D" w:rsidRDefault="00E45D3D" w:rsidP="00E45D3D">
      <w:r w:rsidRPr="001A772D">
        <w:rPr>
          <w:rFonts w:eastAsiaTheme="minorHAnsi"/>
          <w:noProof/>
          <w:sz w:val="22"/>
          <w:szCs w:val="22"/>
        </w:rPr>
        <mc:AlternateContent>
          <mc:Choice Requires="wps">
            <w:drawing>
              <wp:anchor distT="0" distB="0" distL="114300" distR="114300" simplePos="0" relativeHeight="251660288" behindDoc="0" locked="0" layoutInCell="1" allowOverlap="1" wp14:anchorId="529649EB" wp14:editId="6A9E8B32">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530F09" id="Прямоугольник 2" o:spid="_x0000_s1026" alt="P2C1T1#y1" style="position:absolute;margin-left:-8.7pt;margin-top:-48.2pt;width:518.25pt;height:4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Pr="003B23DA">
        <w:rPr>
          <w:rFonts w:eastAsiaTheme="minorHAnsi"/>
          <w:noProof/>
          <w:sz w:val="22"/>
          <w:szCs w:val="22"/>
          <w:highlight w:val="green"/>
        </w:rPr>
        <mc:AlternateContent>
          <mc:Choice Requires="wps">
            <w:drawing>
              <wp:anchor distT="0" distB="0" distL="114300" distR="114300" simplePos="0" relativeHeight="251659264" behindDoc="0" locked="0" layoutInCell="1" allowOverlap="1" wp14:anchorId="5F4EDA4C" wp14:editId="6F198D58">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EEE676" id="Прямоугольник 2" o:spid="_x0000_s1026" alt="P44C26T1#y1" style="position:absolute;margin-left:445.85pt;margin-top:727.7pt;width:81.3pt;height: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" fillcolor="window" strokecolor="window" strokeweight="1pt">
                <v:path arrowok="t"/>
              </v:rect>
            </w:pict>
          </mc:Fallback>
        </mc:AlternateContent>
      </w:r>
    </w:p>
    <w:tbl>
      <w:tblPr>
        <w:tblW w:w="0" w:type="auto"/>
        <w:tblLook w:val="04A0" w:firstRow="1" w:lastRow="0" w:firstColumn="1" w:lastColumn="0" w:noHBand="0" w:noVBand="1"/>
      </w:tblPr>
      <w:tblGrid>
        <w:gridCol w:w="5076"/>
        <w:gridCol w:w="1732"/>
        <w:gridCol w:w="3397"/>
      </w:tblGrid>
      <w:tr w:rsidR="00E45D3D" w:rsidRPr="001A772D" w14:paraId="780EAFDF" w14:textId="77777777" w:rsidTr="00F27613">
        <w:trPr>
          <w:trHeight w:val="518"/>
        </w:trPr>
        <w:tc>
          <w:tcPr>
            <w:tcW w:w="6808" w:type="dxa"/>
            <w:gridSpan w:val="2"/>
          </w:tcPr>
          <w:p w14:paraId="54275101" w14:textId="77777777" w:rsidR="00E45D3D" w:rsidRPr="00292F55" w:rsidRDefault="00E45D3D" w:rsidP="00F27613">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035B6B09" w14:textId="77777777" w:rsidR="00E45D3D" w:rsidRPr="001A772D" w:rsidRDefault="00E45D3D" w:rsidP="00F27613">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6525D950" w14:textId="77777777" w:rsidR="00E45D3D" w:rsidRPr="00D05246" w:rsidRDefault="00E45D3D" w:rsidP="00F27613">
            <w:pPr>
              <w:tabs>
                <w:tab w:val="left" w:pos="7371"/>
              </w:tabs>
              <w:spacing w:line="360" w:lineRule="auto"/>
            </w:pPr>
            <w:r w:rsidRPr="001A772D">
              <w:t>УТВЕРЖДЕНО:</w:t>
            </w:r>
          </w:p>
        </w:tc>
      </w:tr>
      <w:tr w:rsidR="00E45D3D" w:rsidRPr="001A772D" w14:paraId="716B97BB" w14:textId="77777777" w:rsidTr="00F27613">
        <w:trPr>
          <w:trHeight w:val="849"/>
        </w:trPr>
        <w:tc>
          <w:tcPr>
            <w:tcW w:w="6808" w:type="dxa"/>
            <w:gridSpan w:val="2"/>
          </w:tcPr>
          <w:p w14:paraId="667DE7BC" w14:textId="77777777" w:rsidR="00E45D3D" w:rsidRPr="00292F55" w:rsidRDefault="00000000" w:rsidP="00F27613">
            <w:pPr>
              <w:spacing w:line="259" w:lineRule="auto"/>
              <w:rPr>
                <w:sz w:val="22"/>
                <w:szCs w:val="22"/>
              </w:rPr>
            </w:pPr>
            <w:hyperlink r:id="rId12" w:history="1">
              <w:r w:rsidR="00E45D3D" w:rsidRPr="00292F55">
                <w:rPr>
                  <w:rStyle w:val="afb"/>
                  <w:rFonts w:eastAsiaTheme="majorEastAsia"/>
                  <w:sz w:val="22"/>
                  <w:szCs w:val="22"/>
                  <w:lang w:val="en-US"/>
                </w:rPr>
                <w:t>info</w:t>
              </w:r>
              <w:r w:rsidR="00E45D3D" w:rsidRPr="00292F55">
                <w:rPr>
                  <w:rStyle w:val="afb"/>
                  <w:rFonts w:eastAsiaTheme="majorEastAsia"/>
                  <w:sz w:val="22"/>
                  <w:szCs w:val="22"/>
                </w:rPr>
                <w:t>@</w:t>
              </w:r>
              <w:r w:rsidR="00E45D3D" w:rsidRPr="00292F55">
                <w:rPr>
                  <w:rStyle w:val="afb"/>
                  <w:rFonts w:eastAsiaTheme="majorEastAsia"/>
                  <w:sz w:val="22"/>
                  <w:szCs w:val="22"/>
                  <w:lang w:val="en-US"/>
                </w:rPr>
                <w:t>t</w:t>
              </w:r>
              <w:r w:rsidR="00E45D3D" w:rsidRPr="00292F55">
                <w:rPr>
                  <w:rStyle w:val="afb"/>
                  <w:rFonts w:eastAsiaTheme="majorEastAsia"/>
                  <w:sz w:val="22"/>
                  <w:szCs w:val="22"/>
                </w:rPr>
                <w:t>-</w:t>
              </w:r>
              <w:proofErr w:type="spellStart"/>
              <w:r w:rsidR="00E45D3D" w:rsidRPr="00292F55">
                <w:rPr>
                  <w:rStyle w:val="afb"/>
                  <w:rFonts w:eastAsiaTheme="majorEastAsia"/>
                  <w:sz w:val="22"/>
                  <w:szCs w:val="22"/>
                  <w:lang w:val="en-US"/>
                </w:rPr>
                <w:t>nrg</w:t>
              </w:r>
              <w:proofErr w:type="spellEnd"/>
              <w:r w:rsidR="00E45D3D" w:rsidRPr="00292F55">
                <w:rPr>
                  <w:rStyle w:val="afb"/>
                  <w:rFonts w:eastAsiaTheme="majorEastAsia"/>
                  <w:sz w:val="22"/>
                  <w:szCs w:val="22"/>
                </w:rPr>
                <w:t>.</w:t>
              </w:r>
              <w:proofErr w:type="spellStart"/>
              <w:r w:rsidR="00E45D3D" w:rsidRPr="00292F55">
                <w:rPr>
                  <w:rStyle w:val="afb"/>
                  <w:rFonts w:eastAsiaTheme="majorEastAsia"/>
                  <w:sz w:val="22"/>
                  <w:szCs w:val="22"/>
                  <w:lang w:val="en-US"/>
                </w:rPr>
                <w:t>ru</w:t>
              </w:r>
              <w:proofErr w:type="spellEnd"/>
            </w:hyperlink>
          </w:p>
          <w:p w14:paraId="072FFC87" w14:textId="77777777" w:rsidR="00E45D3D" w:rsidRPr="001A772D" w:rsidRDefault="00000000" w:rsidP="00F27613">
            <w:pPr>
              <w:tabs>
                <w:tab w:val="left" w:pos="7371"/>
              </w:tabs>
              <w:jc w:val="both"/>
            </w:pPr>
            <w:hyperlink r:id="rId13" w:history="1">
              <w:r w:rsidR="00E45D3D" w:rsidRPr="0017702D">
                <w:rPr>
                  <w:rStyle w:val="afb"/>
                  <w:rFonts w:eastAsiaTheme="majorEastAsia"/>
                  <w:sz w:val="22"/>
                  <w:szCs w:val="22"/>
                  <w:lang w:val="en-US"/>
                </w:rPr>
                <w:t>www</w:t>
              </w:r>
              <w:r w:rsidR="00E45D3D" w:rsidRPr="00FE610C">
                <w:rPr>
                  <w:rStyle w:val="afb"/>
                  <w:rFonts w:eastAsiaTheme="majorEastAsia"/>
                  <w:sz w:val="22"/>
                  <w:szCs w:val="22"/>
                </w:rPr>
                <w:t>.</w:t>
              </w:r>
              <w:r w:rsidR="00E45D3D" w:rsidRPr="0017702D">
                <w:rPr>
                  <w:rStyle w:val="afb"/>
                  <w:rFonts w:eastAsiaTheme="majorEastAsia"/>
                  <w:sz w:val="22"/>
                  <w:szCs w:val="22"/>
                  <w:lang w:val="en-US"/>
                </w:rPr>
                <w:t>t</w:t>
              </w:r>
              <w:r w:rsidR="00E45D3D" w:rsidRPr="00FE610C">
                <w:rPr>
                  <w:rStyle w:val="afb"/>
                  <w:rFonts w:eastAsiaTheme="majorEastAsia"/>
                  <w:sz w:val="22"/>
                  <w:szCs w:val="22"/>
                </w:rPr>
                <w:t>-</w:t>
              </w:r>
              <w:proofErr w:type="spellStart"/>
              <w:r w:rsidR="00E45D3D" w:rsidRPr="0017702D">
                <w:rPr>
                  <w:rStyle w:val="afb"/>
                  <w:rFonts w:eastAsiaTheme="majorEastAsia"/>
                  <w:sz w:val="22"/>
                  <w:szCs w:val="22"/>
                  <w:lang w:val="en-US"/>
                </w:rPr>
                <w:t>nrg</w:t>
              </w:r>
              <w:proofErr w:type="spellEnd"/>
              <w:r w:rsidR="00E45D3D" w:rsidRPr="00FE610C">
                <w:rPr>
                  <w:rStyle w:val="afb"/>
                  <w:rFonts w:eastAsiaTheme="majorEastAsia"/>
                  <w:sz w:val="22"/>
                  <w:szCs w:val="22"/>
                </w:rPr>
                <w:t>.</w:t>
              </w:r>
              <w:proofErr w:type="spellStart"/>
              <w:r w:rsidR="00E45D3D" w:rsidRPr="0017702D">
                <w:rPr>
                  <w:rStyle w:val="afb"/>
                  <w:rFonts w:eastAsiaTheme="majorEastAsia"/>
                  <w:sz w:val="22"/>
                  <w:szCs w:val="22"/>
                  <w:lang w:val="en-US"/>
                </w:rPr>
                <w:t>ru</w:t>
              </w:r>
              <w:proofErr w:type="spellEnd"/>
            </w:hyperlink>
          </w:p>
        </w:tc>
        <w:tc>
          <w:tcPr>
            <w:tcW w:w="3397" w:type="dxa"/>
          </w:tcPr>
          <w:p w14:paraId="56F789BA" w14:textId="77777777" w:rsidR="00E45D3D" w:rsidRPr="00FC3E7C" w:rsidRDefault="00E45D3D" w:rsidP="00F27613">
            <w:pPr>
              <w:tabs>
                <w:tab w:val="left" w:pos="7371"/>
              </w:tabs>
              <w:spacing w:line="360" w:lineRule="auto"/>
            </w:pPr>
            <w:r w:rsidRPr="001A772D">
              <w:t xml:space="preserve">Глава </w:t>
            </w:r>
            <w:r>
              <w:t>Каслинского муниципального района</w:t>
            </w:r>
            <w:r w:rsidRPr="00FC3E7C">
              <w:t xml:space="preserve"> </w:t>
            </w:r>
          </w:p>
        </w:tc>
      </w:tr>
      <w:tr w:rsidR="00E45D3D" w:rsidRPr="001A772D" w14:paraId="7F55A02F" w14:textId="77777777" w:rsidTr="00F27613">
        <w:tc>
          <w:tcPr>
            <w:tcW w:w="6808" w:type="dxa"/>
            <w:gridSpan w:val="2"/>
          </w:tcPr>
          <w:p w14:paraId="47A8E81B" w14:textId="77777777" w:rsidR="00E45D3D" w:rsidRPr="001A772D" w:rsidRDefault="00E45D3D" w:rsidP="00F27613">
            <w:pPr>
              <w:tabs>
                <w:tab w:val="left" w:pos="7371"/>
              </w:tabs>
              <w:jc w:val="right"/>
            </w:pPr>
          </w:p>
        </w:tc>
        <w:tc>
          <w:tcPr>
            <w:tcW w:w="3397" w:type="dxa"/>
          </w:tcPr>
          <w:p w14:paraId="35DD215C" w14:textId="77777777" w:rsidR="00E45D3D" w:rsidRPr="001A772D" w:rsidRDefault="00E45D3D" w:rsidP="00F27613">
            <w:pPr>
              <w:tabs>
                <w:tab w:val="left" w:pos="7371"/>
              </w:tabs>
              <w:spacing w:line="360" w:lineRule="auto"/>
            </w:pPr>
            <w:r w:rsidRPr="00EB408E">
              <w:t>И.</w:t>
            </w:r>
            <w:r>
              <w:t xml:space="preserve"> </w:t>
            </w:r>
            <w:r w:rsidRPr="00EB408E">
              <w:t>В.</w:t>
            </w:r>
            <w:r>
              <w:t xml:space="preserve"> </w:t>
            </w:r>
            <w:proofErr w:type="spellStart"/>
            <w:r w:rsidRPr="00EB408E">
              <w:t>Колышев</w:t>
            </w:r>
            <w:proofErr w:type="spellEnd"/>
          </w:p>
        </w:tc>
      </w:tr>
      <w:tr w:rsidR="00E45D3D" w:rsidRPr="001A772D" w14:paraId="6FFD4493" w14:textId="77777777" w:rsidTr="00F27613">
        <w:trPr>
          <w:trHeight w:val="1060"/>
        </w:trPr>
        <w:tc>
          <w:tcPr>
            <w:tcW w:w="6808" w:type="dxa"/>
            <w:gridSpan w:val="2"/>
          </w:tcPr>
          <w:p w14:paraId="12EF1C25" w14:textId="16F62E7A" w:rsidR="00E45D3D" w:rsidRPr="001A772D" w:rsidRDefault="00414EEB" w:rsidP="00F27613">
            <w:pPr>
              <w:tabs>
                <w:tab w:val="left" w:pos="7371"/>
              </w:tabs>
              <w:jc w:val="right"/>
            </w:pPr>
            <w:r>
              <w:rPr>
                <w:noProof/>
                <w:sz w:val="20"/>
              </w:rPr>
              <w:drawing>
                <wp:anchor distT="0" distB="0" distL="114300" distR="114300" simplePos="0" relativeHeight="251665408" behindDoc="0" locked="0" layoutInCell="1" allowOverlap="1" wp14:anchorId="7D61AA99" wp14:editId="0E2CB212">
                  <wp:simplePos x="0" y="0"/>
                  <wp:positionH relativeFrom="column">
                    <wp:posOffset>2533650</wp:posOffset>
                  </wp:positionH>
                  <wp:positionV relativeFrom="paragraph">
                    <wp:posOffset>674370</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E45D3D" w:rsidRPr="00FE195C">
              <w:rPr>
                <w:rStyle w:val="afb"/>
                <w:rFonts w:eastAsiaTheme="majorEastAsia"/>
                <w:noProof/>
                <w:sz w:val="22"/>
                <w:szCs w:val="22"/>
                <w:lang w:val="en-US"/>
              </w:rPr>
              <w:drawing>
                <wp:anchor distT="0" distB="0" distL="114300" distR="114300" simplePos="0" relativeHeight="251663360" behindDoc="1" locked="0" layoutInCell="1" allowOverlap="1" wp14:anchorId="447B219F" wp14:editId="35E1152D">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A176EA9" w14:textId="77777777" w:rsidR="00E45D3D" w:rsidRPr="001A772D" w:rsidRDefault="00E45D3D" w:rsidP="00F27613">
            <w:pPr>
              <w:tabs>
                <w:tab w:val="left" w:pos="7371"/>
              </w:tabs>
              <w:spacing w:line="360" w:lineRule="auto"/>
            </w:pPr>
            <w:r w:rsidRPr="001A772D">
              <w:t>от «____» ___________202_ г.</w:t>
            </w:r>
          </w:p>
        </w:tc>
      </w:tr>
      <w:tr w:rsidR="00E45D3D" w:rsidRPr="001A772D" w14:paraId="4CC29467" w14:textId="77777777" w:rsidTr="00F27613">
        <w:trPr>
          <w:trHeight w:val="1132"/>
        </w:trPr>
        <w:tc>
          <w:tcPr>
            <w:tcW w:w="10205" w:type="dxa"/>
            <w:gridSpan w:val="3"/>
            <w:vAlign w:val="center"/>
          </w:tcPr>
          <w:p w14:paraId="623CACEB" w14:textId="77777777" w:rsidR="00E45D3D" w:rsidRPr="001A772D" w:rsidRDefault="00E45D3D" w:rsidP="00F27613">
            <w:pPr>
              <w:tabs>
                <w:tab w:val="left" w:pos="7371"/>
              </w:tabs>
              <w:jc w:val="center"/>
              <w:rPr>
                <w:b/>
                <w:bCs/>
                <w:sz w:val="28"/>
                <w:szCs w:val="28"/>
              </w:rPr>
            </w:pPr>
            <w:r w:rsidRPr="001A772D">
              <w:rPr>
                <w:b/>
                <w:bCs/>
                <w:sz w:val="28"/>
                <w:szCs w:val="28"/>
              </w:rPr>
              <w:t xml:space="preserve">СХЕМА ТЕПЛОСНАБЖЕНИЯ </w:t>
            </w:r>
          </w:p>
        </w:tc>
      </w:tr>
      <w:tr w:rsidR="00E45D3D" w:rsidRPr="001A772D" w14:paraId="0087FFC8" w14:textId="77777777" w:rsidTr="00F27613">
        <w:tc>
          <w:tcPr>
            <w:tcW w:w="10205" w:type="dxa"/>
            <w:gridSpan w:val="3"/>
            <w:vAlign w:val="center"/>
          </w:tcPr>
          <w:p w14:paraId="5FC415DF" w14:textId="4F66DEAC" w:rsidR="00E45D3D" w:rsidRPr="001A772D" w:rsidRDefault="00176B3F" w:rsidP="00F27613">
            <w:pPr>
              <w:pStyle w:val="affffffd"/>
              <w:rPr>
                <w:b w:val="0"/>
                <w:bCs/>
                <w:sz w:val="24"/>
                <w:szCs w:val="24"/>
              </w:rPr>
            </w:pPr>
            <w:r>
              <w:rPr>
                <w:b w:val="0"/>
                <w:bCs/>
              </w:rPr>
              <w:t>БЕРЕГОВОГО</w:t>
            </w:r>
            <w:r w:rsidR="00E45D3D">
              <w:rPr>
                <w:b w:val="0"/>
                <w:bCs/>
              </w:rPr>
              <w:t xml:space="preserve"> СЕЛЬСКОГО ПОСЕЛЕНИЯ</w:t>
            </w:r>
          </w:p>
        </w:tc>
      </w:tr>
      <w:tr w:rsidR="00E45D3D" w:rsidRPr="001A772D" w14:paraId="600B1535" w14:textId="77777777" w:rsidTr="00F27613">
        <w:tc>
          <w:tcPr>
            <w:tcW w:w="10205" w:type="dxa"/>
            <w:gridSpan w:val="3"/>
            <w:vAlign w:val="center"/>
          </w:tcPr>
          <w:p w14:paraId="7C6C411E" w14:textId="77777777" w:rsidR="00E45D3D" w:rsidRPr="001A772D" w:rsidRDefault="00E45D3D" w:rsidP="00F27613">
            <w:pPr>
              <w:pStyle w:val="affffffd"/>
              <w:rPr>
                <w:b w:val="0"/>
                <w:sz w:val="24"/>
                <w:szCs w:val="24"/>
              </w:rPr>
            </w:pPr>
            <w:r>
              <w:t>Актуализация на 2025 год</w:t>
            </w:r>
          </w:p>
        </w:tc>
      </w:tr>
      <w:tr w:rsidR="00E45D3D" w:rsidRPr="001A772D" w14:paraId="4C224D4D" w14:textId="77777777" w:rsidTr="00F27613">
        <w:tc>
          <w:tcPr>
            <w:tcW w:w="10205" w:type="dxa"/>
            <w:gridSpan w:val="3"/>
            <w:vAlign w:val="center"/>
          </w:tcPr>
          <w:p w14:paraId="24397AA2" w14:textId="217F7764" w:rsidR="00E45D3D" w:rsidRPr="001A772D" w:rsidRDefault="00E45D3D" w:rsidP="00F27613">
            <w:pPr>
              <w:tabs>
                <w:tab w:val="left" w:pos="7371"/>
              </w:tabs>
              <w:jc w:val="center"/>
            </w:pPr>
            <w:r>
              <w:t>Утверждаемая часть схемы теплоснабжения</w:t>
            </w:r>
          </w:p>
        </w:tc>
      </w:tr>
      <w:tr w:rsidR="00E45D3D" w:rsidRPr="001A772D" w14:paraId="22966BE1" w14:textId="77777777" w:rsidTr="00F27613">
        <w:trPr>
          <w:trHeight w:val="938"/>
        </w:trPr>
        <w:tc>
          <w:tcPr>
            <w:tcW w:w="10205" w:type="dxa"/>
            <w:gridSpan w:val="3"/>
            <w:vAlign w:val="center"/>
          </w:tcPr>
          <w:p w14:paraId="5AFC6281" w14:textId="77777777" w:rsidR="00E45D3D" w:rsidRDefault="00E45D3D" w:rsidP="00F27613">
            <w:pPr>
              <w:tabs>
                <w:tab w:val="left" w:pos="7371"/>
              </w:tabs>
              <w:jc w:val="center"/>
            </w:pPr>
          </w:p>
          <w:p w14:paraId="1F5BDF68" w14:textId="77777777" w:rsidR="00E45D3D" w:rsidRPr="001A772D" w:rsidRDefault="00E45D3D" w:rsidP="00F27613">
            <w:pPr>
              <w:tabs>
                <w:tab w:val="left" w:pos="7371"/>
              </w:tabs>
              <w:jc w:val="center"/>
            </w:pPr>
          </w:p>
        </w:tc>
      </w:tr>
      <w:tr w:rsidR="00E45D3D" w:rsidRPr="001A772D" w14:paraId="6B73B48D" w14:textId="77777777" w:rsidTr="00F27613">
        <w:tc>
          <w:tcPr>
            <w:tcW w:w="10205" w:type="dxa"/>
            <w:gridSpan w:val="3"/>
            <w:vAlign w:val="center"/>
          </w:tcPr>
          <w:p w14:paraId="7FB55B12" w14:textId="77777777" w:rsidR="00E45D3D" w:rsidRPr="001A772D" w:rsidRDefault="00E45D3D" w:rsidP="00F27613">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E45D3D" w:rsidRPr="001A772D" w14:paraId="1C1D043F" w14:textId="77777777" w:rsidTr="00F27613">
        <w:trPr>
          <w:trHeight w:val="1050"/>
        </w:trPr>
        <w:tc>
          <w:tcPr>
            <w:tcW w:w="10205" w:type="dxa"/>
            <w:gridSpan w:val="3"/>
            <w:vAlign w:val="center"/>
          </w:tcPr>
          <w:p w14:paraId="50E27E88" w14:textId="77777777" w:rsidR="00E45D3D" w:rsidRPr="001A772D" w:rsidRDefault="00E45D3D" w:rsidP="00F27613">
            <w:pPr>
              <w:tabs>
                <w:tab w:val="left" w:pos="7371"/>
              </w:tabs>
              <w:jc w:val="both"/>
            </w:pPr>
          </w:p>
        </w:tc>
      </w:tr>
      <w:tr w:rsidR="00E45D3D" w:rsidRPr="001A772D" w14:paraId="368795F7" w14:textId="77777777" w:rsidTr="00F27613">
        <w:tc>
          <w:tcPr>
            <w:tcW w:w="10205" w:type="dxa"/>
            <w:gridSpan w:val="3"/>
            <w:vAlign w:val="center"/>
          </w:tcPr>
          <w:p w14:paraId="20389A63" w14:textId="77777777" w:rsidR="00E45D3D" w:rsidRPr="001A772D" w:rsidRDefault="00E45D3D" w:rsidP="00F27613">
            <w:pPr>
              <w:tabs>
                <w:tab w:val="left" w:pos="7371"/>
              </w:tabs>
              <w:jc w:val="both"/>
            </w:pPr>
            <w:r w:rsidRPr="001A772D">
              <w:t>Разработчик:</w:t>
            </w:r>
          </w:p>
        </w:tc>
      </w:tr>
      <w:tr w:rsidR="00E45D3D" w:rsidRPr="001A772D" w14:paraId="58ECD496" w14:textId="77777777" w:rsidTr="00F27613">
        <w:tc>
          <w:tcPr>
            <w:tcW w:w="5076" w:type="dxa"/>
            <w:vAlign w:val="center"/>
          </w:tcPr>
          <w:p w14:paraId="0A9101F2" w14:textId="77777777" w:rsidR="00E45D3D" w:rsidRPr="001A772D" w:rsidRDefault="00E45D3D" w:rsidP="00F27613">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780452E3" w14:textId="77777777" w:rsidR="00E45D3D" w:rsidRPr="001A772D" w:rsidRDefault="00E45D3D" w:rsidP="00F27613">
            <w:pPr>
              <w:tabs>
                <w:tab w:val="left" w:pos="7371"/>
              </w:tabs>
              <w:jc w:val="right"/>
            </w:pPr>
            <w:r w:rsidRPr="00531B61">
              <w:rPr>
                <w:noProof/>
                <w:sz w:val="28"/>
                <w:szCs w:val="28"/>
              </w:rPr>
              <w:drawing>
                <wp:anchor distT="0" distB="0" distL="114300" distR="114300" simplePos="0" relativeHeight="251662336" behindDoc="0" locked="0" layoutInCell="1" allowOverlap="1" wp14:anchorId="33992E58" wp14:editId="1693AF7A">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772D">
              <w:t>Н.Г. Сапожников</w:t>
            </w:r>
          </w:p>
        </w:tc>
      </w:tr>
      <w:tr w:rsidR="00E45D3D" w:rsidRPr="001A772D" w14:paraId="0CAC7D3E" w14:textId="77777777" w:rsidTr="00F27613">
        <w:tc>
          <w:tcPr>
            <w:tcW w:w="10205" w:type="dxa"/>
            <w:gridSpan w:val="3"/>
            <w:vAlign w:val="center"/>
          </w:tcPr>
          <w:p w14:paraId="10A45DBB" w14:textId="77777777" w:rsidR="00E45D3D" w:rsidRPr="001A772D" w:rsidRDefault="00E45D3D" w:rsidP="00F27613">
            <w:pPr>
              <w:tabs>
                <w:tab w:val="left" w:pos="7371"/>
              </w:tabs>
              <w:jc w:val="both"/>
            </w:pPr>
          </w:p>
        </w:tc>
      </w:tr>
      <w:tr w:rsidR="00E45D3D" w:rsidRPr="001A772D" w14:paraId="45EAEBDC" w14:textId="77777777" w:rsidTr="00F27613">
        <w:trPr>
          <w:trHeight w:val="2308"/>
        </w:trPr>
        <w:tc>
          <w:tcPr>
            <w:tcW w:w="10205" w:type="dxa"/>
            <w:gridSpan w:val="3"/>
            <w:vAlign w:val="center"/>
          </w:tcPr>
          <w:p w14:paraId="504D70BD" w14:textId="77777777" w:rsidR="00E45D3D" w:rsidRPr="001A772D" w:rsidRDefault="00E45D3D" w:rsidP="00F27613">
            <w:pPr>
              <w:tabs>
                <w:tab w:val="left" w:pos="7371"/>
              </w:tabs>
              <w:jc w:val="both"/>
            </w:pPr>
            <w:r w:rsidRPr="001A772D">
              <w:rPr>
                <w:noProof/>
              </w:rPr>
              <w:drawing>
                <wp:anchor distT="0" distB="0" distL="114300" distR="114300" simplePos="0" relativeHeight="251661312" behindDoc="1" locked="0" layoutInCell="1" allowOverlap="1" wp14:anchorId="3ABF9611" wp14:editId="62ECCD3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45D3D" w:rsidRPr="001A772D" w14:paraId="11A3C3AC" w14:textId="77777777" w:rsidTr="00F27613">
        <w:trPr>
          <w:trHeight w:val="80"/>
        </w:trPr>
        <w:tc>
          <w:tcPr>
            <w:tcW w:w="10205" w:type="dxa"/>
            <w:gridSpan w:val="3"/>
            <w:vAlign w:val="center"/>
          </w:tcPr>
          <w:p w14:paraId="606731A9" w14:textId="77777777" w:rsidR="00E45D3D" w:rsidRDefault="00E45D3D" w:rsidP="00F27613">
            <w:pPr>
              <w:tabs>
                <w:tab w:val="left" w:pos="7371"/>
              </w:tabs>
              <w:jc w:val="center"/>
            </w:pPr>
          </w:p>
          <w:p w14:paraId="36F851CA" w14:textId="77777777" w:rsidR="00E45D3D" w:rsidRDefault="00E45D3D" w:rsidP="00F27613">
            <w:pPr>
              <w:tabs>
                <w:tab w:val="left" w:pos="7371"/>
              </w:tabs>
              <w:jc w:val="center"/>
            </w:pPr>
          </w:p>
          <w:p w14:paraId="71E8F8F5" w14:textId="0B9D920A" w:rsidR="00E45D3D" w:rsidRPr="00F367A9" w:rsidRDefault="00E45D3D" w:rsidP="00F27613">
            <w:pPr>
              <w:tabs>
                <w:tab w:val="left" w:pos="7371"/>
              </w:tabs>
              <w:jc w:val="center"/>
              <w:rPr>
                <w:lang w:val="en-GB"/>
              </w:rPr>
            </w:pPr>
            <w:r>
              <w:t>2024</w:t>
            </w:r>
          </w:p>
        </w:tc>
      </w:tr>
    </w:tbl>
    <w:p w14:paraId="2B0370A5" w14:textId="7D36C073" w:rsidR="00FE0570" w:rsidRPr="00835ADE" w:rsidRDefault="00E758C7" w:rsidP="00C21FF1">
      <w:pPr>
        <w:pStyle w:val="15"/>
      </w:pPr>
      <w:r w:rsidRPr="00835ADE">
        <w:lastRenderedPageBreak/>
        <w:t>СОДЕРЖАНИЕ</w:t>
      </w:r>
    </w:p>
    <w:p w14:paraId="1E94B9B4" w14:textId="2D42B963" w:rsidR="00B17E9E" w:rsidRDefault="00545E45">
      <w:pPr>
        <w:pStyle w:val="15"/>
        <w:rPr>
          <w:rFonts w:asciiTheme="minorHAnsi" w:eastAsiaTheme="minorEastAsia" w:hAnsiTheme="minorHAnsi" w:cstheme="minorBidi"/>
          <w:b w:val="0"/>
          <w:bCs w:val="0"/>
          <w:caps w:val="0"/>
          <w:noProof/>
          <w:sz w:val="22"/>
          <w:szCs w:val="22"/>
          <w:lang w:eastAsia="ru-RU"/>
        </w:rPr>
      </w:pPr>
      <w:r w:rsidRPr="00835ADE">
        <w:rPr>
          <w:rStyle w:val="afb"/>
          <w:noProof/>
          <w:color w:val="FF0000"/>
          <w:u w:val="none"/>
        </w:rPr>
        <w:fldChar w:fldCharType="begin"/>
      </w:r>
      <w:r w:rsidRPr="00835ADE">
        <w:rPr>
          <w:rStyle w:val="afb"/>
          <w:noProof/>
          <w:color w:val="FF0000"/>
          <w:u w:val="none"/>
        </w:rPr>
        <w:instrText xml:space="preserve"> TOC \o "1-2" \h \z \u </w:instrText>
      </w:r>
      <w:r w:rsidRPr="00835ADE">
        <w:rPr>
          <w:rStyle w:val="afb"/>
          <w:noProof/>
          <w:color w:val="FF0000"/>
          <w:u w:val="none"/>
        </w:rPr>
        <w:fldChar w:fldCharType="separate"/>
      </w:r>
      <w:hyperlink w:anchor="_Toc160911966" w:history="1">
        <w:r w:rsidR="00B17E9E" w:rsidRPr="00E75793">
          <w:rPr>
            <w:rStyle w:val="afb"/>
            <w:noProof/>
          </w:rPr>
          <w:t>Введение</w:t>
        </w:r>
        <w:r w:rsidR="00B17E9E">
          <w:rPr>
            <w:noProof/>
            <w:webHidden/>
          </w:rPr>
          <w:tab/>
        </w:r>
        <w:r w:rsidR="00B17E9E">
          <w:rPr>
            <w:noProof/>
            <w:webHidden/>
          </w:rPr>
          <w:fldChar w:fldCharType="begin"/>
        </w:r>
        <w:r w:rsidR="00B17E9E">
          <w:rPr>
            <w:noProof/>
            <w:webHidden/>
          </w:rPr>
          <w:instrText xml:space="preserve"> PAGEREF _Toc160911966 \h </w:instrText>
        </w:r>
        <w:r w:rsidR="00B17E9E">
          <w:rPr>
            <w:noProof/>
            <w:webHidden/>
          </w:rPr>
        </w:r>
        <w:r w:rsidR="00B17E9E">
          <w:rPr>
            <w:noProof/>
            <w:webHidden/>
          </w:rPr>
          <w:fldChar w:fldCharType="separate"/>
        </w:r>
        <w:r w:rsidR="00E23FE8">
          <w:rPr>
            <w:noProof/>
            <w:webHidden/>
          </w:rPr>
          <w:t>5</w:t>
        </w:r>
        <w:r w:rsidR="00B17E9E">
          <w:rPr>
            <w:noProof/>
            <w:webHidden/>
          </w:rPr>
          <w:fldChar w:fldCharType="end"/>
        </w:r>
      </w:hyperlink>
    </w:p>
    <w:p w14:paraId="4AA5005D" w14:textId="0AEB18D5"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67" w:history="1">
        <w:r w:rsidR="00B17E9E" w:rsidRPr="00E75793">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муниципального образования</w:t>
        </w:r>
        <w:r w:rsidR="00B17E9E">
          <w:rPr>
            <w:noProof/>
            <w:webHidden/>
          </w:rPr>
          <w:tab/>
        </w:r>
        <w:r w:rsidR="00B17E9E">
          <w:rPr>
            <w:noProof/>
            <w:webHidden/>
          </w:rPr>
          <w:fldChar w:fldCharType="begin"/>
        </w:r>
        <w:r w:rsidR="00B17E9E">
          <w:rPr>
            <w:noProof/>
            <w:webHidden/>
          </w:rPr>
          <w:instrText xml:space="preserve"> PAGEREF _Toc160911967 \h </w:instrText>
        </w:r>
        <w:r w:rsidR="00B17E9E">
          <w:rPr>
            <w:noProof/>
            <w:webHidden/>
          </w:rPr>
        </w:r>
        <w:r w:rsidR="00B17E9E">
          <w:rPr>
            <w:noProof/>
            <w:webHidden/>
          </w:rPr>
          <w:fldChar w:fldCharType="separate"/>
        </w:r>
        <w:r w:rsidR="00E23FE8">
          <w:rPr>
            <w:noProof/>
            <w:webHidden/>
          </w:rPr>
          <w:t>7</w:t>
        </w:r>
        <w:r w:rsidR="00B17E9E">
          <w:rPr>
            <w:noProof/>
            <w:webHidden/>
          </w:rPr>
          <w:fldChar w:fldCharType="end"/>
        </w:r>
      </w:hyperlink>
    </w:p>
    <w:p w14:paraId="370BBEAF" w14:textId="24CBC53E" w:rsidR="00B17E9E" w:rsidRDefault="00000000" w:rsidP="001740C3">
      <w:pPr>
        <w:pStyle w:val="24"/>
        <w:rPr>
          <w:rFonts w:asciiTheme="minorHAnsi" w:eastAsiaTheme="minorEastAsia" w:hAnsiTheme="minorHAnsi" w:cstheme="minorBidi"/>
          <w:noProof/>
          <w:sz w:val="22"/>
          <w:szCs w:val="22"/>
          <w:lang w:eastAsia="ru-RU"/>
        </w:rPr>
      </w:pPr>
      <w:hyperlink w:anchor="_Toc160911968" w:history="1">
        <w:r w:rsidR="00B17E9E" w:rsidRPr="00E75793">
          <w:rPr>
            <w:rStyle w:val="afb"/>
            <w:noProof/>
          </w:rPr>
          <w:t>1.1</w:t>
        </w:r>
        <w:r w:rsidR="00B17E9E">
          <w:rPr>
            <w:rFonts w:asciiTheme="minorHAnsi" w:eastAsiaTheme="minorEastAsia" w:hAnsiTheme="minorHAnsi" w:cstheme="minorBidi"/>
            <w:noProof/>
            <w:sz w:val="22"/>
            <w:szCs w:val="22"/>
            <w:lang w:eastAsia="ru-RU"/>
          </w:rPr>
          <w:tab/>
        </w:r>
        <w:r w:rsidR="00B17E9E" w:rsidRPr="00E75793">
          <w:rPr>
            <w:rStyle w:val="afb"/>
            <w:noProof/>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_Toc160911968 \h </w:instrText>
        </w:r>
        <w:r w:rsidR="00B17E9E">
          <w:rPr>
            <w:noProof/>
            <w:webHidden/>
          </w:rPr>
        </w:r>
        <w:r w:rsidR="00B17E9E">
          <w:rPr>
            <w:noProof/>
            <w:webHidden/>
          </w:rPr>
          <w:fldChar w:fldCharType="separate"/>
        </w:r>
        <w:r w:rsidR="00E23FE8">
          <w:rPr>
            <w:noProof/>
            <w:webHidden/>
          </w:rPr>
          <w:t>7</w:t>
        </w:r>
        <w:r w:rsidR="00B17E9E">
          <w:rPr>
            <w:noProof/>
            <w:webHidden/>
          </w:rPr>
          <w:fldChar w:fldCharType="end"/>
        </w:r>
      </w:hyperlink>
    </w:p>
    <w:p w14:paraId="589F23AD" w14:textId="07042F77" w:rsidR="00B17E9E" w:rsidRDefault="00000000" w:rsidP="001740C3">
      <w:pPr>
        <w:pStyle w:val="24"/>
        <w:rPr>
          <w:rFonts w:asciiTheme="minorHAnsi" w:eastAsiaTheme="minorEastAsia" w:hAnsiTheme="minorHAnsi" w:cstheme="minorBidi"/>
          <w:noProof/>
          <w:sz w:val="22"/>
          <w:szCs w:val="22"/>
          <w:lang w:eastAsia="ru-RU"/>
        </w:rPr>
      </w:pPr>
      <w:hyperlink w:anchor="_Toc160911969" w:history="1">
        <w:r w:rsidR="00B17E9E" w:rsidRPr="00E75793">
          <w:rPr>
            <w:rStyle w:val="afb"/>
            <w:noProof/>
          </w:rPr>
          <w:t>1.2</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r w:rsidR="00B17E9E">
          <w:rPr>
            <w:noProof/>
            <w:webHidden/>
          </w:rPr>
          <w:tab/>
        </w:r>
        <w:r w:rsidR="00B17E9E">
          <w:rPr>
            <w:noProof/>
            <w:webHidden/>
          </w:rPr>
          <w:fldChar w:fldCharType="begin"/>
        </w:r>
        <w:r w:rsidR="00B17E9E">
          <w:rPr>
            <w:noProof/>
            <w:webHidden/>
          </w:rPr>
          <w:instrText xml:space="preserve"> PAGEREF _Toc160911969 \h </w:instrText>
        </w:r>
        <w:r w:rsidR="00B17E9E">
          <w:rPr>
            <w:noProof/>
            <w:webHidden/>
          </w:rPr>
        </w:r>
        <w:r w:rsidR="00B17E9E">
          <w:rPr>
            <w:noProof/>
            <w:webHidden/>
          </w:rPr>
          <w:fldChar w:fldCharType="separate"/>
        </w:r>
        <w:r w:rsidR="00E23FE8">
          <w:rPr>
            <w:noProof/>
            <w:webHidden/>
          </w:rPr>
          <w:t>8</w:t>
        </w:r>
        <w:r w:rsidR="00B17E9E">
          <w:rPr>
            <w:noProof/>
            <w:webHidden/>
          </w:rPr>
          <w:fldChar w:fldCharType="end"/>
        </w:r>
      </w:hyperlink>
    </w:p>
    <w:p w14:paraId="6C289776" w14:textId="298D67DB" w:rsidR="00B17E9E" w:rsidRDefault="00000000" w:rsidP="001740C3">
      <w:pPr>
        <w:pStyle w:val="24"/>
        <w:rPr>
          <w:rFonts w:asciiTheme="minorHAnsi" w:eastAsiaTheme="minorEastAsia" w:hAnsiTheme="minorHAnsi" w:cstheme="minorBidi"/>
          <w:noProof/>
          <w:sz w:val="22"/>
          <w:szCs w:val="22"/>
          <w:lang w:eastAsia="ru-RU"/>
        </w:rPr>
      </w:pPr>
      <w:hyperlink w:anchor="_Toc160911970" w:history="1">
        <w:r w:rsidR="00B17E9E" w:rsidRPr="00E75793">
          <w:rPr>
            <w:rStyle w:val="afb"/>
            <w:noProof/>
          </w:rPr>
          <w:t>1.3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w:t>
        </w:r>
        <w:r w:rsidR="00B17E9E">
          <w:rPr>
            <w:noProof/>
            <w:webHidden/>
          </w:rPr>
          <w:tab/>
        </w:r>
        <w:r w:rsidR="00B17E9E">
          <w:rPr>
            <w:noProof/>
            <w:webHidden/>
          </w:rPr>
          <w:fldChar w:fldCharType="begin"/>
        </w:r>
        <w:r w:rsidR="00B17E9E">
          <w:rPr>
            <w:noProof/>
            <w:webHidden/>
          </w:rPr>
          <w:instrText xml:space="preserve"> PAGEREF _Toc160911970 \h </w:instrText>
        </w:r>
        <w:r w:rsidR="00B17E9E">
          <w:rPr>
            <w:noProof/>
            <w:webHidden/>
          </w:rPr>
        </w:r>
        <w:r w:rsidR="00B17E9E">
          <w:rPr>
            <w:noProof/>
            <w:webHidden/>
          </w:rPr>
          <w:fldChar w:fldCharType="separate"/>
        </w:r>
        <w:r w:rsidR="00E23FE8">
          <w:rPr>
            <w:noProof/>
            <w:webHidden/>
          </w:rPr>
          <w:t>10</w:t>
        </w:r>
        <w:r w:rsidR="00B17E9E">
          <w:rPr>
            <w:noProof/>
            <w:webHidden/>
          </w:rPr>
          <w:fldChar w:fldCharType="end"/>
        </w:r>
      </w:hyperlink>
    </w:p>
    <w:p w14:paraId="6C476E1E" w14:textId="1DB934AA" w:rsidR="00B17E9E" w:rsidRDefault="00000000" w:rsidP="001740C3">
      <w:pPr>
        <w:pStyle w:val="24"/>
        <w:rPr>
          <w:rFonts w:asciiTheme="minorHAnsi" w:eastAsiaTheme="minorEastAsia" w:hAnsiTheme="minorHAnsi" w:cstheme="minorBidi"/>
          <w:noProof/>
          <w:sz w:val="22"/>
          <w:szCs w:val="22"/>
          <w:lang w:eastAsia="ru-RU"/>
        </w:rPr>
      </w:pPr>
      <w:hyperlink w:anchor="_Toc160911971" w:history="1">
        <w:r w:rsidR="00B17E9E" w:rsidRPr="00E75793">
          <w:rPr>
            <w:rStyle w:val="afb"/>
            <w:noProof/>
          </w:rPr>
          <w:t>1.4</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величины средневзвешенной плотности тепловой нагрузки</w:t>
        </w:r>
        <w:r w:rsidR="00B17E9E">
          <w:rPr>
            <w:noProof/>
            <w:webHidden/>
          </w:rPr>
          <w:tab/>
        </w:r>
        <w:r w:rsidR="00B17E9E">
          <w:rPr>
            <w:noProof/>
            <w:webHidden/>
          </w:rPr>
          <w:fldChar w:fldCharType="begin"/>
        </w:r>
        <w:r w:rsidR="00B17E9E">
          <w:rPr>
            <w:noProof/>
            <w:webHidden/>
          </w:rPr>
          <w:instrText xml:space="preserve"> PAGEREF _Toc160911971 \h </w:instrText>
        </w:r>
        <w:r w:rsidR="00B17E9E">
          <w:rPr>
            <w:noProof/>
            <w:webHidden/>
          </w:rPr>
        </w:r>
        <w:r w:rsidR="00B17E9E">
          <w:rPr>
            <w:noProof/>
            <w:webHidden/>
          </w:rPr>
          <w:fldChar w:fldCharType="separate"/>
        </w:r>
        <w:r w:rsidR="00E23FE8">
          <w:rPr>
            <w:noProof/>
            <w:webHidden/>
          </w:rPr>
          <w:t>10</w:t>
        </w:r>
        <w:r w:rsidR="00B17E9E">
          <w:rPr>
            <w:noProof/>
            <w:webHidden/>
          </w:rPr>
          <w:fldChar w:fldCharType="end"/>
        </w:r>
      </w:hyperlink>
    </w:p>
    <w:p w14:paraId="0B58769A" w14:textId="0189AFCD"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72" w:history="1">
        <w:r w:rsidR="00B17E9E" w:rsidRPr="00E75793">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B17E9E">
          <w:rPr>
            <w:noProof/>
            <w:webHidden/>
          </w:rPr>
          <w:tab/>
        </w:r>
        <w:r w:rsidR="00B17E9E">
          <w:rPr>
            <w:noProof/>
            <w:webHidden/>
          </w:rPr>
          <w:fldChar w:fldCharType="begin"/>
        </w:r>
        <w:r w:rsidR="00B17E9E">
          <w:rPr>
            <w:noProof/>
            <w:webHidden/>
          </w:rPr>
          <w:instrText xml:space="preserve"> PAGEREF _Toc160911972 \h </w:instrText>
        </w:r>
        <w:r w:rsidR="00B17E9E">
          <w:rPr>
            <w:noProof/>
            <w:webHidden/>
          </w:rPr>
        </w:r>
        <w:r w:rsidR="00B17E9E">
          <w:rPr>
            <w:noProof/>
            <w:webHidden/>
          </w:rPr>
          <w:fldChar w:fldCharType="separate"/>
        </w:r>
        <w:r w:rsidR="00E23FE8">
          <w:rPr>
            <w:noProof/>
            <w:webHidden/>
          </w:rPr>
          <w:t>11</w:t>
        </w:r>
        <w:r w:rsidR="00B17E9E">
          <w:rPr>
            <w:noProof/>
            <w:webHidden/>
          </w:rPr>
          <w:fldChar w:fldCharType="end"/>
        </w:r>
      </w:hyperlink>
    </w:p>
    <w:p w14:paraId="5BCAB59B" w14:textId="35ADA3D1" w:rsidR="00B17E9E" w:rsidRDefault="00000000" w:rsidP="001740C3">
      <w:pPr>
        <w:pStyle w:val="24"/>
        <w:rPr>
          <w:rFonts w:asciiTheme="minorHAnsi" w:eastAsiaTheme="minorEastAsia" w:hAnsiTheme="minorHAnsi" w:cstheme="minorBidi"/>
          <w:noProof/>
          <w:sz w:val="22"/>
          <w:szCs w:val="22"/>
          <w:lang w:eastAsia="ru-RU"/>
        </w:rPr>
      </w:pPr>
      <w:hyperlink w:anchor="_Toc160911973" w:history="1">
        <w:r w:rsidR="00B17E9E" w:rsidRPr="00E75793">
          <w:rPr>
            <w:rStyle w:val="afb"/>
            <w:noProof/>
          </w:rPr>
          <w:t>2.1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систем теплоснабжения и источников тепловой энергии</w:t>
        </w:r>
      </w:hyperlink>
    </w:p>
    <w:p w14:paraId="0AA5D5FA" w14:textId="550D25A5" w:rsidR="00B17E9E" w:rsidRDefault="00000000" w:rsidP="001740C3">
      <w:pPr>
        <w:pStyle w:val="24"/>
        <w:rPr>
          <w:rFonts w:asciiTheme="minorHAnsi" w:eastAsiaTheme="minorEastAsia" w:hAnsiTheme="minorHAnsi" w:cstheme="minorBidi"/>
          <w:noProof/>
          <w:sz w:val="22"/>
          <w:szCs w:val="22"/>
          <w:lang w:eastAsia="ru-RU"/>
        </w:rPr>
      </w:pPr>
      <w:hyperlink w:anchor="_Toc160911974" w:history="1">
        <w:r w:rsidR="00B17E9E" w:rsidRPr="00E75793">
          <w:rPr>
            <w:rStyle w:val="afb"/>
            <w:noProof/>
          </w:rPr>
          <w:t>2.2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существующих и перспективных зон действия индивидуальных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_Toc160911974 \h </w:instrText>
        </w:r>
        <w:r w:rsidR="00B17E9E">
          <w:rPr>
            <w:noProof/>
            <w:webHidden/>
          </w:rPr>
        </w:r>
        <w:r w:rsidR="00B17E9E">
          <w:rPr>
            <w:noProof/>
            <w:webHidden/>
          </w:rPr>
          <w:fldChar w:fldCharType="separate"/>
        </w:r>
        <w:r w:rsidR="00E23FE8">
          <w:rPr>
            <w:noProof/>
            <w:webHidden/>
          </w:rPr>
          <w:t>11</w:t>
        </w:r>
        <w:r w:rsidR="00B17E9E">
          <w:rPr>
            <w:noProof/>
            <w:webHidden/>
          </w:rPr>
          <w:fldChar w:fldCharType="end"/>
        </w:r>
      </w:hyperlink>
    </w:p>
    <w:p w14:paraId="170E830F" w14:textId="21E8D292" w:rsidR="00B17E9E" w:rsidRDefault="00000000" w:rsidP="001740C3">
      <w:pPr>
        <w:pStyle w:val="24"/>
        <w:rPr>
          <w:rFonts w:asciiTheme="minorHAnsi" w:eastAsiaTheme="minorEastAsia" w:hAnsiTheme="minorHAnsi" w:cstheme="minorBidi"/>
          <w:noProof/>
          <w:sz w:val="22"/>
          <w:szCs w:val="22"/>
          <w:lang w:eastAsia="ru-RU"/>
        </w:rPr>
      </w:pPr>
      <w:hyperlink w:anchor="_Toc160911975" w:history="1">
        <w:r w:rsidR="00B17E9E" w:rsidRPr="00E75793">
          <w:rPr>
            <w:rStyle w:val="afb"/>
            <w:noProof/>
          </w:rPr>
          <w:t>2.3</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r w:rsidR="00B17E9E">
          <w:rPr>
            <w:noProof/>
            <w:webHidden/>
          </w:rPr>
          <w:tab/>
        </w:r>
        <w:r w:rsidR="00B17E9E">
          <w:rPr>
            <w:noProof/>
            <w:webHidden/>
          </w:rPr>
          <w:fldChar w:fldCharType="begin"/>
        </w:r>
        <w:r w:rsidR="00B17E9E">
          <w:rPr>
            <w:noProof/>
            <w:webHidden/>
          </w:rPr>
          <w:instrText xml:space="preserve"> PAGEREF _Toc160911975 \h </w:instrText>
        </w:r>
        <w:r w:rsidR="00B17E9E">
          <w:rPr>
            <w:noProof/>
            <w:webHidden/>
          </w:rPr>
        </w:r>
        <w:r w:rsidR="00B17E9E">
          <w:rPr>
            <w:noProof/>
            <w:webHidden/>
          </w:rPr>
          <w:fldChar w:fldCharType="separate"/>
        </w:r>
        <w:r w:rsidR="00E23FE8">
          <w:rPr>
            <w:noProof/>
            <w:webHidden/>
          </w:rPr>
          <w:t>11</w:t>
        </w:r>
        <w:r w:rsidR="00B17E9E">
          <w:rPr>
            <w:noProof/>
            <w:webHidden/>
          </w:rPr>
          <w:fldChar w:fldCharType="end"/>
        </w:r>
      </w:hyperlink>
    </w:p>
    <w:p w14:paraId="22C68282" w14:textId="4CC699DD" w:rsidR="00B17E9E" w:rsidRDefault="00000000" w:rsidP="001740C3">
      <w:pPr>
        <w:pStyle w:val="24"/>
        <w:rPr>
          <w:rFonts w:asciiTheme="minorHAnsi" w:eastAsiaTheme="minorEastAsia" w:hAnsiTheme="minorHAnsi" w:cstheme="minorBidi"/>
          <w:noProof/>
          <w:sz w:val="22"/>
          <w:szCs w:val="22"/>
          <w:lang w:eastAsia="ru-RU"/>
        </w:rPr>
      </w:pPr>
      <w:hyperlink w:anchor="_Toc160911976" w:history="1">
        <w:r w:rsidR="00B17E9E" w:rsidRPr="00E75793">
          <w:rPr>
            <w:rStyle w:val="afb"/>
            <w:noProof/>
          </w:rPr>
          <w:t>2.4.</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_Toc160911976 \h </w:instrText>
        </w:r>
        <w:r w:rsidR="00B17E9E">
          <w:rPr>
            <w:noProof/>
            <w:webHidden/>
          </w:rPr>
        </w:r>
        <w:r w:rsidR="00B17E9E">
          <w:rPr>
            <w:noProof/>
            <w:webHidden/>
          </w:rPr>
          <w:fldChar w:fldCharType="separate"/>
        </w:r>
        <w:r w:rsidR="00E23FE8">
          <w:rPr>
            <w:noProof/>
            <w:webHidden/>
          </w:rPr>
          <w:t>14</w:t>
        </w:r>
        <w:r w:rsidR="00B17E9E">
          <w:rPr>
            <w:noProof/>
            <w:webHidden/>
          </w:rPr>
          <w:fldChar w:fldCharType="end"/>
        </w:r>
      </w:hyperlink>
    </w:p>
    <w:p w14:paraId="34898793" w14:textId="594FEF20" w:rsidR="00B17E9E" w:rsidRDefault="00000000" w:rsidP="001740C3">
      <w:pPr>
        <w:pStyle w:val="24"/>
        <w:rPr>
          <w:rFonts w:asciiTheme="minorHAnsi" w:eastAsiaTheme="minorEastAsia" w:hAnsiTheme="minorHAnsi" w:cstheme="minorBidi"/>
          <w:noProof/>
          <w:sz w:val="22"/>
          <w:szCs w:val="22"/>
          <w:lang w:eastAsia="ru-RU"/>
        </w:rPr>
      </w:pPr>
      <w:hyperlink w:anchor="_Toc160911977" w:history="1">
        <w:r w:rsidR="00B17E9E" w:rsidRPr="00E75793">
          <w:rPr>
            <w:rStyle w:val="afb"/>
            <w:noProof/>
          </w:rPr>
          <w:t>2.5.</w:t>
        </w:r>
        <w:r w:rsidR="00B17E9E">
          <w:rPr>
            <w:rFonts w:asciiTheme="minorHAnsi" w:eastAsiaTheme="minorEastAsia" w:hAnsiTheme="minorHAnsi" w:cstheme="minorBidi"/>
            <w:noProof/>
            <w:sz w:val="22"/>
            <w:szCs w:val="22"/>
            <w:lang w:eastAsia="ru-RU"/>
          </w:rPr>
          <w:tab/>
        </w:r>
        <w:r w:rsidR="00B17E9E" w:rsidRPr="00E75793">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B17E9E">
          <w:rPr>
            <w:noProof/>
            <w:webHidden/>
          </w:rPr>
          <w:tab/>
        </w:r>
        <w:r w:rsidR="00B17E9E">
          <w:rPr>
            <w:noProof/>
            <w:webHidden/>
          </w:rPr>
          <w:fldChar w:fldCharType="begin"/>
        </w:r>
        <w:r w:rsidR="00B17E9E">
          <w:rPr>
            <w:noProof/>
            <w:webHidden/>
          </w:rPr>
          <w:instrText xml:space="preserve"> PAGEREF _Toc160911977 \h </w:instrText>
        </w:r>
        <w:r w:rsidR="00B17E9E">
          <w:rPr>
            <w:noProof/>
            <w:webHidden/>
          </w:rPr>
        </w:r>
        <w:r w:rsidR="00B17E9E">
          <w:rPr>
            <w:noProof/>
            <w:webHidden/>
          </w:rPr>
          <w:fldChar w:fldCharType="separate"/>
        </w:r>
        <w:r w:rsidR="00E23FE8">
          <w:rPr>
            <w:noProof/>
            <w:webHidden/>
          </w:rPr>
          <w:t>14</w:t>
        </w:r>
        <w:r w:rsidR="00B17E9E">
          <w:rPr>
            <w:noProof/>
            <w:webHidden/>
          </w:rPr>
          <w:fldChar w:fldCharType="end"/>
        </w:r>
      </w:hyperlink>
    </w:p>
    <w:p w14:paraId="1B22DDC8" w14:textId="553452E7" w:rsidR="00B17E9E" w:rsidRDefault="00000000" w:rsidP="001740C3">
      <w:pPr>
        <w:pStyle w:val="24"/>
        <w:rPr>
          <w:rFonts w:asciiTheme="minorHAnsi" w:eastAsiaTheme="minorEastAsia" w:hAnsiTheme="minorHAnsi" w:cstheme="minorBidi"/>
          <w:noProof/>
          <w:sz w:val="22"/>
          <w:szCs w:val="22"/>
          <w:lang w:eastAsia="ru-RU"/>
        </w:rPr>
      </w:pPr>
      <w:hyperlink w:anchor="_Toc160911978" w:history="1">
        <w:r w:rsidR="00B17E9E" w:rsidRPr="00E75793">
          <w:rPr>
            <w:rStyle w:val="afb"/>
            <w:noProof/>
          </w:rPr>
          <w:t>2.6.</w:t>
        </w:r>
        <w:r w:rsidR="00B17E9E">
          <w:rPr>
            <w:rFonts w:asciiTheme="minorHAnsi" w:eastAsiaTheme="minorEastAsia" w:hAnsiTheme="minorHAnsi" w:cstheme="minorBidi"/>
            <w:noProof/>
            <w:sz w:val="22"/>
            <w:szCs w:val="22"/>
            <w:lang w:eastAsia="ru-RU"/>
          </w:rPr>
          <w:tab/>
        </w:r>
        <w:r w:rsidR="00B17E9E" w:rsidRPr="00E75793">
          <w:rPr>
            <w:rStyle w:val="afb"/>
            <w:noProof/>
          </w:rPr>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r w:rsidR="00CA404B">
          <w:rPr>
            <w:rStyle w:val="afb"/>
            <w:noProof/>
          </w:rPr>
          <w:t>Береговом</w:t>
        </w:r>
        <w:r w:rsidR="00B970C5">
          <w:rPr>
            <w:rStyle w:val="afb"/>
            <w:noProof/>
          </w:rPr>
          <w:t xml:space="preserve"> СП</w:t>
        </w:r>
      </w:hyperlink>
    </w:p>
    <w:p w14:paraId="23A31128" w14:textId="06C7960A"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1979" w:history="1">
        <w:r w:rsidR="00B17E9E" w:rsidRPr="00E75793">
          <w:rPr>
            <w:rStyle w:val="afb"/>
            <w:noProof/>
          </w:rPr>
          <w:t>Раздел 3. Существующие и пе</w:t>
        </w:r>
        <w:r w:rsidR="00B17E9E" w:rsidRPr="00E75793">
          <w:rPr>
            <w:rStyle w:val="afb"/>
            <w:rFonts w:eastAsiaTheme="minorHAnsi"/>
            <w:noProof/>
          </w:rPr>
          <w:t>рспективные балансы теплоносителя</w:t>
        </w:r>
        <w:r w:rsidR="00B17E9E">
          <w:rPr>
            <w:noProof/>
            <w:webHidden/>
          </w:rPr>
          <w:tab/>
        </w:r>
        <w:r w:rsidR="00B17E9E">
          <w:rPr>
            <w:noProof/>
            <w:webHidden/>
          </w:rPr>
          <w:fldChar w:fldCharType="begin"/>
        </w:r>
        <w:r w:rsidR="00B17E9E">
          <w:rPr>
            <w:noProof/>
            <w:webHidden/>
          </w:rPr>
          <w:instrText xml:space="preserve"> PAGEREF _Toc160911979 \h </w:instrText>
        </w:r>
        <w:r w:rsidR="00B17E9E">
          <w:rPr>
            <w:noProof/>
            <w:webHidden/>
          </w:rPr>
        </w:r>
        <w:r w:rsidR="00B17E9E">
          <w:rPr>
            <w:noProof/>
            <w:webHidden/>
          </w:rPr>
          <w:fldChar w:fldCharType="separate"/>
        </w:r>
        <w:r w:rsidR="00E23FE8">
          <w:rPr>
            <w:noProof/>
            <w:webHidden/>
          </w:rPr>
          <w:t>17</w:t>
        </w:r>
        <w:r w:rsidR="00B17E9E">
          <w:rPr>
            <w:noProof/>
            <w:webHidden/>
          </w:rPr>
          <w:fldChar w:fldCharType="end"/>
        </w:r>
      </w:hyperlink>
    </w:p>
    <w:p w14:paraId="41D5FAA8" w14:textId="217D8E00" w:rsidR="00B17E9E" w:rsidRDefault="00000000" w:rsidP="001740C3">
      <w:pPr>
        <w:pStyle w:val="24"/>
        <w:rPr>
          <w:rFonts w:asciiTheme="minorHAnsi" w:eastAsiaTheme="minorEastAsia" w:hAnsiTheme="minorHAnsi" w:cstheme="minorBidi"/>
          <w:noProof/>
          <w:sz w:val="22"/>
          <w:szCs w:val="22"/>
          <w:lang w:eastAsia="ru-RU"/>
        </w:rPr>
      </w:pPr>
      <w:hyperlink w:anchor="_Toc160911980" w:history="1">
        <w:r w:rsidR="00B17E9E" w:rsidRPr="00E75793">
          <w:rPr>
            <w:rStyle w:val="afb"/>
            <w:noProof/>
          </w:rPr>
          <w:t>3.1</w:t>
        </w:r>
        <w:r w:rsidR="00B17E9E">
          <w:rPr>
            <w:rFonts w:asciiTheme="minorHAnsi" w:eastAsiaTheme="minorEastAsia" w:hAnsiTheme="minorHAnsi" w:cstheme="minorBidi"/>
            <w:noProof/>
            <w:sz w:val="22"/>
            <w:szCs w:val="22"/>
            <w:lang w:eastAsia="ru-RU"/>
          </w:rPr>
          <w:tab/>
        </w:r>
        <w:r w:rsidR="00B17E9E" w:rsidRPr="00E75793">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B17E9E">
          <w:rPr>
            <w:noProof/>
            <w:webHidden/>
          </w:rPr>
          <w:tab/>
        </w:r>
        <w:r w:rsidR="00B17E9E">
          <w:rPr>
            <w:noProof/>
            <w:webHidden/>
          </w:rPr>
          <w:fldChar w:fldCharType="begin"/>
        </w:r>
        <w:r w:rsidR="00B17E9E">
          <w:rPr>
            <w:noProof/>
            <w:webHidden/>
          </w:rPr>
          <w:instrText xml:space="preserve"> PAGEREF _Toc160911980 \h </w:instrText>
        </w:r>
        <w:r w:rsidR="00B17E9E">
          <w:rPr>
            <w:noProof/>
            <w:webHidden/>
          </w:rPr>
        </w:r>
        <w:r w:rsidR="00B17E9E">
          <w:rPr>
            <w:noProof/>
            <w:webHidden/>
          </w:rPr>
          <w:fldChar w:fldCharType="separate"/>
        </w:r>
        <w:r w:rsidR="00E23FE8">
          <w:rPr>
            <w:noProof/>
            <w:webHidden/>
          </w:rPr>
          <w:t>17</w:t>
        </w:r>
        <w:r w:rsidR="00B17E9E">
          <w:rPr>
            <w:noProof/>
            <w:webHidden/>
          </w:rPr>
          <w:fldChar w:fldCharType="end"/>
        </w:r>
      </w:hyperlink>
    </w:p>
    <w:p w14:paraId="48FDD1AD" w14:textId="4450759C"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1" w:history="1">
        <w:r w:rsidR="00B17E9E" w:rsidRPr="00E75793">
          <w:rPr>
            <w:rStyle w:val="afb"/>
            <w:noProof/>
          </w:rPr>
          <w:t>Раздел 4. Основные положения мастер-плана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_Toc160911981 \h </w:instrText>
        </w:r>
        <w:r w:rsidR="00B17E9E">
          <w:rPr>
            <w:noProof/>
            <w:webHidden/>
          </w:rPr>
        </w:r>
        <w:r w:rsidR="00B17E9E">
          <w:rPr>
            <w:noProof/>
            <w:webHidden/>
          </w:rPr>
          <w:fldChar w:fldCharType="separate"/>
        </w:r>
        <w:r w:rsidR="00E23FE8">
          <w:rPr>
            <w:noProof/>
            <w:webHidden/>
          </w:rPr>
          <w:t>19</w:t>
        </w:r>
        <w:r w:rsidR="00B17E9E">
          <w:rPr>
            <w:noProof/>
            <w:webHidden/>
          </w:rPr>
          <w:fldChar w:fldCharType="end"/>
        </w:r>
      </w:hyperlink>
    </w:p>
    <w:p w14:paraId="4C61C119" w14:textId="2A393BDF" w:rsidR="00B17E9E" w:rsidRDefault="00000000" w:rsidP="001740C3">
      <w:pPr>
        <w:pStyle w:val="24"/>
        <w:rPr>
          <w:rFonts w:asciiTheme="minorHAnsi" w:eastAsiaTheme="minorEastAsia" w:hAnsiTheme="minorHAnsi" w:cstheme="minorBidi"/>
          <w:noProof/>
          <w:sz w:val="22"/>
          <w:szCs w:val="22"/>
          <w:lang w:eastAsia="ru-RU"/>
        </w:rPr>
      </w:pPr>
      <w:hyperlink w:anchor="_Toc160911982" w:history="1">
        <w:r w:rsidR="00B17E9E" w:rsidRPr="00E75793">
          <w:rPr>
            <w:rStyle w:val="afb"/>
            <w:noProof/>
          </w:rPr>
          <w:t>4.1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сценариев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_Toc160911982 \h </w:instrText>
        </w:r>
        <w:r w:rsidR="00B17E9E">
          <w:rPr>
            <w:noProof/>
            <w:webHidden/>
          </w:rPr>
        </w:r>
        <w:r w:rsidR="00B17E9E">
          <w:rPr>
            <w:noProof/>
            <w:webHidden/>
          </w:rPr>
          <w:fldChar w:fldCharType="separate"/>
        </w:r>
        <w:r w:rsidR="00E23FE8">
          <w:rPr>
            <w:noProof/>
            <w:webHidden/>
          </w:rPr>
          <w:t>19</w:t>
        </w:r>
        <w:r w:rsidR="00B17E9E">
          <w:rPr>
            <w:noProof/>
            <w:webHidden/>
          </w:rPr>
          <w:fldChar w:fldCharType="end"/>
        </w:r>
      </w:hyperlink>
    </w:p>
    <w:p w14:paraId="5D39C175" w14:textId="414E3503" w:rsidR="00B17E9E" w:rsidRDefault="00000000" w:rsidP="001740C3">
      <w:pPr>
        <w:pStyle w:val="24"/>
        <w:rPr>
          <w:rFonts w:asciiTheme="minorHAnsi" w:eastAsiaTheme="minorEastAsia" w:hAnsiTheme="minorHAnsi" w:cstheme="minorBidi"/>
          <w:noProof/>
          <w:sz w:val="22"/>
          <w:szCs w:val="22"/>
          <w:lang w:eastAsia="ru-RU"/>
        </w:rPr>
      </w:pPr>
      <w:hyperlink w:anchor="_Toc160911983" w:history="1">
        <w:r w:rsidR="00B17E9E" w:rsidRPr="00E75793">
          <w:rPr>
            <w:rStyle w:val="afb"/>
            <w:noProof/>
          </w:rPr>
          <w:t>4.2</w:t>
        </w:r>
        <w:r w:rsidR="00B17E9E">
          <w:rPr>
            <w:rFonts w:asciiTheme="minorHAnsi" w:eastAsiaTheme="minorEastAsia" w:hAnsiTheme="minorHAnsi" w:cstheme="minorBidi"/>
            <w:noProof/>
            <w:sz w:val="22"/>
            <w:szCs w:val="22"/>
            <w:lang w:eastAsia="ru-RU"/>
          </w:rPr>
          <w:tab/>
        </w:r>
        <w:r w:rsidR="00B17E9E" w:rsidRPr="00E75793">
          <w:rPr>
            <w:rStyle w:val="afb"/>
            <w:noProof/>
          </w:rPr>
          <w:t>Обоснование выбора приоритетного сценария развития теплоснабжения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_Toc160911983 \h </w:instrText>
        </w:r>
        <w:r w:rsidR="00B17E9E">
          <w:rPr>
            <w:noProof/>
            <w:webHidden/>
          </w:rPr>
        </w:r>
        <w:r w:rsidR="00B17E9E">
          <w:rPr>
            <w:noProof/>
            <w:webHidden/>
          </w:rPr>
          <w:fldChar w:fldCharType="separate"/>
        </w:r>
        <w:r w:rsidR="00E23FE8">
          <w:rPr>
            <w:noProof/>
            <w:webHidden/>
          </w:rPr>
          <w:t>19</w:t>
        </w:r>
        <w:r w:rsidR="00B17E9E">
          <w:rPr>
            <w:noProof/>
            <w:webHidden/>
          </w:rPr>
          <w:fldChar w:fldCharType="end"/>
        </w:r>
      </w:hyperlink>
    </w:p>
    <w:p w14:paraId="0BBF9C7E" w14:textId="75C1C18C"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84" w:history="1">
        <w:r w:rsidR="00B17E9E" w:rsidRPr="00E75793">
          <w:rPr>
            <w:rStyle w:val="afb"/>
            <w:noProof/>
          </w:rPr>
          <w:t>Раздел 5. Предложения по строительству, реконструкции и техническому перевооружению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_Toc160911984 \h </w:instrText>
        </w:r>
        <w:r w:rsidR="00B17E9E">
          <w:rPr>
            <w:noProof/>
            <w:webHidden/>
          </w:rPr>
        </w:r>
        <w:r w:rsidR="00B17E9E">
          <w:rPr>
            <w:noProof/>
            <w:webHidden/>
          </w:rPr>
          <w:fldChar w:fldCharType="separate"/>
        </w:r>
        <w:r w:rsidR="00E23FE8">
          <w:rPr>
            <w:noProof/>
            <w:webHidden/>
          </w:rPr>
          <w:t>20</w:t>
        </w:r>
        <w:r w:rsidR="00B17E9E">
          <w:rPr>
            <w:noProof/>
            <w:webHidden/>
          </w:rPr>
          <w:fldChar w:fldCharType="end"/>
        </w:r>
      </w:hyperlink>
    </w:p>
    <w:p w14:paraId="50E35255" w14:textId="7D479D99" w:rsidR="00B17E9E" w:rsidRDefault="00000000" w:rsidP="001740C3">
      <w:pPr>
        <w:pStyle w:val="24"/>
        <w:rPr>
          <w:rFonts w:asciiTheme="minorHAnsi" w:eastAsiaTheme="minorEastAsia" w:hAnsiTheme="minorHAnsi" w:cstheme="minorBidi"/>
          <w:noProof/>
          <w:sz w:val="22"/>
          <w:szCs w:val="22"/>
          <w:lang w:eastAsia="ru-RU"/>
        </w:rPr>
      </w:pPr>
      <w:hyperlink w:anchor="_Toc160911985" w:history="1">
        <w:r w:rsidR="00B17E9E" w:rsidRPr="00E75793">
          <w:rPr>
            <w:rStyle w:val="afb"/>
            <w:noProof/>
          </w:rPr>
          <w:t>5.1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_Toc160911985 \h </w:instrText>
        </w:r>
        <w:r w:rsidR="00B17E9E">
          <w:rPr>
            <w:noProof/>
            <w:webHidden/>
          </w:rPr>
        </w:r>
        <w:r w:rsidR="00B17E9E">
          <w:rPr>
            <w:noProof/>
            <w:webHidden/>
          </w:rPr>
          <w:fldChar w:fldCharType="separate"/>
        </w:r>
        <w:r w:rsidR="00E23FE8">
          <w:rPr>
            <w:noProof/>
            <w:webHidden/>
          </w:rPr>
          <w:t>20</w:t>
        </w:r>
        <w:r w:rsidR="00B17E9E">
          <w:rPr>
            <w:noProof/>
            <w:webHidden/>
          </w:rPr>
          <w:fldChar w:fldCharType="end"/>
        </w:r>
      </w:hyperlink>
    </w:p>
    <w:p w14:paraId="3BDA6870" w14:textId="282815C5" w:rsidR="00B17E9E" w:rsidRDefault="00000000" w:rsidP="001740C3">
      <w:pPr>
        <w:pStyle w:val="24"/>
        <w:rPr>
          <w:rFonts w:asciiTheme="minorHAnsi" w:eastAsiaTheme="minorEastAsia" w:hAnsiTheme="minorHAnsi" w:cstheme="minorBidi"/>
          <w:noProof/>
          <w:sz w:val="22"/>
          <w:szCs w:val="22"/>
          <w:lang w:eastAsia="ru-RU"/>
        </w:rPr>
      </w:pPr>
      <w:hyperlink w:anchor="_Toc160911986" w:history="1">
        <w:r w:rsidR="00B17E9E" w:rsidRPr="00E75793">
          <w:rPr>
            <w:rStyle w:val="afb"/>
            <w:noProof/>
          </w:rPr>
          <w:t>5.2 Предложения по модернизации (перевод на иной вид топлива) источников тепловой энергии с целью повышения эффективности работы систем теплоснабжения</w:t>
        </w:r>
        <w:r w:rsidR="00B17E9E">
          <w:rPr>
            <w:noProof/>
            <w:webHidden/>
          </w:rPr>
          <w:tab/>
        </w:r>
        <w:r w:rsidR="00B17E9E">
          <w:rPr>
            <w:noProof/>
            <w:webHidden/>
          </w:rPr>
          <w:fldChar w:fldCharType="begin"/>
        </w:r>
        <w:r w:rsidR="00B17E9E">
          <w:rPr>
            <w:noProof/>
            <w:webHidden/>
          </w:rPr>
          <w:instrText xml:space="preserve"> PAGEREF _Toc160911986 \h </w:instrText>
        </w:r>
        <w:r w:rsidR="00B17E9E">
          <w:rPr>
            <w:noProof/>
            <w:webHidden/>
          </w:rPr>
        </w:r>
        <w:r w:rsidR="00B17E9E">
          <w:rPr>
            <w:noProof/>
            <w:webHidden/>
          </w:rPr>
          <w:fldChar w:fldCharType="separate"/>
        </w:r>
        <w:r w:rsidR="00E23FE8">
          <w:rPr>
            <w:noProof/>
            <w:webHidden/>
          </w:rPr>
          <w:t>20</w:t>
        </w:r>
        <w:r w:rsidR="00B17E9E">
          <w:rPr>
            <w:noProof/>
            <w:webHidden/>
          </w:rPr>
          <w:fldChar w:fldCharType="end"/>
        </w:r>
      </w:hyperlink>
    </w:p>
    <w:p w14:paraId="44E55732" w14:textId="0BC59C47" w:rsidR="00B17E9E" w:rsidRDefault="00000000" w:rsidP="001740C3">
      <w:pPr>
        <w:pStyle w:val="24"/>
        <w:rPr>
          <w:rFonts w:asciiTheme="minorHAnsi" w:eastAsiaTheme="minorEastAsia" w:hAnsiTheme="minorHAnsi" w:cstheme="minorBidi"/>
          <w:noProof/>
          <w:sz w:val="22"/>
          <w:szCs w:val="22"/>
          <w:lang w:eastAsia="ru-RU"/>
        </w:rPr>
      </w:pPr>
      <w:hyperlink w:anchor="_Toc160911987" w:history="1">
        <w:r w:rsidR="00B17E9E" w:rsidRPr="00E75793">
          <w:rPr>
            <w:rStyle w:val="afb"/>
            <w:noProof/>
          </w:rPr>
          <w:t>5.3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B17E9E">
          <w:rPr>
            <w:noProof/>
            <w:webHidden/>
          </w:rPr>
          <w:tab/>
        </w:r>
        <w:r w:rsidR="00B17E9E">
          <w:rPr>
            <w:noProof/>
            <w:webHidden/>
          </w:rPr>
          <w:fldChar w:fldCharType="begin"/>
        </w:r>
        <w:r w:rsidR="00B17E9E">
          <w:rPr>
            <w:noProof/>
            <w:webHidden/>
          </w:rPr>
          <w:instrText xml:space="preserve"> PAGEREF _Toc160911987 \h </w:instrText>
        </w:r>
        <w:r w:rsidR="00B17E9E">
          <w:rPr>
            <w:noProof/>
            <w:webHidden/>
          </w:rPr>
        </w:r>
        <w:r w:rsidR="00B17E9E">
          <w:rPr>
            <w:noProof/>
            <w:webHidden/>
          </w:rPr>
          <w:fldChar w:fldCharType="separate"/>
        </w:r>
        <w:r w:rsidR="00E23FE8">
          <w:rPr>
            <w:noProof/>
            <w:webHidden/>
          </w:rPr>
          <w:t>20</w:t>
        </w:r>
        <w:r w:rsidR="00B17E9E">
          <w:rPr>
            <w:noProof/>
            <w:webHidden/>
          </w:rPr>
          <w:fldChar w:fldCharType="end"/>
        </w:r>
      </w:hyperlink>
    </w:p>
    <w:p w14:paraId="2D4EF015" w14:textId="71700CFC" w:rsidR="00B17E9E" w:rsidRDefault="00000000" w:rsidP="001740C3">
      <w:pPr>
        <w:pStyle w:val="24"/>
        <w:rPr>
          <w:rFonts w:asciiTheme="minorHAnsi" w:eastAsiaTheme="minorEastAsia" w:hAnsiTheme="minorHAnsi" w:cstheme="minorBidi"/>
          <w:noProof/>
          <w:sz w:val="22"/>
          <w:szCs w:val="22"/>
          <w:lang w:eastAsia="ru-RU"/>
        </w:rPr>
      </w:pPr>
      <w:hyperlink w:anchor="_Toc160911988" w:history="1">
        <w:r w:rsidR="00B17E9E" w:rsidRPr="00E75793">
          <w:rPr>
            <w:rStyle w:val="afb"/>
            <w:noProof/>
          </w:rPr>
          <w:t>5.4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B17E9E">
          <w:rPr>
            <w:noProof/>
            <w:webHidden/>
          </w:rPr>
          <w:tab/>
        </w:r>
        <w:r w:rsidR="00B17E9E">
          <w:rPr>
            <w:noProof/>
            <w:webHidden/>
          </w:rPr>
          <w:fldChar w:fldCharType="begin"/>
        </w:r>
        <w:r w:rsidR="00B17E9E">
          <w:rPr>
            <w:noProof/>
            <w:webHidden/>
          </w:rPr>
          <w:instrText xml:space="preserve"> PAGEREF _Toc160911988 \h </w:instrText>
        </w:r>
        <w:r w:rsidR="00B17E9E">
          <w:rPr>
            <w:noProof/>
            <w:webHidden/>
          </w:rPr>
        </w:r>
        <w:r w:rsidR="00B17E9E">
          <w:rPr>
            <w:noProof/>
            <w:webHidden/>
          </w:rPr>
          <w:fldChar w:fldCharType="separate"/>
        </w:r>
        <w:r w:rsidR="00E23FE8">
          <w:rPr>
            <w:noProof/>
            <w:webHidden/>
          </w:rPr>
          <w:t>21</w:t>
        </w:r>
        <w:r w:rsidR="00B17E9E">
          <w:rPr>
            <w:noProof/>
            <w:webHidden/>
          </w:rPr>
          <w:fldChar w:fldCharType="end"/>
        </w:r>
      </w:hyperlink>
    </w:p>
    <w:p w14:paraId="485D2414" w14:textId="4000A180" w:rsidR="00B17E9E" w:rsidRDefault="00000000" w:rsidP="001740C3">
      <w:pPr>
        <w:pStyle w:val="24"/>
        <w:rPr>
          <w:rFonts w:asciiTheme="minorHAnsi" w:eastAsiaTheme="minorEastAsia" w:hAnsiTheme="minorHAnsi" w:cstheme="minorBidi"/>
          <w:noProof/>
          <w:sz w:val="22"/>
          <w:szCs w:val="22"/>
          <w:lang w:eastAsia="ru-RU"/>
        </w:rPr>
      </w:pPr>
      <w:hyperlink w:anchor="_Toc160911989" w:history="1">
        <w:r w:rsidR="00B17E9E" w:rsidRPr="00E75793">
          <w:rPr>
            <w:rStyle w:val="afb"/>
            <w:noProof/>
          </w:rPr>
          <w:t>5.5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B17E9E">
          <w:rPr>
            <w:noProof/>
            <w:webHidden/>
          </w:rPr>
          <w:tab/>
        </w:r>
        <w:r w:rsidR="00B17E9E">
          <w:rPr>
            <w:noProof/>
            <w:webHidden/>
          </w:rPr>
          <w:fldChar w:fldCharType="begin"/>
        </w:r>
        <w:r w:rsidR="00B17E9E">
          <w:rPr>
            <w:noProof/>
            <w:webHidden/>
          </w:rPr>
          <w:instrText xml:space="preserve"> PAGEREF _Toc160911989 \h </w:instrText>
        </w:r>
        <w:r w:rsidR="00B17E9E">
          <w:rPr>
            <w:noProof/>
            <w:webHidden/>
          </w:rPr>
        </w:r>
        <w:r w:rsidR="00B17E9E">
          <w:rPr>
            <w:noProof/>
            <w:webHidden/>
          </w:rPr>
          <w:fldChar w:fldCharType="separate"/>
        </w:r>
        <w:r w:rsidR="00E23FE8">
          <w:rPr>
            <w:noProof/>
            <w:webHidden/>
          </w:rPr>
          <w:t>21</w:t>
        </w:r>
        <w:r w:rsidR="00B17E9E">
          <w:rPr>
            <w:noProof/>
            <w:webHidden/>
          </w:rPr>
          <w:fldChar w:fldCharType="end"/>
        </w:r>
      </w:hyperlink>
    </w:p>
    <w:p w14:paraId="383DF3ED" w14:textId="0B7C40F9" w:rsidR="00B17E9E" w:rsidRDefault="00000000" w:rsidP="001740C3">
      <w:pPr>
        <w:pStyle w:val="24"/>
        <w:rPr>
          <w:rFonts w:asciiTheme="minorHAnsi" w:eastAsiaTheme="minorEastAsia" w:hAnsiTheme="minorHAnsi" w:cstheme="minorBidi"/>
          <w:noProof/>
          <w:sz w:val="22"/>
          <w:szCs w:val="22"/>
          <w:lang w:eastAsia="ru-RU"/>
        </w:rPr>
      </w:pPr>
      <w:hyperlink w:anchor="_Toc160911990" w:history="1">
        <w:r w:rsidR="00B17E9E" w:rsidRPr="00E75793">
          <w:rPr>
            <w:rStyle w:val="afb"/>
            <w:noProof/>
          </w:rPr>
          <w:t>5.6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B17E9E">
          <w:rPr>
            <w:noProof/>
            <w:webHidden/>
          </w:rPr>
          <w:tab/>
        </w:r>
        <w:r w:rsidR="00B17E9E">
          <w:rPr>
            <w:noProof/>
            <w:webHidden/>
          </w:rPr>
          <w:fldChar w:fldCharType="begin"/>
        </w:r>
        <w:r w:rsidR="00B17E9E">
          <w:rPr>
            <w:noProof/>
            <w:webHidden/>
          </w:rPr>
          <w:instrText xml:space="preserve"> PAGEREF _Toc160911990 \h </w:instrText>
        </w:r>
        <w:r w:rsidR="00B17E9E">
          <w:rPr>
            <w:noProof/>
            <w:webHidden/>
          </w:rPr>
        </w:r>
        <w:r w:rsidR="00B17E9E">
          <w:rPr>
            <w:noProof/>
            <w:webHidden/>
          </w:rPr>
          <w:fldChar w:fldCharType="separate"/>
        </w:r>
        <w:r w:rsidR="00E23FE8">
          <w:rPr>
            <w:noProof/>
            <w:webHidden/>
          </w:rPr>
          <w:t>21</w:t>
        </w:r>
        <w:r w:rsidR="00B17E9E">
          <w:rPr>
            <w:noProof/>
            <w:webHidden/>
          </w:rPr>
          <w:fldChar w:fldCharType="end"/>
        </w:r>
      </w:hyperlink>
    </w:p>
    <w:p w14:paraId="3BC38AB6" w14:textId="69A46D99" w:rsidR="00B17E9E" w:rsidRDefault="00000000" w:rsidP="001740C3">
      <w:pPr>
        <w:pStyle w:val="24"/>
        <w:rPr>
          <w:rFonts w:asciiTheme="minorHAnsi" w:eastAsiaTheme="minorEastAsia" w:hAnsiTheme="minorHAnsi" w:cstheme="minorBidi"/>
          <w:noProof/>
          <w:sz w:val="22"/>
          <w:szCs w:val="22"/>
          <w:lang w:eastAsia="ru-RU"/>
        </w:rPr>
      </w:pPr>
      <w:hyperlink w:anchor="_Toc160911991" w:history="1">
        <w:r w:rsidR="00B17E9E" w:rsidRPr="00E75793">
          <w:rPr>
            <w:rStyle w:val="afb"/>
            <w:noProof/>
          </w:rPr>
          <w:t>5.7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B17E9E">
          <w:rPr>
            <w:noProof/>
            <w:webHidden/>
          </w:rPr>
          <w:tab/>
        </w:r>
        <w:r w:rsidR="00B17E9E">
          <w:rPr>
            <w:noProof/>
            <w:webHidden/>
          </w:rPr>
          <w:fldChar w:fldCharType="begin"/>
        </w:r>
        <w:r w:rsidR="00B17E9E">
          <w:rPr>
            <w:noProof/>
            <w:webHidden/>
          </w:rPr>
          <w:instrText xml:space="preserve"> PAGEREF _Toc160911991 \h </w:instrText>
        </w:r>
        <w:r w:rsidR="00B17E9E">
          <w:rPr>
            <w:noProof/>
            <w:webHidden/>
          </w:rPr>
        </w:r>
        <w:r w:rsidR="00B17E9E">
          <w:rPr>
            <w:noProof/>
            <w:webHidden/>
          </w:rPr>
          <w:fldChar w:fldCharType="separate"/>
        </w:r>
        <w:r w:rsidR="00E23FE8">
          <w:rPr>
            <w:noProof/>
            <w:webHidden/>
          </w:rPr>
          <w:t>21</w:t>
        </w:r>
        <w:r w:rsidR="00B17E9E">
          <w:rPr>
            <w:noProof/>
            <w:webHidden/>
          </w:rPr>
          <w:fldChar w:fldCharType="end"/>
        </w:r>
      </w:hyperlink>
    </w:p>
    <w:p w14:paraId="57AD4A1F" w14:textId="70D419EC" w:rsidR="00B17E9E" w:rsidRDefault="00000000" w:rsidP="001740C3">
      <w:pPr>
        <w:pStyle w:val="24"/>
        <w:rPr>
          <w:rFonts w:asciiTheme="minorHAnsi" w:eastAsiaTheme="minorEastAsia" w:hAnsiTheme="minorHAnsi" w:cstheme="minorBidi"/>
          <w:noProof/>
          <w:sz w:val="22"/>
          <w:szCs w:val="22"/>
          <w:lang w:eastAsia="ru-RU"/>
        </w:rPr>
      </w:pPr>
      <w:hyperlink w:anchor="_Toc160911992" w:history="1">
        <w:r w:rsidR="00B17E9E" w:rsidRPr="00E75793">
          <w:rPr>
            <w:rStyle w:val="afb"/>
            <w:noProof/>
          </w:rPr>
          <w:t>5.8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B17E9E">
          <w:rPr>
            <w:noProof/>
            <w:webHidden/>
          </w:rPr>
          <w:tab/>
        </w:r>
        <w:r w:rsidR="00B17E9E">
          <w:rPr>
            <w:noProof/>
            <w:webHidden/>
          </w:rPr>
          <w:fldChar w:fldCharType="begin"/>
        </w:r>
        <w:r w:rsidR="00B17E9E">
          <w:rPr>
            <w:noProof/>
            <w:webHidden/>
          </w:rPr>
          <w:instrText xml:space="preserve"> PAGEREF _Toc160911992 \h </w:instrText>
        </w:r>
        <w:r w:rsidR="00B17E9E">
          <w:rPr>
            <w:noProof/>
            <w:webHidden/>
          </w:rPr>
        </w:r>
        <w:r w:rsidR="00B17E9E">
          <w:rPr>
            <w:noProof/>
            <w:webHidden/>
          </w:rPr>
          <w:fldChar w:fldCharType="separate"/>
        </w:r>
        <w:r w:rsidR="00E23FE8">
          <w:rPr>
            <w:noProof/>
            <w:webHidden/>
          </w:rPr>
          <w:t>21</w:t>
        </w:r>
        <w:r w:rsidR="00B17E9E">
          <w:rPr>
            <w:noProof/>
            <w:webHidden/>
          </w:rPr>
          <w:fldChar w:fldCharType="end"/>
        </w:r>
      </w:hyperlink>
    </w:p>
    <w:p w14:paraId="2E017795" w14:textId="78E168BB"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1993" w:history="1">
        <w:r w:rsidR="00B17E9E" w:rsidRPr="00E75793">
          <w:rPr>
            <w:rStyle w:val="afb"/>
            <w:noProof/>
          </w:rPr>
          <w:t>Раздел 6. Предложения по строительству и реконструкции тепловых сетей</w:t>
        </w:r>
        <w:r w:rsidR="00B17E9E">
          <w:rPr>
            <w:noProof/>
            <w:webHidden/>
          </w:rPr>
          <w:tab/>
        </w:r>
        <w:r w:rsidR="00B17E9E">
          <w:rPr>
            <w:noProof/>
            <w:webHidden/>
          </w:rPr>
          <w:fldChar w:fldCharType="begin"/>
        </w:r>
        <w:r w:rsidR="00B17E9E">
          <w:rPr>
            <w:noProof/>
            <w:webHidden/>
          </w:rPr>
          <w:instrText xml:space="preserve"> PAGEREF _Toc160911993 \h </w:instrText>
        </w:r>
        <w:r w:rsidR="00B17E9E">
          <w:rPr>
            <w:noProof/>
            <w:webHidden/>
          </w:rPr>
        </w:r>
        <w:r w:rsidR="00B17E9E">
          <w:rPr>
            <w:noProof/>
            <w:webHidden/>
          </w:rPr>
          <w:fldChar w:fldCharType="separate"/>
        </w:r>
        <w:r w:rsidR="00E23FE8">
          <w:rPr>
            <w:noProof/>
            <w:webHidden/>
          </w:rPr>
          <w:t>22</w:t>
        </w:r>
        <w:r w:rsidR="00B17E9E">
          <w:rPr>
            <w:noProof/>
            <w:webHidden/>
          </w:rPr>
          <w:fldChar w:fldCharType="end"/>
        </w:r>
      </w:hyperlink>
    </w:p>
    <w:p w14:paraId="09554D53" w14:textId="79CE0FF9" w:rsidR="00B17E9E" w:rsidRDefault="00000000" w:rsidP="001740C3">
      <w:pPr>
        <w:pStyle w:val="24"/>
        <w:rPr>
          <w:rFonts w:asciiTheme="minorHAnsi" w:eastAsiaTheme="minorEastAsia" w:hAnsiTheme="minorHAnsi" w:cstheme="minorBidi"/>
          <w:noProof/>
          <w:sz w:val="22"/>
          <w:szCs w:val="22"/>
          <w:lang w:eastAsia="ru-RU"/>
        </w:rPr>
      </w:pPr>
      <w:hyperlink w:anchor="_Toc160911994" w:history="1">
        <w:r w:rsidR="00B17E9E" w:rsidRPr="00E75793">
          <w:rPr>
            <w:rStyle w:val="afb"/>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r w:rsidR="00B17E9E">
          <w:rPr>
            <w:noProof/>
            <w:webHidden/>
          </w:rPr>
          <w:tab/>
        </w:r>
        <w:r w:rsidR="00B17E9E">
          <w:rPr>
            <w:noProof/>
            <w:webHidden/>
          </w:rPr>
          <w:fldChar w:fldCharType="begin"/>
        </w:r>
        <w:r w:rsidR="00B17E9E">
          <w:rPr>
            <w:noProof/>
            <w:webHidden/>
          </w:rPr>
          <w:instrText xml:space="preserve"> PAGEREF _Toc160911994 \h </w:instrText>
        </w:r>
        <w:r w:rsidR="00B17E9E">
          <w:rPr>
            <w:noProof/>
            <w:webHidden/>
          </w:rPr>
        </w:r>
        <w:r w:rsidR="00B17E9E">
          <w:rPr>
            <w:noProof/>
            <w:webHidden/>
          </w:rPr>
          <w:fldChar w:fldCharType="separate"/>
        </w:r>
        <w:r w:rsidR="00E23FE8">
          <w:rPr>
            <w:noProof/>
            <w:webHidden/>
          </w:rPr>
          <w:t>22</w:t>
        </w:r>
        <w:r w:rsidR="00B17E9E">
          <w:rPr>
            <w:noProof/>
            <w:webHidden/>
          </w:rPr>
          <w:fldChar w:fldCharType="end"/>
        </w:r>
      </w:hyperlink>
    </w:p>
    <w:p w14:paraId="2884137D" w14:textId="6A496F35" w:rsidR="00B17E9E" w:rsidRDefault="00000000" w:rsidP="001740C3">
      <w:pPr>
        <w:pStyle w:val="24"/>
        <w:rPr>
          <w:rFonts w:asciiTheme="minorHAnsi" w:eastAsiaTheme="minorEastAsia" w:hAnsiTheme="minorHAnsi" w:cstheme="minorBidi"/>
          <w:noProof/>
          <w:sz w:val="22"/>
          <w:szCs w:val="22"/>
          <w:lang w:eastAsia="ru-RU"/>
        </w:rPr>
      </w:pPr>
      <w:hyperlink w:anchor="_Toc160911995" w:history="1">
        <w:r w:rsidR="00B17E9E" w:rsidRPr="00E75793">
          <w:rPr>
            <w:rStyle w:val="afb"/>
            <w:noProof/>
          </w:rPr>
          <w:t>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B17E9E">
          <w:rPr>
            <w:noProof/>
            <w:webHidden/>
          </w:rPr>
          <w:tab/>
        </w:r>
        <w:r w:rsidR="00B17E9E">
          <w:rPr>
            <w:noProof/>
            <w:webHidden/>
          </w:rPr>
          <w:fldChar w:fldCharType="begin"/>
        </w:r>
        <w:r w:rsidR="00B17E9E">
          <w:rPr>
            <w:noProof/>
            <w:webHidden/>
          </w:rPr>
          <w:instrText xml:space="preserve"> PAGEREF _Toc160911995 \h </w:instrText>
        </w:r>
        <w:r w:rsidR="00B17E9E">
          <w:rPr>
            <w:noProof/>
            <w:webHidden/>
          </w:rPr>
        </w:r>
        <w:r w:rsidR="00B17E9E">
          <w:rPr>
            <w:noProof/>
            <w:webHidden/>
          </w:rPr>
          <w:fldChar w:fldCharType="separate"/>
        </w:r>
        <w:r w:rsidR="00E23FE8">
          <w:rPr>
            <w:noProof/>
            <w:webHidden/>
          </w:rPr>
          <w:t>22</w:t>
        </w:r>
        <w:r w:rsidR="00B17E9E">
          <w:rPr>
            <w:noProof/>
            <w:webHidden/>
          </w:rPr>
          <w:fldChar w:fldCharType="end"/>
        </w:r>
      </w:hyperlink>
    </w:p>
    <w:p w14:paraId="6DEC6DEF" w14:textId="05D3B3F1" w:rsidR="00B17E9E" w:rsidRDefault="00000000" w:rsidP="001740C3">
      <w:pPr>
        <w:pStyle w:val="24"/>
        <w:rPr>
          <w:rFonts w:asciiTheme="minorHAnsi" w:eastAsiaTheme="minorEastAsia" w:hAnsiTheme="minorHAnsi" w:cstheme="minorBidi"/>
          <w:noProof/>
          <w:sz w:val="22"/>
          <w:szCs w:val="22"/>
          <w:lang w:eastAsia="ru-RU"/>
        </w:rPr>
      </w:pPr>
      <w:hyperlink w:anchor="_Toc160911996" w:history="1">
        <w:r w:rsidR="00B17E9E" w:rsidRPr="00E75793">
          <w:rPr>
            <w:rStyle w:val="afb"/>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17E9E">
          <w:rPr>
            <w:noProof/>
            <w:webHidden/>
          </w:rPr>
          <w:tab/>
        </w:r>
        <w:r w:rsidR="00B17E9E">
          <w:rPr>
            <w:noProof/>
            <w:webHidden/>
          </w:rPr>
          <w:fldChar w:fldCharType="begin"/>
        </w:r>
        <w:r w:rsidR="00B17E9E">
          <w:rPr>
            <w:noProof/>
            <w:webHidden/>
          </w:rPr>
          <w:instrText xml:space="preserve"> PAGEREF _Toc160911996 \h </w:instrText>
        </w:r>
        <w:r w:rsidR="00B17E9E">
          <w:rPr>
            <w:noProof/>
            <w:webHidden/>
          </w:rPr>
        </w:r>
        <w:r w:rsidR="00B17E9E">
          <w:rPr>
            <w:noProof/>
            <w:webHidden/>
          </w:rPr>
          <w:fldChar w:fldCharType="separate"/>
        </w:r>
        <w:r w:rsidR="00E23FE8">
          <w:rPr>
            <w:noProof/>
            <w:webHidden/>
          </w:rPr>
          <w:t>22</w:t>
        </w:r>
        <w:r w:rsidR="00B17E9E">
          <w:rPr>
            <w:noProof/>
            <w:webHidden/>
          </w:rPr>
          <w:fldChar w:fldCharType="end"/>
        </w:r>
      </w:hyperlink>
    </w:p>
    <w:p w14:paraId="22426DA0" w14:textId="28397EAE" w:rsidR="00B17E9E" w:rsidRDefault="00000000" w:rsidP="001740C3">
      <w:pPr>
        <w:pStyle w:val="24"/>
        <w:rPr>
          <w:rFonts w:asciiTheme="minorHAnsi" w:eastAsiaTheme="minorEastAsia" w:hAnsiTheme="minorHAnsi" w:cstheme="minorBidi"/>
          <w:noProof/>
          <w:sz w:val="22"/>
          <w:szCs w:val="22"/>
          <w:lang w:eastAsia="ru-RU"/>
        </w:rPr>
      </w:pPr>
      <w:hyperlink w:anchor="_Toc160911997" w:history="1">
        <w:r w:rsidR="00B17E9E" w:rsidRPr="00E75793">
          <w:rPr>
            <w:rStyle w:val="afb"/>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17E9E">
          <w:rPr>
            <w:noProof/>
            <w:webHidden/>
          </w:rPr>
          <w:tab/>
        </w:r>
        <w:r w:rsidR="00B17E9E">
          <w:rPr>
            <w:noProof/>
            <w:webHidden/>
          </w:rPr>
          <w:fldChar w:fldCharType="begin"/>
        </w:r>
        <w:r w:rsidR="00B17E9E">
          <w:rPr>
            <w:noProof/>
            <w:webHidden/>
          </w:rPr>
          <w:instrText xml:space="preserve"> PAGEREF _Toc160911997 \h </w:instrText>
        </w:r>
        <w:r w:rsidR="00B17E9E">
          <w:rPr>
            <w:noProof/>
            <w:webHidden/>
          </w:rPr>
        </w:r>
        <w:r w:rsidR="00B17E9E">
          <w:rPr>
            <w:noProof/>
            <w:webHidden/>
          </w:rPr>
          <w:fldChar w:fldCharType="separate"/>
        </w:r>
        <w:r w:rsidR="00E23FE8">
          <w:rPr>
            <w:noProof/>
            <w:webHidden/>
          </w:rPr>
          <w:t>22</w:t>
        </w:r>
        <w:r w:rsidR="00B17E9E">
          <w:rPr>
            <w:noProof/>
            <w:webHidden/>
          </w:rPr>
          <w:fldChar w:fldCharType="end"/>
        </w:r>
      </w:hyperlink>
    </w:p>
    <w:p w14:paraId="69745A14" w14:textId="454EF0A4" w:rsidR="00B17E9E" w:rsidRDefault="00000000" w:rsidP="001740C3">
      <w:pPr>
        <w:pStyle w:val="24"/>
        <w:rPr>
          <w:rFonts w:asciiTheme="minorHAnsi" w:eastAsiaTheme="minorEastAsia" w:hAnsiTheme="minorHAnsi" w:cstheme="minorBidi"/>
          <w:noProof/>
          <w:sz w:val="22"/>
          <w:szCs w:val="22"/>
          <w:lang w:eastAsia="ru-RU"/>
        </w:rPr>
      </w:pPr>
      <w:hyperlink w:anchor="_Toc160911998" w:history="1">
        <w:r w:rsidR="00B17E9E" w:rsidRPr="00E75793">
          <w:rPr>
            <w:rStyle w:val="afb"/>
            <w:noProof/>
          </w:rPr>
          <w:t>6.5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B17E9E">
          <w:rPr>
            <w:noProof/>
            <w:webHidden/>
          </w:rPr>
          <w:tab/>
        </w:r>
        <w:r w:rsidR="00B17E9E">
          <w:rPr>
            <w:noProof/>
            <w:webHidden/>
          </w:rPr>
          <w:fldChar w:fldCharType="begin"/>
        </w:r>
        <w:r w:rsidR="00B17E9E">
          <w:rPr>
            <w:noProof/>
            <w:webHidden/>
          </w:rPr>
          <w:instrText xml:space="preserve"> PAGEREF _Toc160911998 \h </w:instrText>
        </w:r>
        <w:r w:rsidR="00B17E9E">
          <w:rPr>
            <w:noProof/>
            <w:webHidden/>
          </w:rPr>
        </w:r>
        <w:r w:rsidR="00B17E9E">
          <w:rPr>
            <w:noProof/>
            <w:webHidden/>
          </w:rPr>
          <w:fldChar w:fldCharType="separate"/>
        </w:r>
        <w:r w:rsidR="00E23FE8">
          <w:rPr>
            <w:noProof/>
            <w:webHidden/>
          </w:rPr>
          <w:t>22</w:t>
        </w:r>
        <w:r w:rsidR="00B17E9E">
          <w:rPr>
            <w:noProof/>
            <w:webHidden/>
          </w:rPr>
          <w:fldChar w:fldCharType="end"/>
        </w:r>
      </w:hyperlink>
    </w:p>
    <w:p w14:paraId="2FB0B1FE" w14:textId="47A0A875" w:rsidR="00B17E9E" w:rsidRDefault="00000000" w:rsidP="001740C3">
      <w:pPr>
        <w:pStyle w:val="24"/>
        <w:rPr>
          <w:rFonts w:asciiTheme="minorHAnsi" w:eastAsiaTheme="minorEastAsia" w:hAnsiTheme="minorHAnsi" w:cstheme="minorBidi"/>
          <w:noProof/>
          <w:sz w:val="22"/>
          <w:szCs w:val="22"/>
          <w:lang w:eastAsia="ru-RU"/>
        </w:rPr>
      </w:pPr>
      <w:hyperlink w:anchor="_Toc160911999" w:history="1">
        <w:r w:rsidR="00B17E9E" w:rsidRPr="00E75793">
          <w:rPr>
            <w:rStyle w:val="afb"/>
            <w:noProof/>
          </w:rPr>
          <w:t>6.6 Реконструкция тепловых сетей с увеличением диаметра трубопроводов для обеспечения перспективных приростов тепловой нагрузки</w:t>
        </w:r>
        <w:r w:rsidR="00B17E9E">
          <w:rPr>
            <w:noProof/>
            <w:webHidden/>
          </w:rPr>
          <w:tab/>
        </w:r>
        <w:r w:rsidR="00B17E9E">
          <w:rPr>
            <w:noProof/>
            <w:webHidden/>
          </w:rPr>
          <w:fldChar w:fldCharType="begin"/>
        </w:r>
        <w:r w:rsidR="00B17E9E">
          <w:rPr>
            <w:noProof/>
            <w:webHidden/>
          </w:rPr>
          <w:instrText xml:space="preserve"> PAGEREF _Toc160911999 \h </w:instrText>
        </w:r>
        <w:r w:rsidR="00B17E9E">
          <w:rPr>
            <w:noProof/>
            <w:webHidden/>
          </w:rPr>
        </w:r>
        <w:r w:rsidR="00B17E9E">
          <w:rPr>
            <w:noProof/>
            <w:webHidden/>
          </w:rPr>
          <w:fldChar w:fldCharType="separate"/>
        </w:r>
        <w:r w:rsidR="00E23FE8">
          <w:rPr>
            <w:noProof/>
            <w:webHidden/>
          </w:rPr>
          <w:t>23</w:t>
        </w:r>
        <w:r w:rsidR="00B17E9E">
          <w:rPr>
            <w:noProof/>
            <w:webHidden/>
          </w:rPr>
          <w:fldChar w:fldCharType="end"/>
        </w:r>
      </w:hyperlink>
    </w:p>
    <w:p w14:paraId="28A9395D" w14:textId="29430A73" w:rsidR="00B17E9E" w:rsidRDefault="00000000" w:rsidP="001740C3">
      <w:pPr>
        <w:pStyle w:val="24"/>
        <w:rPr>
          <w:rFonts w:asciiTheme="minorHAnsi" w:eastAsiaTheme="minorEastAsia" w:hAnsiTheme="minorHAnsi" w:cstheme="minorBidi"/>
          <w:noProof/>
          <w:sz w:val="22"/>
          <w:szCs w:val="22"/>
          <w:lang w:eastAsia="ru-RU"/>
        </w:rPr>
      </w:pPr>
      <w:hyperlink w:anchor="_Toc160912000" w:history="1">
        <w:r w:rsidR="00B17E9E" w:rsidRPr="00E75793">
          <w:rPr>
            <w:rStyle w:val="afb"/>
            <w:noProof/>
          </w:rPr>
          <w:t>6.7 Реконструкция тепловых сетей, подлежащих замене в связи с исчерпанием эксплуатационного ресурса</w:t>
        </w:r>
        <w:r w:rsidR="00B17E9E">
          <w:rPr>
            <w:noProof/>
            <w:webHidden/>
          </w:rPr>
          <w:tab/>
        </w:r>
        <w:r w:rsidR="00B17E9E">
          <w:rPr>
            <w:noProof/>
            <w:webHidden/>
          </w:rPr>
          <w:fldChar w:fldCharType="begin"/>
        </w:r>
        <w:r w:rsidR="00B17E9E">
          <w:rPr>
            <w:noProof/>
            <w:webHidden/>
          </w:rPr>
          <w:instrText xml:space="preserve"> PAGEREF _Toc160912000 \h </w:instrText>
        </w:r>
        <w:r w:rsidR="00B17E9E">
          <w:rPr>
            <w:noProof/>
            <w:webHidden/>
          </w:rPr>
        </w:r>
        <w:r w:rsidR="00B17E9E">
          <w:rPr>
            <w:noProof/>
            <w:webHidden/>
          </w:rPr>
          <w:fldChar w:fldCharType="separate"/>
        </w:r>
        <w:r w:rsidR="00E23FE8">
          <w:rPr>
            <w:noProof/>
            <w:webHidden/>
          </w:rPr>
          <w:t>23</w:t>
        </w:r>
        <w:r w:rsidR="00B17E9E">
          <w:rPr>
            <w:noProof/>
            <w:webHidden/>
          </w:rPr>
          <w:fldChar w:fldCharType="end"/>
        </w:r>
      </w:hyperlink>
    </w:p>
    <w:p w14:paraId="7F0A6153" w14:textId="45B67FC3" w:rsidR="00B17E9E" w:rsidRDefault="00000000" w:rsidP="001740C3">
      <w:pPr>
        <w:pStyle w:val="24"/>
        <w:rPr>
          <w:rFonts w:asciiTheme="minorHAnsi" w:eastAsiaTheme="minorEastAsia" w:hAnsiTheme="minorHAnsi" w:cstheme="minorBidi"/>
          <w:noProof/>
          <w:sz w:val="22"/>
          <w:szCs w:val="22"/>
          <w:lang w:eastAsia="ru-RU"/>
        </w:rPr>
      </w:pPr>
      <w:hyperlink w:anchor="_Toc160912001" w:history="1">
        <w:r w:rsidR="00B17E9E" w:rsidRPr="00E75793">
          <w:rPr>
            <w:rStyle w:val="afb"/>
            <w:noProof/>
          </w:rPr>
          <w:t>6.8 Строительство и реконструкция насосных станций</w:t>
        </w:r>
        <w:r w:rsidR="00B17E9E">
          <w:rPr>
            <w:noProof/>
            <w:webHidden/>
          </w:rPr>
          <w:tab/>
        </w:r>
        <w:r w:rsidR="00B17E9E">
          <w:rPr>
            <w:noProof/>
            <w:webHidden/>
          </w:rPr>
          <w:fldChar w:fldCharType="begin"/>
        </w:r>
        <w:r w:rsidR="00B17E9E">
          <w:rPr>
            <w:noProof/>
            <w:webHidden/>
          </w:rPr>
          <w:instrText xml:space="preserve"> PAGEREF _Toc160912001 \h </w:instrText>
        </w:r>
        <w:r w:rsidR="00B17E9E">
          <w:rPr>
            <w:noProof/>
            <w:webHidden/>
          </w:rPr>
        </w:r>
        <w:r w:rsidR="00B17E9E">
          <w:rPr>
            <w:noProof/>
            <w:webHidden/>
          </w:rPr>
          <w:fldChar w:fldCharType="separate"/>
        </w:r>
        <w:r w:rsidR="00E23FE8">
          <w:rPr>
            <w:noProof/>
            <w:webHidden/>
          </w:rPr>
          <w:t>23</w:t>
        </w:r>
        <w:r w:rsidR="00B17E9E">
          <w:rPr>
            <w:noProof/>
            <w:webHidden/>
          </w:rPr>
          <w:fldChar w:fldCharType="end"/>
        </w:r>
      </w:hyperlink>
    </w:p>
    <w:p w14:paraId="4C44A45D" w14:textId="6F8478C3"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02" w:history="1">
        <w:r w:rsidR="00B17E9E" w:rsidRPr="00E75793">
          <w:rPr>
            <w:rStyle w:val="afb"/>
            <w:noProof/>
          </w:rPr>
          <w:t>Раздел 7. Предложения по переводу открытых систем теплоснабжения в закрытые системы</w:t>
        </w:r>
        <w:r w:rsidR="00B17E9E">
          <w:rPr>
            <w:noProof/>
            <w:webHidden/>
          </w:rPr>
          <w:tab/>
        </w:r>
        <w:r w:rsidR="00B17E9E">
          <w:rPr>
            <w:noProof/>
            <w:webHidden/>
          </w:rPr>
          <w:fldChar w:fldCharType="begin"/>
        </w:r>
        <w:r w:rsidR="00B17E9E">
          <w:rPr>
            <w:noProof/>
            <w:webHidden/>
          </w:rPr>
          <w:instrText xml:space="preserve"> PAGEREF _Toc160912002 \h </w:instrText>
        </w:r>
        <w:r w:rsidR="00B17E9E">
          <w:rPr>
            <w:noProof/>
            <w:webHidden/>
          </w:rPr>
        </w:r>
        <w:r w:rsidR="00B17E9E">
          <w:rPr>
            <w:noProof/>
            <w:webHidden/>
          </w:rPr>
          <w:fldChar w:fldCharType="separate"/>
        </w:r>
        <w:r w:rsidR="00E23FE8">
          <w:rPr>
            <w:noProof/>
            <w:webHidden/>
          </w:rPr>
          <w:t>24</w:t>
        </w:r>
        <w:r w:rsidR="00B17E9E">
          <w:rPr>
            <w:noProof/>
            <w:webHidden/>
          </w:rPr>
          <w:fldChar w:fldCharType="end"/>
        </w:r>
      </w:hyperlink>
    </w:p>
    <w:p w14:paraId="00625D54" w14:textId="4EBA9B41" w:rsidR="00B17E9E" w:rsidRDefault="00000000" w:rsidP="001740C3">
      <w:pPr>
        <w:pStyle w:val="24"/>
        <w:rPr>
          <w:rFonts w:asciiTheme="minorHAnsi" w:eastAsiaTheme="minorEastAsia" w:hAnsiTheme="minorHAnsi" w:cstheme="minorBidi"/>
          <w:noProof/>
          <w:sz w:val="22"/>
          <w:szCs w:val="22"/>
          <w:lang w:eastAsia="ru-RU"/>
        </w:rPr>
      </w:pPr>
      <w:hyperlink w:anchor="_Toc160912003" w:history="1">
        <w:r w:rsidR="00B17E9E" w:rsidRPr="00E75793">
          <w:rPr>
            <w:rStyle w:val="afb"/>
            <w:noProof/>
          </w:rPr>
          <w:t>7.1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14:paraId="58A31550" w14:textId="1F927A79" w:rsidR="00B17E9E" w:rsidRDefault="00000000" w:rsidP="001740C3">
      <w:pPr>
        <w:pStyle w:val="24"/>
        <w:rPr>
          <w:rFonts w:asciiTheme="minorHAnsi" w:eastAsiaTheme="minorEastAsia" w:hAnsiTheme="minorHAnsi" w:cstheme="minorBidi"/>
          <w:noProof/>
          <w:sz w:val="22"/>
          <w:szCs w:val="22"/>
          <w:lang w:eastAsia="ru-RU"/>
        </w:rPr>
      </w:pPr>
      <w:hyperlink w:anchor="_Toc160912004" w:history="1">
        <w:r w:rsidR="00B17E9E" w:rsidRPr="00E75793">
          <w:rPr>
            <w:rStyle w:val="afb"/>
            <w:noProof/>
          </w:rPr>
          <w:t>7.2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B17E9E">
          <w:rPr>
            <w:noProof/>
            <w:webHidden/>
          </w:rPr>
          <w:tab/>
        </w:r>
        <w:r w:rsidR="00B17E9E">
          <w:rPr>
            <w:noProof/>
            <w:webHidden/>
          </w:rPr>
          <w:fldChar w:fldCharType="begin"/>
        </w:r>
        <w:r w:rsidR="00B17E9E">
          <w:rPr>
            <w:noProof/>
            <w:webHidden/>
          </w:rPr>
          <w:instrText xml:space="preserve"> PAGEREF _Toc160912004 \h </w:instrText>
        </w:r>
        <w:r w:rsidR="00B17E9E">
          <w:rPr>
            <w:noProof/>
            <w:webHidden/>
          </w:rPr>
        </w:r>
        <w:r w:rsidR="00B17E9E">
          <w:rPr>
            <w:noProof/>
            <w:webHidden/>
          </w:rPr>
          <w:fldChar w:fldCharType="separate"/>
        </w:r>
        <w:r w:rsidR="00E23FE8">
          <w:rPr>
            <w:noProof/>
            <w:webHidden/>
          </w:rPr>
          <w:t>24</w:t>
        </w:r>
        <w:r w:rsidR="00B17E9E">
          <w:rPr>
            <w:noProof/>
            <w:webHidden/>
          </w:rPr>
          <w:fldChar w:fldCharType="end"/>
        </w:r>
      </w:hyperlink>
    </w:p>
    <w:p w14:paraId="037587F1" w14:textId="7E41B0A3"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05" w:history="1">
        <w:r w:rsidR="00B17E9E" w:rsidRPr="00E75793">
          <w:rPr>
            <w:rStyle w:val="afb"/>
            <w:noProof/>
          </w:rPr>
          <w:t>Раздел 8. Существующие и перспективные топливные балансы</w:t>
        </w:r>
        <w:r w:rsidR="00B17E9E">
          <w:rPr>
            <w:noProof/>
            <w:webHidden/>
          </w:rPr>
          <w:tab/>
        </w:r>
        <w:r w:rsidR="00B17E9E">
          <w:rPr>
            <w:noProof/>
            <w:webHidden/>
          </w:rPr>
          <w:fldChar w:fldCharType="begin"/>
        </w:r>
        <w:r w:rsidR="00B17E9E">
          <w:rPr>
            <w:noProof/>
            <w:webHidden/>
          </w:rPr>
          <w:instrText xml:space="preserve"> PAGEREF _Toc160912005 \h </w:instrText>
        </w:r>
        <w:r w:rsidR="00B17E9E">
          <w:rPr>
            <w:noProof/>
            <w:webHidden/>
          </w:rPr>
        </w:r>
        <w:r w:rsidR="00B17E9E">
          <w:rPr>
            <w:noProof/>
            <w:webHidden/>
          </w:rPr>
          <w:fldChar w:fldCharType="separate"/>
        </w:r>
        <w:r w:rsidR="00E23FE8">
          <w:rPr>
            <w:noProof/>
            <w:webHidden/>
          </w:rPr>
          <w:t>25</w:t>
        </w:r>
        <w:r w:rsidR="00B17E9E">
          <w:rPr>
            <w:noProof/>
            <w:webHidden/>
          </w:rPr>
          <w:fldChar w:fldCharType="end"/>
        </w:r>
      </w:hyperlink>
    </w:p>
    <w:p w14:paraId="4EECDD4D" w14:textId="76C57F46" w:rsidR="00B17E9E" w:rsidRDefault="00000000" w:rsidP="001740C3">
      <w:pPr>
        <w:pStyle w:val="24"/>
        <w:rPr>
          <w:rFonts w:asciiTheme="minorHAnsi" w:eastAsiaTheme="minorEastAsia" w:hAnsiTheme="minorHAnsi" w:cstheme="minorBidi"/>
          <w:noProof/>
          <w:sz w:val="22"/>
          <w:szCs w:val="22"/>
          <w:lang w:eastAsia="ru-RU"/>
        </w:rPr>
      </w:pPr>
      <w:hyperlink w:anchor="_Toc160912006" w:history="1">
        <w:r w:rsidR="00B17E9E" w:rsidRPr="00E75793">
          <w:rPr>
            <w:rStyle w:val="afb"/>
            <w:noProof/>
          </w:rPr>
          <w:t>8.1</w:t>
        </w:r>
        <w:r w:rsidR="00B17E9E">
          <w:rPr>
            <w:rFonts w:asciiTheme="minorHAnsi" w:eastAsiaTheme="minorEastAsia" w:hAnsiTheme="minorHAnsi" w:cstheme="minorBidi"/>
            <w:noProof/>
            <w:sz w:val="22"/>
            <w:szCs w:val="22"/>
            <w:lang w:eastAsia="ru-RU"/>
          </w:rPr>
          <w:tab/>
        </w:r>
        <w:r w:rsidR="00B17E9E" w:rsidRPr="00E75793">
          <w:rPr>
            <w:rStyle w:val="afb"/>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B17E9E">
          <w:rPr>
            <w:noProof/>
            <w:webHidden/>
          </w:rPr>
          <w:tab/>
        </w:r>
        <w:r w:rsidR="00B17E9E">
          <w:rPr>
            <w:noProof/>
            <w:webHidden/>
          </w:rPr>
          <w:fldChar w:fldCharType="begin"/>
        </w:r>
        <w:r w:rsidR="00B17E9E">
          <w:rPr>
            <w:noProof/>
            <w:webHidden/>
          </w:rPr>
          <w:instrText xml:space="preserve"> PAGEREF _Toc160912006 \h </w:instrText>
        </w:r>
        <w:r w:rsidR="00B17E9E">
          <w:rPr>
            <w:noProof/>
            <w:webHidden/>
          </w:rPr>
        </w:r>
        <w:r w:rsidR="00B17E9E">
          <w:rPr>
            <w:noProof/>
            <w:webHidden/>
          </w:rPr>
          <w:fldChar w:fldCharType="separate"/>
        </w:r>
        <w:r w:rsidR="00E23FE8">
          <w:rPr>
            <w:noProof/>
            <w:webHidden/>
          </w:rPr>
          <w:t>25</w:t>
        </w:r>
        <w:r w:rsidR="00B17E9E">
          <w:rPr>
            <w:noProof/>
            <w:webHidden/>
          </w:rPr>
          <w:fldChar w:fldCharType="end"/>
        </w:r>
      </w:hyperlink>
    </w:p>
    <w:p w14:paraId="6FF2A803" w14:textId="3CDBFD88" w:rsidR="00B17E9E" w:rsidRDefault="00000000" w:rsidP="001740C3">
      <w:pPr>
        <w:pStyle w:val="24"/>
        <w:rPr>
          <w:rFonts w:asciiTheme="minorHAnsi" w:eastAsiaTheme="minorEastAsia" w:hAnsiTheme="minorHAnsi" w:cstheme="minorBidi"/>
          <w:noProof/>
          <w:sz w:val="22"/>
          <w:szCs w:val="22"/>
          <w:lang w:eastAsia="ru-RU"/>
        </w:rPr>
      </w:pPr>
      <w:hyperlink w:anchor="_Toc160912007" w:history="1">
        <w:r w:rsidR="00B17E9E" w:rsidRPr="00E75793">
          <w:rPr>
            <w:rStyle w:val="afb"/>
            <w:noProof/>
          </w:rPr>
          <w:t>8.2</w:t>
        </w:r>
        <w:r w:rsidR="00B17E9E">
          <w:rPr>
            <w:rFonts w:asciiTheme="minorHAnsi" w:eastAsiaTheme="minorEastAsia" w:hAnsiTheme="minorHAnsi" w:cstheme="minorBidi"/>
            <w:noProof/>
            <w:sz w:val="22"/>
            <w:szCs w:val="22"/>
            <w:lang w:eastAsia="ru-RU"/>
          </w:rPr>
          <w:tab/>
        </w:r>
        <w:r w:rsidR="00B17E9E" w:rsidRPr="00E75793">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B17E9E">
          <w:rPr>
            <w:noProof/>
            <w:webHidden/>
          </w:rPr>
          <w:tab/>
        </w:r>
        <w:r w:rsidR="00B17E9E">
          <w:rPr>
            <w:noProof/>
            <w:webHidden/>
          </w:rPr>
          <w:fldChar w:fldCharType="begin"/>
        </w:r>
        <w:r w:rsidR="00B17E9E">
          <w:rPr>
            <w:noProof/>
            <w:webHidden/>
          </w:rPr>
          <w:instrText xml:space="preserve"> PAGEREF _Toc160912007 \h </w:instrText>
        </w:r>
        <w:r w:rsidR="00B17E9E">
          <w:rPr>
            <w:noProof/>
            <w:webHidden/>
          </w:rPr>
        </w:r>
        <w:r w:rsidR="00B17E9E">
          <w:rPr>
            <w:noProof/>
            <w:webHidden/>
          </w:rPr>
          <w:fldChar w:fldCharType="separate"/>
        </w:r>
        <w:r w:rsidR="00E23FE8">
          <w:rPr>
            <w:noProof/>
            <w:webHidden/>
          </w:rPr>
          <w:t>27</w:t>
        </w:r>
        <w:r w:rsidR="00B17E9E">
          <w:rPr>
            <w:noProof/>
            <w:webHidden/>
          </w:rPr>
          <w:fldChar w:fldCharType="end"/>
        </w:r>
      </w:hyperlink>
    </w:p>
    <w:p w14:paraId="4B248183" w14:textId="5A3C78C1" w:rsidR="00B17E9E" w:rsidRDefault="00000000" w:rsidP="001740C3">
      <w:pPr>
        <w:pStyle w:val="24"/>
        <w:rPr>
          <w:rFonts w:asciiTheme="minorHAnsi" w:eastAsiaTheme="minorEastAsia" w:hAnsiTheme="minorHAnsi" w:cstheme="minorBidi"/>
          <w:noProof/>
          <w:sz w:val="22"/>
          <w:szCs w:val="22"/>
          <w:lang w:eastAsia="ru-RU"/>
        </w:rPr>
      </w:pPr>
      <w:hyperlink w:anchor="_Toc160912008" w:history="1">
        <w:r w:rsidR="00B17E9E" w:rsidRPr="00E75793">
          <w:rPr>
            <w:rStyle w:val="afb"/>
            <w:noProof/>
          </w:rPr>
          <w:t>8.3</w:t>
        </w:r>
        <w:r w:rsidR="00B17E9E">
          <w:rPr>
            <w:rFonts w:asciiTheme="minorHAnsi" w:eastAsiaTheme="minorEastAsia" w:hAnsiTheme="minorHAnsi" w:cstheme="minorBidi"/>
            <w:noProof/>
            <w:sz w:val="22"/>
            <w:szCs w:val="22"/>
            <w:lang w:eastAsia="ru-RU"/>
          </w:rPr>
          <w:tab/>
        </w:r>
        <w:r w:rsidR="00B17E9E" w:rsidRPr="00E75793">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B17E9E">
          <w:rPr>
            <w:noProof/>
            <w:webHidden/>
          </w:rPr>
          <w:tab/>
        </w:r>
        <w:r w:rsidR="00B17E9E">
          <w:rPr>
            <w:noProof/>
            <w:webHidden/>
          </w:rPr>
          <w:fldChar w:fldCharType="begin"/>
        </w:r>
        <w:r w:rsidR="00B17E9E">
          <w:rPr>
            <w:noProof/>
            <w:webHidden/>
          </w:rPr>
          <w:instrText xml:space="preserve"> PAGEREF _Toc160912008 \h </w:instrText>
        </w:r>
        <w:r w:rsidR="00B17E9E">
          <w:rPr>
            <w:noProof/>
            <w:webHidden/>
          </w:rPr>
        </w:r>
        <w:r w:rsidR="00B17E9E">
          <w:rPr>
            <w:noProof/>
            <w:webHidden/>
          </w:rPr>
          <w:fldChar w:fldCharType="separate"/>
        </w:r>
        <w:r w:rsidR="00E23FE8">
          <w:rPr>
            <w:noProof/>
            <w:webHidden/>
          </w:rPr>
          <w:t>27</w:t>
        </w:r>
        <w:r w:rsidR="00B17E9E">
          <w:rPr>
            <w:noProof/>
            <w:webHidden/>
          </w:rPr>
          <w:fldChar w:fldCharType="end"/>
        </w:r>
      </w:hyperlink>
    </w:p>
    <w:p w14:paraId="52895355" w14:textId="375CD562" w:rsidR="00B17E9E" w:rsidRDefault="00000000" w:rsidP="001740C3">
      <w:pPr>
        <w:pStyle w:val="24"/>
        <w:rPr>
          <w:rFonts w:asciiTheme="minorHAnsi" w:eastAsiaTheme="minorEastAsia" w:hAnsiTheme="minorHAnsi" w:cstheme="minorBidi"/>
          <w:noProof/>
          <w:sz w:val="22"/>
          <w:szCs w:val="22"/>
          <w:lang w:eastAsia="ru-RU"/>
        </w:rPr>
      </w:pPr>
      <w:hyperlink w:anchor="_Toc160912009" w:history="1">
        <w:r w:rsidR="00B17E9E" w:rsidRPr="00E75793">
          <w:rPr>
            <w:rStyle w:val="afb"/>
            <w:noProof/>
          </w:rPr>
          <w:t>8.4</w:t>
        </w:r>
        <w:r w:rsidR="00B17E9E">
          <w:rPr>
            <w:rFonts w:asciiTheme="minorHAnsi" w:eastAsiaTheme="minorEastAsia" w:hAnsiTheme="minorHAnsi" w:cstheme="minorBidi"/>
            <w:noProof/>
            <w:sz w:val="22"/>
            <w:szCs w:val="22"/>
            <w:lang w:eastAsia="ru-RU"/>
          </w:rPr>
          <w:tab/>
        </w:r>
        <w:r w:rsidR="00B17E9E" w:rsidRPr="00E75793">
          <w:rPr>
            <w:rStyle w:val="afb"/>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B17E9E">
          <w:rPr>
            <w:noProof/>
            <w:webHidden/>
          </w:rPr>
          <w:tab/>
        </w:r>
        <w:r w:rsidR="00B17E9E">
          <w:rPr>
            <w:noProof/>
            <w:webHidden/>
          </w:rPr>
          <w:fldChar w:fldCharType="begin"/>
        </w:r>
        <w:r w:rsidR="00B17E9E">
          <w:rPr>
            <w:noProof/>
            <w:webHidden/>
          </w:rPr>
          <w:instrText xml:space="preserve"> PAGEREF _Toc160912009 \h </w:instrText>
        </w:r>
        <w:r w:rsidR="00B17E9E">
          <w:rPr>
            <w:noProof/>
            <w:webHidden/>
          </w:rPr>
        </w:r>
        <w:r w:rsidR="00B17E9E">
          <w:rPr>
            <w:noProof/>
            <w:webHidden/>
          </w:rPr>
          <w:fldChar w:fldCharType="separate"/>
        </w:r>
        <w:r w:rsidR="00E23FE8">
          <w:rPr>
            <w:noProof/>
            <w:webHidden/>
          </w:rPr>
          <w:t>27</w:t>
        </w:r>
        <w:r w:rsidR="00B17E9E">
          <w:rPr>
            <w:noProof/>
            <w:webHidden/>
          </w:rPr>
          <w:fldChar w:fldCharType="end"/>
        </w:r>
      </w:hyperlink>
    </w:p>
    <w:p w14:paraId="794ECE6C" w14:textId="77B555EB"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10" w:history="1">
        <w:r w:rsidR="00B17E9E" w:rsidRPr="00E75793">
          <w:rPr>
            <w:rStyle w:val="afb"/>
            <w:noProof/>
          </w:rPr>
          <w:t>Раздел 9. Инвестиции в строительство, реконструкцию и техническое перевооружение</w:t>
        </w:r>
        <w:r w:rsidR="00B17E9E">
          <w:rPr>
            <w:noProof/>
            <w:webHidden/>
          </w:rPr>
          <w:tab/>
        </w:r>
        <w:r w:rsidR="00B17E9E">
          <w:rPr>
            <w:noProof/>
            <w:webHidden/>
          </w:rPr>
          <w:fldChar w:fldCharType="begin"/>
        </w:r>
        <w:r w:rsidR="00B17E9E">
          <w:rPr>
            <w:noProof/>
            <w:webHidden/>
          </w:rPr>
          <w:instrText xml:space="preserve"> PAGEREF _Toc160912010 \h </w:instrText>
        </w:r>
        <w:r w:rsidR="00B17E9E">
          <w:rPr>
            <w:noProof/>
            <w:webHidden/>
          </w:rPr>
        </w:r>
        <w:r w:rsidR="00B17E9E">
          <w:rPr>
            <w:noProof/>
            <w:webHidden/>
          </w:rPr>
          <w:fldChar w:fldCharType="separate"/>
        </w:r>
        <w:r w:rsidR="00E23FE8">
          <w:rPr>
            <w:noProof/>
            <w:webHidden/>
          </w:rPr>
          <w:t>28</w:t>
        </w:r>
        <w:r w:rsidR="00B17E9E">
          <w:rPr>
            <w:noProof/>
            <w:webHidden/>
          </w:rPr>
          <w:fldChar w:fldCharType="end"/>
        </w:r>
      </w:hyperlink>
    </w:p>
    <w:p w14:paraId="5F5210AD" w14:textId="683CFBD3" w:rsidR="00B17E9E" w:rsidRDefault="00000000" w:rsidP="001740C3">
      <w:pPr>
        <w:pStyle w:val="24"/>
        <w:rPr>
          <w:rFonts w:asciiTheme="minorHAnsi" w:eastAsiaTheme="minorEastAsia" w:hAnsiTheme="minorHAnsi" w:cstheme="minorBidi"/>
          <w:noProof/>
          <w:sz w:val="22"/>
          <w:szCs w:val="22"/>
          <w:lang w:eastAsia="ru-RU"/>
        </w:rPr>
      </w:pPr>
      <w:hyperlink w:anchor="_Toc160912011" w:history="1">
        <w:r w:rsidR="00B17E9E" w:rsidRPr="00E75793">
          <w:rPr>
            <w:rStyle w:val="afb"/>
            <w:noProof/>
          </w:rPr>
          <w:t>9.1</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B17E9E">
          <w:rPr>
            <w:noProof/>
            <w:webHidden/>
          </w:rPr>
          <w:tab/>
        </w:r>
        <w:r w:rsidR="00B17E9E">
          <w:rPr>
            <w:noProof/>
            <w:webHidden/>
          </w:rPr>
          <w:fldChar w:fldCharType="begin"/>
        </w:r>
        <w:r w:rsidR="00B17E9E">
          <w:rPr>
            <w:noProof/>
            <w:webHidden/>
          </w:rPr>
          <w:instrText xml:space="preserve"> PAGEREF _Toc160912011 \h </w:instrText>
        </w:r>
        <w:r w:rsidR="00B17E9E">
          <w:rPr>
            <w:noProof/>
            <w:webHidden/>
          </w:rPr>
        </w:r>
        <w:r w:rsidR="00B17E9E">
          <w:rPr>
            <w:noProof/>
            <w:webHidden/>
          </w:rPr>
          <w:fldChar w:fldCharType="separate"/>
        </w:r>
        <w:r w:rsidR="00E23FE8">
          <w:rPr>
            <w:noProof/>
            <w:webHidden/>
          </w:rPr>
          <w:t>28</w:t>
        </w:r>
        <w:r w:rsidR="00B17E9E">
          <w:rPr>
            <w:noProof/>
            <w:webHidden/>
          </w:rPr>
          <w:fldChar w:fldCharType="end"/>
        </w:r>
      </w:hyperlink>
    </w:p>
    <w:p w14:paraId="6A569808" w14:textId="39D6AC74" w:rsidR="00B17E9E" w:rsidRDefault="00000000" w:rsidP="001740C3">
      <w:pPr>
        <w:pStyle w:val="24"/>
        <w:rPr>
          <w:rFonts w:asciiTheme="minorHAnsi" w:eastAsiaTheme="minorEastAsia" w:hAnsiTheme="minorHAnsi" w:cstheme="minorBidi"/>
          <w:noProof/>
          <w:sz w:val="22"/>
          <w:szCs w:val="22"/>
          <w:lang w:eastAsia="ru-RU"/>
        </w:rPr>
      </w:pPr>
      <w:hyperlink w:anchor="_Toc160912012" w:history="1">
        <w:r w:rsidR="00B17E9E" w:rsidRPr="00E75793">
          <w:rPr>
            <w:rStyle w:val="afb"/>
            <w:noProof/>
          </w:rPr>
          <w:t>9.2</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B17E9E">
          <w:rPr>
            <w:noProof/>
            <w:webHidden/>
          </w:rPr>
          <w:tab/>
        </w:r>
        <w:r w:rsidR="00B17E9E">
          <w:rPr>
            <w:noProof/>
            <w:webHidden/>
          </w:rPr>
          <w:fldChar w:fldCharType="begin"/>
        </w:r>
        <w:r w:rsidR="00B17E9E">
          <w:rPr>
            <w:noProof/>
            <w:webHidden/>
          </w:rPr>
          <w:instrText xml:space="preserve"> PAGEREF _Toc160912012 \h </w:instrText>
        </w:r>
        <w:r w:rsidR="00B17E9E">
          <w:rPr>
            <w:noProof/>
            <w:webHidden/>
          </w:rPr>
        </w:r>
        <w:r w:rsidR="00B17E9E">
          <w:rPr>
            <w:noProof/>
            <w:webHidden/>
          </w:rPr>
          <w:fldChar w:fldCharType="separate"/>
        </w:r>
        <w:r w:rsidR="00E23FE8">
          <w:rPr>
            <w:noProof/>
            <w:webHidden/>
          </w:rPr>
          <w:t>29</w:t>
        </w:r>
        <w:r w:rsidR="00B17E9E">
          <w:rPr>
            <w:noProof/>
            <w:webHidden/>
          </w:rPr>
          <w:fldChar w:fldCharType="end"/>
        </w:r>
      </w:hyperlink>
    </w:p>
    <w:p w14:paraId="17136D49" w14:textId="2ABE3DC6" w:rsidR="00B17E9E" w:rsidRDefault="00000000" w:rsidP="001740C3">
      <w:pPr>
        <w:pStyle w:val="24"/>
        <w:rPr>
          <w:rFonts w:asciiTheme="minorHAnsi" w:eastAsiaTheme="minorEastAsia" w:hAnsiTheme="minorHAnsi" w:cstheme="minorBidi"/>
          <w:noProof/>
          <w:sz w:val="22"/>
          <w:szCs w:val="22"/>
          <w:lang w:eastAsia="ru-RU"/>
        </w:rPr>
      </w:pPr>
      <w:hyperlink w:anchor="_Toc160912013" w:history="1">
        <w:r w:rsidR="00B17E9E" w:rsidRPr="00E75793">
          <w:rPr>
            <w:rStyle w:val="afb"/>
            <w:noProof/>
          </w:rPr>
          <w:t>9.3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_Toc160912013 \h </w:instrText>
        </w:r>
        <w:r w:rsidR="00B17E9E">
          <w:rPr>
            <w:noProof/>
            <w:webHidden/>
          </w:rPr>
        </w:r>
        <w:r w:rsidR="00B17E9E">
          <w:rPr>
            <w:noProof/>
            <w:webHidden/>
          </w:rPr>
          <w:fldChar w:fldCharType="separate"/>
        </w:r>
        <w:r w:rsidR="00E23FE8">
          <w:rPr>
            <w:noProof/>
            <w:webHidden/>
          </w:rPr>
          <w:t>31</w:t>
        </w:r>
        <w:r w:rsidR="00B17E9E">
          <w:rPr>
            <w:noProof/>
            <w:webHidden/>
          </w:rPr>
          <w:fldChar w:fldCharType="end"/>
        </w:r>
      </w:hyperlink>
    </w:p>
    <w:p w14:paraId="5F543F17" w14:textId="4C0FAC47" w:rsidR="00B17E9E" w:rsidRDefault="00000000" w:rsidP="001740C3">
      <w:pPr>
        <w:pStyle w:val="24"/>
        <w:rPr>
          <w:rFonts w:asciiTheme="minorHAnsi" w:eastAsiaTheme="minorEastAsia" w:hAnsiTheme="minorHAnsi" w:cstheme="minorBidi"/>
          <w:noProof/>
          <w:sz w:val="22"/>
          <w:szCs w:val="22"/>
          <w:lang w:eastAsia="ru-RU"/>
        </w:rPr>
      </w:pPr>
      <w:hyperlink w:anchor="_Toc160912014" w:history="1">
        <w:r w:rsidR="00B17E9E" w:rsidRPr="00E75793">
          <w:rPr>
            <w:rStyle w:val="afb"/>
            <w:noProof/>
          </w:rPr>
          <w:t>9.4</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B17E9E">
          <w:rPr>
            <w:noProof/>
            <w:webHidden/>
          </w:rPr>
          <w:tab/>
        </w:r>
        <w:r w:rsidR="00B17E9E">
          <w:rPr>
            <w:noProof/>
            <w:webHidden/>
          </w:rPr>
          <w:fldChar w:fldCharType="begin"/>
        </w:r>
        <w:r w:rsidR="00B17E9E">
          <w:rPr>
            <w:noProof/>
            <w:webHidden/>
          </w:rPr>
          <w:instrText xml:space="preserve"> PAGEREF _Toc160912014 \h </w:instrText>
        </w:r>
        <w:r w:rsidR="00B17E9E">
          <w:rPr>
            <w:noProof/>
            <w:webHidden/>
          </w:rPr>
        </w:r>
        <w:r w:rsidR="00B17E9E">
          <w:rPr>
            <w:noProof/>
            <w:webHidden/>
          </w:rPr>
          <w:fldChar w:fldCharType="separate"/>
        </w:r>
        <w:r w:rsidR="00E23FE8">
          <w:rPr>
            <w:noProof/>
            <w:webHidden/>
          </w:rPr>
          <w:t>31</w:t>
        </w:r>
        <w:r w:rsidR="00B17E9E">
          <w:rPr>
            <w:noProof/>
            <w:webHidden/>
          </w:rPr>
          <w:fldChar w:fldCharType="end"/>
        </w:r>
      </w:hyperlink>
    </w:p>
    <w:p w14:paraId="3E0550B0" w14:textId="0C325CCA" w:rsidR="00B17E9E" w:rsidRDefault="00000000" w:rsidP="001740C3">
      <w:pPr>
        <w:pStyle w:val="24"/>
        <w:rPr>
          <w:rFonts w:asciiTheme="minorHAnsi" w:eastAsiaTheme="minorEastAsia" w:hAnsiTheme="minorHAnsi" w:cstheme="minorBidi"/>
          <w:noProof/>
          <w:sz w:val="22"/>
          <w:szCs w:val="22"/>
          <w:lang w:eastAsia="ru-RU"/>
        </w:rPr>
      </w:pPr>
      <w:hyperlink w:anchor="_Toc160912015" w:history="1">
        <w:r w:rsidR="00B17E9E" w:rsidRPr="00E75793">
          <w:rPr>
            <w:rStyle w:val="afb"/>
            <w:noProof/>
          </w:rPr>
          <w:t>9.5</w:t>
        </w:r>
        <w:r w:rsidR="00B17E9E">
          <w:rPr>
            <w:rFonts w:asciiTheme="minorHAnsi" w:eastAsiaTheme="minorEastAsia" w:hAnsiTheme="minorHAnsi" w:cstheme="minorBidi"/>
            <w:noProof/>
            <w:sz w:val="22"/>
            <w:szCs w:val="22"/>
            <w:lang w:eastAsia="ru-RU"/>
          </w:rPr>
          <w:tab/>
        </w:r>
        <w:r w:rsidR="00B17E9E" w:rsidRPr="00E75793">
          <w:rPr>
            <w:rStyle w:val="afb"/>
            <w:noProof/>
          </w:rPr>
          <w:t>Оценка эффективности инвестиций по отдельным предложениям</w:t>
        </w:r>
        <w:r w:rsidR="00B17E9E">
          <w:rPr>
            <w:noProof/>
            <w:webHidden/>
          </w:rPr>
          <w:tab/>
        </w:r>
        <w:r w:rsidR="00B17E9E">
          <w:rPr>
            <w:noProof/>
            <w:webHidden/>
          </w:rPr>
          <w:fldChar w:fldCharType="begin"/>
        </w:r>
        <w:r w:rsidR="00B17E9E">
          <w:rPr>
            <w:noProof/>
            <w:webHidden/>
          </w:rPr>
          <w:instrText xml:space="preserve"> PAGEREF _Toc160912015 \h </w:instrText>
        </w:r>
        <w:r w:rsidR="00B17E9E">
          <w:rPr>
            <w:noProof/>
            <w:webHidden/>
          </w:rPr>
        </w:r>
        <w:r w:rsidR="00B17E9E">
          <w:rPr>
            <w:noProof/>
            <w:webHidden/>
          </w:rPr>
          <w:fldChar w:fldCharType="separate"/>
        </w:r>
        <w:r w:rsidR="00E23FE8">
          <w:rPr>
            <w:noProof/>
            <w:webHidden/>
          </w:rPr>
          <w:t>31</w:t>
        </w:r>
        <w:r w:rsidR="00B17E9E">
          <w:rPr>
            <w:noProof/>
            <w:webHidden/>
          </w:rPr>
          <w:fldChar w:fldCharType="end"/>
        </w:r>
      </w:hyperlink>
    </w:p>
    <w:p w14:paraId="6CF54906" w14:textId="3E21B3D7"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16" w:history="1">
        <w:r w:rsidR="00B17E9E" w:rsidRPr="00E75793">
          <w:rPr>
            <w:rStyle w:val="afb"/>
            <w:noProof/>
          </w:rPr>
          <w:t>Раздел 10. Решение об определении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_Toc160912016 \h </w:instrText>
        </w:r>
        <w:r w:rsidR="00B17E9E">
          <w:rPr>
            <w:noProof/>
            <w:webHidden/>
          </w:rPr>
        </w:r>
        <w:r w:rsidR="00B17E9E">
          <w:rPr>
            <w:noProof/>
            <w:webHidden/>
          </w:rPr>
          <w:fldChar w:fldCharType="separate"/>
        </w:r>
        <w:r w:rsidR="00E23FE8">
          <w:rPr>
            <w:noProof/>
            <w:webHidden/>
          </w:rPr>
          <w:t>32</w:t>
        </w:r>
        <w:r w:rsidR="00B17E9E">
          <w:rPr>
            <w:noProof/>
            <w:webHidden/>
          </w:rPr>
          <w:fldChar w:fldCharType="end"/>
        </w:r>
      </w:hyperlink>
    </w:p>
    <w:p w14:paraId="18FF6A43" w14:textId="5E9F4806" w:rsidR="00B17E9E" w:rsidRDefault="00000000" w:rsidP="001740C3">
      <w:pPr>
        <w:pStyle w:val="24"/>
        <w:rPr>
          <w:rFonts w:asciiTheme="minorHAnsi" w:eastAsiaTheme="minorEastAsia" w:hAnsiTheme="minorHAnsi" w:cstheme="minorBidi"/>
          <w:noProof/>
          <w:sz w:val="22"/>
          <w:szCs w:val="22"/>
          <w:lang w:eastAsia="ru-RU"/>
        </w:rPr>
      </w:pPr>
      <w:hyperlink w:anchor="_Toc160912017" w:history="1">
        <w:r w:rsidR="00B17E9E" w:rsidRPr="00E75793">
          <w:rPr>
            <w:rStyle w:val="afb"/>
            <w:noProof/>
          </w:rPr>
          <w:t>10.1</w:t>
        </w:r>
        <w:r w:rsidR="00B17E9E">
          <w:rPr>
            <w:rFonts w:asciiTheme="minorHAnsi" w:eastAsiaTheme="minorEastAsia" w:hAnsiTheme="minorHAnsi" w:cstheme="minorBidi"/>
            <w:noProof/>
            <w:sz w:val="22"/>
            <w:szCs w:val="22"/>
            <w:lang w:eastAsia="ru-RU"/>
          </w:rPr>
          <w:tab/>
        </w:r>
        <w:r w:rsidR="00B17E9E" w:rsidRPr="00E75793">
          <w:rPr>
            <w:rStyle w:val="afb"/>
            <w:noProof/>
          </w:rPr>
          <w:t>Решение о присвоении статуса единой теплоснабжающей организации (организациям)</w:t>
        </w:r>
        <w:r w:rsidR="00B17E9E">
          <w:rPr>
            <w:noProof/>
            <w:webHidden/>
          </w:rPr>
          <w:tab/>
        </w:r>
        <w:r w:rsidR="00B17E9E">
          <w:rPr>
            <w:noProof/>
            <w:webHidden/>
          </w:rPr>
          <w:fldChar w:fldCharType="begin"/>
        </w:r>
        <w:r w:rsidR="00B17E9E">
          <w:rPr>
            <w:noProof/>
            <w:webHidden/>
          </w:rPr>
          <w:instrText xml:space="preserve"> PAGEREF _Toc160912017 \h </w:instrText>
        </w:r>
        <w:r w:rsidR="00B17E9E">
          <w:rPr>
            <w:noProof/>
            <w:webHidden/>
          </w:rPr>
        </w:r>
        <w:r w:rsidR="00B17E9E">
          <w:rPr>
            <w:noProof/>
            <w:webHidden/>
          </w:rPr>
          <w:fldChar w:fldCharType="separate"/>
        </w:r>
        <w:r w:rsidR="00E23FE8">
          <w:rPr>
            <w:noProof/>
            <w:webHidden/>
          </w:rPr>
          <w:t>32</w:t>
        </w:r>
        <w:r w:rsidR="00B17E9E">
          <w:rPr>
            <w:noProof/>
            <w:webHidden/>
          </w:rPr>
          <w:fldChar w:fldCharType="end"/>
        </w:r>
      </w:hyperlink>
    </w:p>
    <w:p w14:paraId="199C4237" w14:textId="15D4ED35" w:rsidR="00B17E9E" w:rsidRDefault="00000000" w:rsidP="001740C3">
      <w:pPr>
        <w:pStyle w:val="24"/>
        <w:rPr>
          <w:rFonts w:asciiTheme="minorHAnsi" w:eastAsiaTheme="minorEastAsia" w:hAnsiTheme="minorHAnsi" w:cstheme="minorBidi"/>
          <w:noProof/>
          <w:sz w:val="22"/>
          <w:szCs w:val="22"/>
          <w:lang w:eastAsia="ru-RU"/>
        </w:rPr>
      </w:pPr>
      <w:hyperlink w:anchor="_Toc160912018" w:history="1">
        <w:r w:rsidR="00B17E9E" w:rsidRPr="00E75793">
          <w:rPr>
            <w:rStyle w:val="afb"/>
            <w:noProof/>
          </w:rPr>
          <w:t>10.2</w:t>
        </w:r>
        <w:r w:rsidR="00B17E9E">
          <w:rPr>
            <w:rFonts w:asciiTheme="minorHAnsi" w:eastAsiaTheme="minorEastAsia" w:hAnsiTheme="minorHAnsi" w:cstheme="minorBidi"/>
            <w:noProof/>
            <w:sz w:val="22"/>
            <w:szCs w:val="22"/>
            <w:lang w:eastAsia="ru-RU"/>
          </w:rPr>
          <w:tab/>
        </w:r>
        <w:r w:rsidR="00B17E9E" w:rsidRPr="00E75793">
          <w:rPr>
            <w:rStyle w:val="afb"/>
            <w:noProof/>
          </w:rPr>
          <w:t>Реестр зон деятельности единой теплоснабжающей организации (организаций)</w:t>
        </w:r>
        <w:r w:rsidR="00B17E9E">
          <w:rPr>
            <w:noProof/>
            <w:webHidden/>
          </w:rPr>
          <w:tab/>
        </w:r>
        <w:r w:rsidR="00B17E9E">
          <w:rPr>
            <w:noProof/>
            <w:webHidden/>
          </w:rPr>
          <w:fldChar w:fldCharType="begin"/>
        </w:r>
        <w:r w:rsidR="00B17E9E">
          <w:rPr>
            <w:noProof/>
            <w:webHidden/>
          </w:rPr>
          <w:instrText xml:space="preserve"> PAGEREF _Toc160912018 \h </w:instrText>
        </w:r>
        <w:r w:rsidR="00B17E9E">
          <w:rPr>
            <w:noProof/>
            <w:webHidden/>
          </w:rPr>
        </w:r>
        <w:r w:rsidR="00B17E9E">
          <w:rPr>
            <w:noProof/>
            <w:webHidden/>
          </w:rPr>
          <w:fldChar w:fldCharType="separate"/>
        </w:r>
        <w:r w:rsidR="00E23FE8">
          <w:rPr>
            <w:noProof/>
            <w:webHidden/>
          </w:rPr>
          <w:t>32</w:t>
        </w:r>
        <w:r w:rsidR="00B17E9E">
          <w:rPr>
            <w:noProof/>
            <w:webHidden/>
          </w:rPr>
          <w:fldChar w:fldCharType="end"/>
        </w:r>
      </w:hyperlink>
    </w:p>
    <w:p w14:paraId="1AA50276" w14:textId="2AE86EF6" w:rsidR="00B17E9E" w:rsidRDefault="00000000" w:rsidP="001740C3">
      <w:pPr>
        <w:pStyle w:val="24"/>
        <w:rPr>
          <w:rFonts w:asciiTheme="minorHAnsi" w:eastAsiaTheme="minorEastAsia" w:hAnsiTheme="minorHAnsi" w:cstheme="minorBidi"/>
          <w:noProof/>
          <w:sz w:val="22"/>
          <w:szCs w:val="22"/>
          <w:lang w:eastAsia="ru-RU"/>
        </w:rPr>
      </w:pPr>
      <w:hyperlink w:anchor="_Toc160912019" w:history="1">
        <w:r w:rsidR="00B17E9E" w:rsidRPr="00E75793">
          <w:rPr>
            <w:rStyle w:val="afb"/>
            <w:noProof/>
          </w:rPr>
          <w:t>10.3</w:t>
        </w:r>
        <w:r w:rsidR="00B17E9E">
          <w:rPr>
            <w:rFonts w:asciiTheme="minorHAnsi" w:eastAsiaTheme="minorEastAsia" w:hAnsiTheme="minorHAnsi" w:cstheme="minorBidi"/>
            <w:noProof/>
            <w:sz w:val="22"/>
            <w:szCs w:val="22"/>
            <w:lang w:eastAsia="ru-RU"/>
          </w:rPr>
          <w:tab/>
        </w:r>
        <w:r w:rsidR="00B17E9E" w:rsidRPr="00E75793">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_Toc160912019 \h </w:instrText>
        </w:r>
        <w:r w:rsidR="00B17E9E">
          <w:rPr>
            <w:noProof/>
            <w:webHidden/>
          </w:rPr>
        </w:r>
        <w:r w:rsidR="00B17E9E">
          <w:rPr>
            <w:noProof/>
            <w:webHidden/>
          </w:rPr>
          <w:fldChar w:fldCharType="separate"/>
        </w:r>
        <w:r w:rsidR="00E23FE8">
          <w:rPr>
            <w:noProof/>
            <w:webHidden/>
          </w:rPr>
          <w:t>32</w:t>
        </w:r>
        <w:r w:rsidR="00B17E9E">
          <w:rPr>
            <w:noProof/>
            <w:webHidden/>
          </w:rPr>
          <w:fldChar w:fldCharType="end"/>
        </w:r>
      </w:hyperlink>
    </w:p>
    <w:p w14:paraId="475C3179" w14:textId="388141BF" w:rsidR="00B17E9E" w:rsidRDefault="00000000" w:rsidP="001740C3">
      <w:pPr>
        <w:pStyle w:val="24"/>
        <w:rPr>
          <w:rFonts w:asciiTheme="minorHAnsi" w:eastAsiaTheme="minorEastAsia" w:hAnsiTheme="minorHAnsi" w:cstheme="minorBidi"/>
          <w:noProof/>
          <w:sz w:val="22"/>
          <w:szCs w:val="22"/>
          <w:lang w:eastAsia="ru-RU"/>
        </w:rPr>
      </w:pPr>
      <w:hyperlink w:anchor="_Toc160912020" w:history="1">
        <w:r w:rsidR="00B17E9E" w:rsidRPr="00E75793">
          <w:rPr>
            <w:rStyle w:val="afb"/>
            <w:noProof/>
          </w:rPr>
          <w:t>10.4</w:t>
        </w:r>
        <w:r w:rsidR="00B17E9E">
          <w:rPr>
            <w:rFonts w:asciiTheme="minorHAnsi" w:eastAsiaTheme="minorEastAsia" w:hAnsiTheme="minorHAnsi" w:cstheme="minorBidi"/>
            <w:noProof/>
            <w:sz w:val="22"/>
            <w:szCs w:val="22"/>
            <w:lang w:eastAsia="ru-RU"/>
          </w:rPr>
          <w:tab/>
        </w:r>
        <w:r w:rsidR="00B17E9E" w:rsidRPr="00E75793">
          <w:rPr>
            <w:rStyle w:val="afb"/>
            <w:noProof/>
          </w:rPr>
          <w:t>Информация о поданных теплоснабжающими организациями заявках на присвоение статуса единой теплоснабжающей организации</w:t>
        </w:r>
        <w:r w:rsidR="00B17E9E">
          <w:rPr>
            <w:noProof/>
            <w:webHidden/>
          </w:rPr>
          <w:tab/>
        </w:r>
        <w:r w:rsidR="00B17E9E">
          <w:rPr>
            <w:noProof/>
            <w:webHidden/>
          </w:rPr>
          <w:fldChar w:fldCharType="begin"/>
        </w:r>
        <w:r w:rsidR="00B17E9E">
          <w:rPr>
            <w:noProof/>
            <w:webHidden/>
          </w:rPr>
          <w:instrText xml:space="preserve"> PAGEREF _Toc160912020 \h </w:instrText>
        </w:r>
        <w:r w:rsidR="00B17E9E">
          <w:rPr>
            <w:noProof/>
            <w:webHidden/>
          </w:rPr>
        </w:r>
        <w:r w:rsidR="00B17E9E">
          <w:rPr>
            <w:noProof/>
            <w:webHidden/>
          </w:rPr>
          <w:fldChar w:fldCharType="separate"/>
        </w:r>
        <w:r w:rsidR="00E23FE8">
          <w:rPr>
            <w:noProof/>
            <w:webHidden/>
          </w:rPr>
          <w:t>34</w:t>
        </w:r>
        <w:r w:rsidR="00B17E9E">
          <w:rPr>
            <w:noProof/>
            <w:webHidden/>
          </w:rPr>
          <w:fldChar w:fldCharType="end"/>
        </w:r>
      </w:hyperlink>
    </w:p>
    <w:p w14:paraId="36E2C92C" w14:textId="698FEC82" w:rsidR="00B17E9E" w:rsidRDefault="00000000" w:rsidP="001740C3">
      <w:pPr>
        <w:pStyle w:val="24"/>
        <w:rPr>
          <w:rFonts w:asciiTheme="minorHAnsi" w:eastAsiaTheme="minorEastAsia" w:hAnsiTheme="minorHAnsi" w:cstheme="minorBidi"/>
          <w:noProof/>
          <w:sz w:val="22"/>
          <w:szCs w:val="22"/>
          <w:lang w:eastAsia="ru-RU"/>
        </w:rPr>
      </w:pPr>
      <w:hyperlink w:anchor="_Toc160912021" w:history="1">
        <w:r w:rsidR="00B17E9E" w:rsidRPr="00E75793">
          <w:rPr>
            <w:rStyle w:val="afb"/>
            <w:noProof/>
          </w:rPr>
          <w:t>10.5</w:t>
        </w:r>
        <w:r w:rsidR="00B17E9E">
          <w:rPr>
            <w:rFonts w:asciiTheme="minorHAnsi" w:eastAsiaTheme="minorEastAsia" w:hAnsiTheme="minorHAnsi" w:cstheme="minorBidi"/>
            <w:noProof/>
            <w:sz w:val="22"/>
            <w:szCs w:val="22"/>
            <w:lang w:eastAsia="ru-RU"/>
          </w:rPr>
          <w:tab/>
        </w:r>
        <w:r w:rsidR="00B17E9E" w:rsidRPr="00E75793">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B17E9E">
          <w:rPr>
            <w:noProof/>
            <w:webHidden/>
          </w:rPr>
          <w:tab/>
        </w:r>
        <w:r w:rsidR="00B17E9E">
          <w:rPr>
            <w:noProof/>
            <w:webHidden/>
          </w:rPr>
          <w:fldChar w:fldCharType="begin"/>
        </w:r>
        <w:r w:rsidR="00B17E9E">
          <w:rPr>
            <w:noProof/>
            <w:webHidden/>
          </w:rPr>
          <w:instrText xml:space="preserve"> PAGEREF _Toc160912021 \h </w:instrText>
        </w:r>
        <w:r w:rsidR="00B17E9E">
          <w:rPr>
            <w:noProof/>
            <w:webHidden/>
          </w:rPr>
        </w:r>
        <w:r w:rsidR="00B17E9E">
          <w:rPr>
            <w:noProof/>
            <w:webHidden/>
          </w:rPr>
          <w:fldChar w:fldCharType="separate"/>
        </w:r>
        <w:r w:rsidR="00E23FE8">
          <w:rPr>
            <w:noProof/>
            <w:webHidden/>
          </w:rPr>
          <w:t>34</w:t>
        </w:r>
        <w:r w:rsidR="00B17E9E">
          <w:rPr>
            <w:noProof/>
            <w:webHidden/>
          </w:rPr>
          <w:fldChar w:fldCharType="end"/>
        </w:r>
      </w:hyperlink>
    </w:p>
    <w:p w14:paraId="354C6B23" w14:textId="7E0C7847"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2" w:history="1">
        <w:r w:rsidR="00B17E9E" w:rsidRPr="00E75793">
          <w:rPr>
            <w:rStyle w:val="afb"/>
            <w:noProof/>
          </w:rPr>
          <w:t>Раздел 11. Решения о распределении тепловой нагрузки между источниками тепловой энергии</w:t>
        </w:r>
        <w:r w:rsidR="00B17E9E">
          <w:rPr>
            <w:noProof/>
            <w:webHidden/>
          </w:rPr>
          <w:tab/>
        </w:r>
        <w:r w:rsidR="00B17E9E">
          <w:rPr>
            <w:noProof/>
            <w:webHidden/>
          </w:rPr>
          <w:fldChar w:fldCharType="begin"/>
        </w:r>
        <w:r w:rsidR="00B17E9E">
          <w:rPr>
            <w:noProof/>
            <w:webHidden/>
          </w:rPr>
          <w:instrText xml:space="preserve"> PAGEREF _Toc160912022 \h </w:instrText>
        </w:r>
        <w:r w:rsidR="00B17E9E">
          <w:rPr>
            <w:noProof/>
            <w:webHidden/>
          </w:rPr>
        </w:r>
        <w:r w:rsidR="00B17E9E">
          <w:rPr>
            <w:noProof/>
            <w:webHidden/>
          </w:rPr>
          <w:fldChar w:fldCharType="separate"/>
        </w:r>
        <w:r w:rsidR="00E23FE8">
          <w:rPr>
            <w:noProof/>
            <w:webHidden/>
          </w:rPr>
          <w:t>35</w:t>
        </w:r>
        <w:r w:rsidR="00B17E9E">
          <w:rPr>
            <w:noProof/>
            <w:webHidden/>
          </w:rPr>
          <w:fldChar w:fldCharType="end"/>
        </w:r>
      </w:hyperlink>
    </w:p>
    <w:p w14:paraId="4FB6E280" w14:textId="29495837"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23" w:history="1">
        <w:r w:rsidR="00B17E9E" w:rsidRPr="00E75793">
          <w:rPr>
            <w:rStyle w:val="afb"/>
            <w:noProof/>
          </w:rPr>
          <w:t>Раздел 12. Решения по бесхозяйным тепловым сетям</w:t>
        </w:r>
        <w:r w:rsidR="00B17E9E">
          <w:rPr>
            <w:noProof/>
            <w:webHidden/>
          </w:rPr>
          <w:tab/>
        </w:r>
        <w:r w:rsidR="00B17E9E">
          <w:rPr>
            <w:noProof/>
            <w:webHidden/>
          </w:rPr>
          <w:fldChar w:fldCharType="begin"/>
        </w:r>
        <w:r w:rsidR="00B17E9E">
          <w:rPr>
            <w:noProof/>
            <w:webHidden/>
          </w:rPr>
          <w:instrText xml:space="preserve"> PAGEREF _Toc160912023 \h </w:instrText>
        </w:r>
        <w:r w:rsidR="00B17E9E">
          <w:rPr>
            <w:noProof/>
            <w:webHidden/>
          </w:rPr>
        </w:r>
        <w:r w:rsidR="00B17E9E">
          <w:rPr>
            <w:noProof/>
            <w:webHidden/>
          </w:rPr>
          <w:fldChar w:fldCharType="separate"/>
        </w:r>
        <w:r w:rsidR="00E23FE8">
          <w:rPr>
            <w:noProof/>
            <w:webHidden/>
          </w:rPr>
          <w:t>36</w:t>
        </w:r>
        <w:r w:rsidR="00B17E9E">
          <w:rPr>
            <w:noProof/>
            <w:webHidden/>
          </w:rPr>
          <w:fldChar w:fldCharType="end"/>
        </w:r>
      </w:hyperlink>
    </w:p>
    <w:p w14:paraId="361C1899" w14:textId="4A4F6E29" w:rsidR="00B17E9E" w:rsidRDefault="00000000" w:rsidP="00B17E9E">
      <w:pPr>
        <w:pStyle w:val="15"/>
        <w:jc w:val="left"/>
        <w:rPr>
          <w:rFonts w:asciiTheme="minorHAnsi" w:eastAsiaTheme="minorEastAsia" w:hAnsiTheme="minorHAnsi" w:cstheme="minorBidi"/>
          <w:b w:val="0"/>
          <w:bCs w:val="0"/>
          <w:caps w:val="0"/>
          <w:noProof/>
          <w:sz w:val="22"/>
          <w:szCs w:val="22"/>
          <w:lang w:eastAsia="ru-RU"/>
        </w:rPr>
      </w:pPr>
      <w:hyperlink w:anchor="_Toc160912024" w:history="1">
        <w:r w:rsidR="00B17E9E" w:rsidRPr="00E75793">
          <w:rPr>
            <w:rStyle w:val="afb"/>
            <w:noProof/>
          </w:rPr>
          <w:t>Раздел 13. Синхронизация схемы теплоснабжения с нормативными документами муниципального уровня</w:t>
        </w:r>
        <w:r w:rsidR="00B17E9E">
          <w:rPr>
            <w:noProof/>
            <w:webHidden/>
          </w:rPr>
          <w:tab/>
        </w:r>
        <w:r w:rsidR="00B17E9E">
          <w:rPr>
            <w:noProof/>
            <w:webHidden/>
          </w:rPr>
          <w:fldChar w:fldCharType="begin"/>
        </w:r>
        <w:r w:rsidR="00B17E9E">
          <w:rPr>
            <w:noProof/>
            <w:webHidden/>
          </w:rPr>
          <w:instrText xml:space="preserve"> PAGEREF _Toc160912024 \h </w:instrText>
        </w:r>
        <w:r w:rsidR="00B17E9E">
          <w:rPr>
            <w:noProof/>
            <w:webHidden/>
          </w:rPr>
        </w:r>
        <w:r w:rsidR="00B17E9E">
          <w:rPr>
            <w:noProof/>
            <w:webHidden/>
          </w:rPr>
          <w:fldChar w:fldCharType="separate"/>
        </w:r>
        <w:r w:rsidR="00E23FE8">
          <w:rPr>
            <w:noProof/>
            <w:webHidden/>
          </w:rPr>
          <w:t>37</w:t>
        </w:r>
        <w:r w:rsidR="00B17E9E">
          <w:rPr>
            <w:noProof/>
            <w:webHidden/>
          </w:rPr>
          <w:fldChar w:fldCharType="end"/>
        </w:r>
      </w:hyperlink>
    </w:p>
    <w:p w14:paraId="6EE88616" w14:textId="52EECF9B" w:rsidR="00B17E9E" w:rsidRDefault="00000000" w:rsidP="001740C3">
      <w:pPr>
        <w:pStyle w:val="24"/>
        <w:rPr>
          <w:rFonts w:asciiTheme="minorHAnsi" w:eastAsiaTheme="minorEastAsia" w:hAnsiTheme="minorHAnsi" w:cstheme="minorBidi"/>
          <w:noProof/>
          <w:sz w:val="22"/>
          <w:szCs w:val="22"/>
          <w:lang w:eastAsia="ru-RU"/>
        </w:rPr>
      </w:pPr>
      <w:hyperlink w:anchor="_Toc160912025" w:history="1">
        <w:r w:rsidR="00B17E9E" w:rsidRPr="00E75793">
          <w:rPr>
            <w:rStyle w:val="afb"/>
            <w:noProof/>
          </w:rPr>
          <w:t>13.1</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_Toc160912025 \h </w:instrText>
        </w:r>
        <w:r w:rsidR="00B17E9E">
          <w:rPr>
            <w:noProof/>
            <w:webHidden/>
          </w:rPr>
        </w:r>
        <w:r w:rsidR="00B17E9E">
          <w:rPr>
            <w:noProof/>
            <w:webHidden/>
          </w:rPr>
          <w:fldChar w:fldCharType="separate"/>
        </w:r>
        <w:r w:rsidR="00E23FE8">
          <w:rPr>
            <w:noProof/>
            <w:webHidden/>
          </w:rPr>
          <w:t>37</w:t>
        </w:r>
        <w:r w:rsidR="00B17E9E">
          <w:rPr>
            <w:noProof/>
            <w:webHidden/>
          </w:rPr>
          <w:fldChar w:fldCharType="end"/>
        </w:r>
      </w:hyperlink>
    </w:p>
    <w:p w14:paraId="696CF865" w14:textId="2DF26011" w:rsidR="00B17E9E" w:rsidRDefault="00000000" w:rsidP="001740C3">
      <w:pPr>
        <w:pStyle w:val="24"/>
        <w:rPr>
          <w:rFonts w:asciiTheme="minorHAnsi" w:eastAsiaTheme="minorEastAsia" w:hAnsiTheme="minorHAnsi" w:cstheme="minorBidi"/>
          <w:noProof/>
          <w:sz w:val="22"/>
          <w:szCs w:val="22"/>
          <w:lang w:eastAsia="ru-RU"/>
        </w:rPr>
      </w:pPr>
      <w:hyperlink w:anchor="_Toc160912026" w:history="1">
        <w:r w:rsidR="00B17E9E" w:rsidRPr="00E75793">
          <w:rPr>
            <w:rStyle w:val="afb"/>
            <w:noProof/>
          </w:rPr>
          <w:t>13.2</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проблем организации газоснабжения источников тепловой энергии</w:t>
        </w:r>
        <w:r w:rsidR="00B17E9E">
          <w:rPr>
            <w:noProof/>
            <w:webHidden/>
          </w:rPr>
          <w:tab/>
        </w:r>
        <w:r w:rsidR="00B17E9E">
          <w:rPr>
            <w:noProof/>
            <w:webHidden/>
          </w:rPr>
          <w:fldChar w:fldCharType="begin"/>
        </w:r>
        <w:r w:rsidR="00B17E9E">
          <w:rPr>
            <w:noProof/>
            <w:webHidden/>
          </w:rPr>
          <w:instrText xml:space="preserve"> PAGEREF _Toc160912026 \h </w:instrText>
        </w:r>
        <w:r w:rsidR="00B17E9E">
          <w:rPr>
            <w:noProof/>
            <w:webHidden/>
          </w:rPr>
        </w:r>
        <w:r w:rsidR="00B17E9E">
          <w:rPr>
            <w:noProof/>
            <w:webHidden/>
          </w:rPr>
          <w:fldChar w:fldCharType="separate"/>
        </w:r>
        <w:r w:rsidR="00E23FE8">
          <w:rPr>
            <w:noProof/>
            <w:webHidden/>
          </w:rPr>
          <w:t>37</w:t>
        </w:r>
        <w:r w:rsidR="00B17E9E">
          <w:rPr>
            <w:noProof/>
            <w:webHidden/>
          </w:rPr>
          <w:fldChar w:fldCharType="end"/>
        </w:r>
      </w:hyperlink>
    </w:p>
    <w:p w14:paraId="14822505" w14:textId="5AA6B3C4" w:rsidR="00B17E9E" w:rsidRDefault="00000000" w:rsidP="001740C3">
      <w:pPr>
        <w:pStyle w:val="24"/>
        <w:rPr>
          <w:rFonts w:asciiTheme="minorHAnsi" w:eastAsiaTheme="minorEastAsia" w:hAnsiTheme="minorHAnsi" w:cstheme="minorBidi"/>
          <w:noProof/>
          <w:sz w:val="22"/>
          <w:szCs w:val="22"/>
          <w:lang w:eastAsia="ru-RU"/>
        </w:rPr>
      </w:pPr>
      <w:hyperlink w:anchor="_Toc160912027" w:history="1">
        <w:r w:rsidR="00B17E9E" w:rsidRPr="00E75793">
          <w:rPr>
            <w:rStyle w:val="afb"/>
            <w:noProof/>
          </w:rPr>
          <w:t>13.3</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_Toc160912027 \h </w:instrText>
        </w:r>
        <w:r w:rsidR="00B17E9E">
          <w:rPr>
            <w:noProof/>
            <w:webHidden/>
          </w:rPr>
        </w:r>
        <w:r w:rsidR="00B17E9E">
          <w:rPr>
            <w:noProof/>
            <w:webHidden/>
          </w:rPr>
          <w:fldChar w:fldCharType="separate"/>
        </w:r>
        <w:r w:rsidR="00E23FE8">
          <w:rPr>
            <w:noProof/>
            <w:webHidden/>
          </w:rPr>
          <w:t>37</w:t>
        </w:r>
        <w:r w:rsidR="00B17E9E">
          <w:rPr>
            <w:noProof/>
            <w:webHidden/>
          </w:rPr>
          <w:fldChar w:fldCharType="end"/>
        </w:r>
      </w:hyperlink>
    </w:p>
    <w:p w14:paraId="5FD2DAA0" w14:textId="0A912FE9" w:rsidR="00B17E9E" w:rsidRDefault="00000000" w:rsidP="001740C3">
      <w:pPr>
        <w:pStyle w:val="24"/>
        <w:rPr>
          <w:rFonts w:asciiTheme="minorHAnsi" w:eastAsiaTheme="minorEastAsia" w:hAnsiTheme="minorHAnsi" w:cstheme="minorBidi"/>
          <w:noProof/>
          <w:sz w:val="22"/>
          <w:szCs w:val="22"/>
          <w:lang w:eastAsia="ru-RU"/>
        </w:rPr>
      </w:pPr>
      <w:hyperlink w:anchor="_Toc160912028" w:history="1">
        <w:r w:rsidR="00B17E9E" w:rsidRPr="00E75793">
          <w:rPr>
            <w:rStyle w:val="afb"/>
            <w:noProof/>
          </w:rPr>
          <w:t>13.4</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B17E9E">
          <w:rPr>
            <w:noProof/>
            <w:webHidden/>
          </w:rPr>
          <w:tab/>
        </w:r>
        <w:r w:rsidR="00B17E9E">
          <w:rPr>
            <w:noProof/>
            <w:webHidden/>
          </w:rPr>
          <w:fldChar w:fldCharType="begin"/>
        </w:r>
        <w:r w:rsidR="00B17E9E">
          <w:rPr>
            <w:noProof/>
            <w:webHidden/>
          </w:rPr>
          <w:instrText xml:space="preserve"> PAGEREF _Toc160912028 \h </w:instrText>
        </w:r>
        <w:r w:rsidR="00B17E9E">
          <w:rPr>
            <w:noProof/>
            <w:webHidden/>
          </w:rPr>
        </w:r>
        <w:r w:rsidR="00B17E9E">
          <w:rPr>
            <w:noProof/>
            <w:webHidden/>
          </w:rPr>
          <w:fldChar w:fldCharType="separate"/>
        </w:r>
        <w:r w:rsidR="00E23FE8">
          <w:rPr>
            <w:noProof/>
            <w:webHidden/>
          </w:rPr>
          <w:t>37</w:t>
        </w:r>
        <w:r w:rsidR="00B17E9E">
          <w:rPr>
            <w:noProof/>
            <w:webHidden/>
          </w:rPr>
          <w:fldChar w:fldCharType="end"/>
        </w:r>
      </w:hyperlink>
    </w:p>
    <w:p w14:paraId="371A139A" w14:textId="1CA1DFFC" w:rsidR="00B17E9E" w:rsidRDefault="00000000" w:rsidP="001740C3">
      <w:pPr>
        <w:pStyle w:val="24"/>
        <w:rPr>
          <w:rFonts w:asciiTheme="minorHAnsi" w:eastAsiaTheme="minorEastAsia" w:hAnsiTheme="minorHAnsi" w:cstheme="minorBidi"/>
          <w:noProof/>
          <w:sz w:val="22"/>
          <w:szCs w:val="22"/>
          <w:lang w:eastAsia="ru-RU"/>
        </w:rPr>
      </w:pPr>
      <w:hyperlink w:anchor="_Toc160912029" w:history="1">
        <w:r w:rsidR="00B17E9E" w:rsidRPr="00E75793">
          <w:rPr>
            <w:rStyle w:val="afb"/>
            <w:noProof/>
          </w:rPr>
          <w:t>13.5</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B17E9E">
          <w:rPr>
            <w:noProof/>
            <w:webHidden/>
          </w:rPr>
          <w:tab/>
        </w:r>
        <w:r w:rsidR="00B17E9E">
          <w:rPr>
            <w:noProof/>
            <w:webHidden/>
          </w:rPr>
          <w:fldChar w:fldCharType="begin"/>
        </w:r>
        <w:r w:rsidR="00B17E9E">
          <w:rPr>
            <w:noProof/>
            <w:webHidden/>
          </w:rPr>
          <w:instrText xml:space="preserve"> PAGEREF _Toc160912029 \h </w:instrText>
        </w:r>
        <w:r w:rsidR="00B17E9E">
          <w:rPr>
            <w:noProof/>
            <w:webHidden/>
          </w:rPr>
        </w:r>
        <w:r w:rsidR="00B17E9E">
          <w:rPr>
            <w:noProof/>
            <w:webHidden/>
          </w:rPr>
          <w:fldChar w:fldCharType="separate"/>
        </w:r>
        <w:r w:rsidR="00E23FE8">
          <w:rPr>
            <w:noProof/>
            <w:webHidden/>
          </w:rPr>
          <w:t>38</w:t>
        </w:r>
        <w:r w:rsidR="00B17E9E">
          <w:rPr>
            <w:noProof/>
            <w:webHidden/>
          </w:rPr>
          <w:fldChar w:fldCharType="end"/>
        </w:r>
      </w:hyperlink>
    </w:p>
    <w:p w14:paraId="7E6ECEDD" w14:textId="58800193" w:rsidR="00B17E9E" w:rsidRDefault="00000000" w:rsidP="001740C3">
      <w:pPr>
        <w:pStyle w:val="24"/>
        <w:rPr>
          <w:rFonts w:asciiTheme="minorHAnsi" w:eastAsiaTheme="minorEastAsia" w:hAnsiTheme="minorHAnsi" w:cstheme="minorBidi"/>
          <w:noProof/>
          <w:sz w:val="22"/>
          <w:szCs w:val="22"/>
          <w:lang w:eastAsia="ru-RU"/>
        </w:rPr>
      </w:pPr>
      <w:hyperlink w:anchor="_Toc160912030" w:history="1">
        <w:r w:rsidR="00B17E9E" w:rsidRPr="00E75793">
          <w:rPr>
            <w:rStyle w:val="afb"/>
            <w:noProof/>
          </w:rPr>
          <w:t>13.6</w:t>
        </w:r>
        <w:r w:rsidR="00B17E9E">
          <w:rPr>
            <w:rFonts w:asciiTheme="minorHAnsi" w:eastAsiaTheme="minorEastAsia" w:hAnsiTheme="minorHAnsi" w:cstheme="minorBidi"/>
            <w:noProof/>
            <w:sz w:val="22"/>
            <w:szCs w:val="22"/>
            <w:lang w:eastAsia="ru-RU"/>
          </w:rPr>
          <w:tab/>
        </w:r>
        <w:r w:rsidR="00B17E9E" w:rsidRPr="00E75793">
          <w:rPr>
            <w:rStyle w:val="afb"/>
            <w:noProof/>
          </w:rPr>
          <w:t>Описание решений (вырабатываемых с учетом положений утвержденной схемы водоснабжения муниципального района) о развитии соответствующей системы водоснабжения в части, относящейся к системам теплоснабжения</w:t>
        </w:r>
        <w:r w:rsidR="00B17E9E">
          <w:rPr>
            <w:noProof/>
            <w:webHidden/>
          </w:rPr>
          <w:tab/>
        </w:r>
        <w:r w:rsidR="00B17E9E">
          <w:rPr>
            <w:noProof/>
            <w:webHidden/>
          </w:rPr>
          <w:fldChar w:fldCharType="begin"/>
        </w:r>
        <w:r w:rsidR="00B17E9E">
          <w:rPr>
            <w:noProof/>
            <w:webHidden/>
          </w:rPr>
          <w:instrText xml:space="preserve"> PAGEREF _Toc160912030 \h </w:instrText>
        </w:r>
        <w:r w:rsidR="00B17E9E">
          <w:rPr>
            <w:noProof/>
            <w:webHidden/>
          </w:rPr>
        </w:r>
        <w:r w:rsidR="00B17E9E">
          <w:rPr>
            <w:noProof/>
            <w:webHidden/>
          </w:rPr>
          <w:fldChar w:fldCharType="separate"/>
        </w:r>
        <w:r w:rsidR="00E23FE8">
          <w:rPr>
            <w:noProof/>
            <w:webHidden/>
          </w:rPr>
          <w:t>38</w:t>
        </w:r>
        <w:r w:rsidR="00B17E9E">
          <w:rPr>
            <w:noProof/>
            <w:webHidden/>
          </w:rPr>
          <w:fldChar w:fldCharType="end"/>
        </w:r>
      </w:hyperlink>
    </w:p>
    <w:p w14:paraId="7C02DEE8" w14:textId="610C5AB1" w:rsidR="00B17E9E" w:rsidRDefault="00000000" w:rsidP="001740C3">
      <w:pPr>
        <w:pStyle w:val="24"/>
        <w:rPr>
          <w:rFonts w:asciiTheme="minorHAnsi" w:eastAsiaTheme="minorEastAsia" w:hAnsiTheme="minorHAnsi" w:cstheme="minorBidi"/>
          <w:noProof/>
          <w:sz w:val="22"/>
          <w:szCs w:val="22"/>
          <w:lang w:eastAsia="ru-RU"/>
        </w:rPr>
      </w:pPr>
      <w:hyperlink w:anchor="_Toc160912031" w:history="1">
        <w:r w:rsidR="00B17E9E" w:rsidRPr="00E75793">
          <w:rPr>
            <w:rStyle w:val="afb"/>
            <w:noProof/>
          </w:rPr>
          <w:t>13.7</w:t>
        </w:r>
        <w:r w:rsidR="00B17E9E">
          <w:rPr>
            <w:rFonts w:asciiTheme="minorHAnsi" w:eastAsiaTheme="minorEastAsia" w:hAnsiTheme="minorHAnsi" w:cstheme="minorBidi"/>
            <w:noProof/>
            <w:sz w:val="22"/>
            <w:szCs w:val="22"/>
            <w:lang w:eastAsia="ru-RU"/>
          </w:rPr>
          <w:tab/>
        </w:r>
        <w:r w:rsidR="00B17E9E" w:rsidRPr="00E75793">
          <w:rPr>
            <w:rStyle w:val="afb"/>
            <w:noProof/>
          </w:rPr>
          <w:t>Предложения по корректировке утвержденной (разработке) схемы водоснабжения муниципального района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B17E9E">
          <w:rPr>
            <w:noProof/>
            <w:webHidden/>
          </w:rPr>
          <w:tab/>
        </w:r>
        <w:r w:rsidR="00B17E9E">
          <w:rPr>
            <w:noProof/>
            <w:webHidden/>
          </w:rPr>
          <w:fldChar w:fldCharType="begin"/>
        </w:r>
        <w:r w:rsidR="00B17E9E">
          <w:rPr>
            <w:noProof/>
            <w:webHidden/>
          </w:rPr>
          <w:instrText xml:space="preserve"> PAGEREF _Toc160912031 \h </w:instrText>
        </w:r>
        <w:r w:rsidR="00B17E9E">
          <w:rPr>
            <w:noProof/>
            <w:webHidden/>
          </w:rPr>
        </w:r>
        <w:r w:rsidR="00B17E9E">
          <w:rPr>
            <w:noProof/>
            <w:webHidden/>
          </w:rPr>
          <w:fldChar w:fldCharType="separate"/>
        </w:r>
        <w:r w:rsidR="00E23FE8">
          <w:rPr>
            <w:noProof/>
            <w:webHidden/>
          </w:rPr>
          <w:t>38</w:t>
        </w:r>
        <w:r w:rsidR="00B17E9E">
          <w:rPr>
            <w:noProof/>
            <w:webHidden/>
          </w:rPr>
          <w:fldChar w:fldCharType="end"/>
        </w:r>
      </w:hyperlink>
    </w:p>
    <w:p w14:paraId="152E5668" w14:textId="4C200E92"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2" w:history="1">
        <w:r w:rsidR="00B17E9E" w:rsidRPr="00E75793">
          <w:rPr>
            <w:rStyle w:val="afb"/>
            <w:noProof/>
          </w:rPr>
          <w:t>Раздел 14. Индикаторы развития систем теплоснабжения</w:t>
        </w:r>
        <w:r w:rsidR="00B17E9E">
          <w:rPr>
            <w:noProof/>
            <w:webHidden/>
          </w:rPr>
          <w:tab/>
        </w:r>
        <w:r w:rsidR="00B17E9E">
          <w:rPr>
            <w:noProof/>
            <w:webHidden/>
          </w:rPr>
          <w:fldChar w:fldCharType="begin"/>
        </w:r>
        <w:r w:rsidR="00B17E9E">
          <w:rPr>
            <w:noProof/>
            <w:webHidden/>
          </w:rPr>
          <w:instrText xml:space="preserve"> PAGEREF _Toc160912032 \h </w:instrText>
        </w:r>
        <w:r w:rsidR="00B17E9E">
          <w:rPr>
            <w:noProof/>
            <w:webHidden/>
          </w:rPr>
        </w:r>
        <w:r w:rsidR="00B17E9E">
          <w:rPr>
            <w:noProof/>
            <w:webHidden/>
          </w:rPr>
          <w:fldChar w:fldCharType="separate"/>
        </w:r>
        <w:r w:rsidR="00E23FE8">
          <w:rPr>
            <w:noProof/>
            <w:webHidden/>
          </w:rPr>
          <w:t>39</w:t>
        </w:r>
        <w:r w:rsidR="00B17E9E">
          <w:rPr>
            <w:noProof/>
            <w:webHidden/>
          </w:rPr>
          <w:fldChar w:fldCharType="end"/>
        </w:r>
      </w:hyperlink>
    </w:p>
    <w:p w14:paraId="2DB58B74" w14:textId="01AF44FB" w:rsidR="00B17E9E" w:rsidRDefault="00000000">
      <w:pPr>
        <w:pStyle w:val="15"/>
        <w:rPr>
          <w:rFonts w:asciiTheme="minorHAnsi" w:eastAsiaTheme="minorEastAsia" w:hAnsiTheme="minorHAnsi" w:cstheme="minorBidi"/>
          <w:b w:val="0"/>
          <w:bCs w:val="0"/>
          <w:caps w:val="0"/>
          <w:noProof/>
          <w:sz w:val="22"/>
          <w:szCs w:val="22"/>
          <w:lang w:eastAsia="ru-RU"/>
        </w:rPr>
      </w:pPr>
      <w:hyperlink w:anchor="_Toc160912033" w:history="1">
        <w:r w:rsidR="00B17E9E" w:rsidRPr="00E75793">
          <w:rPr>
            <w:rStyle w:val="afb"/>
            <w:noProof/>
          </w:rPr>
          <w:t>Раздел 15. Ценовые (тарифные) последствия</w:t>
        </w:r>
        <w:r w:rsidR="00B17E9E">
          <w:rPr>
            <w:noProof/>
            <w:webHidden/>
          </w:rPr>
          <w:tab/>
        </w:r>
        <w:r w:rsidR="00B17E9E">
          <w:rPr>
            <w:noProof/>
            <w:webHidden/>
          </w:rPr>
          <w:fldChar w:fldCharType="begin"/>
        </w:r>
        <w:r w:rsidR="00B17E9E">
          <w:rPr>
            <w:noProof/>
            <w:webHidden/>
          </w:rPr>
          <w:instrText xml:space="preserve"> PAGEREF _Toc160912033 \h </w:instrText>
        </w:r>
        <w:r w:rsidR="00B17E9E">
          <w:rPr>
            <w:noProof/>
            <w:webHidden/>
          </w:rPr>
        </w:r>
        <w:r w:rsidR="00B17E9E">
          <w:rPr>
            <w:noProof/>
            <w:webHidden/>
          </w:rPr>
          <w:fldChar w:fldCharType="separate"/>
        </w:r>
        <w:r w:rsidR="00E23FE8">
          <w:rPr>
            <w:noProof/>
            <w:webHidden/>
          </w:rPr>
          <w:t>41</w:t>
        </w:r>
        <w:r w:rsidR="00B17E9E">
          <w:rPr>
            <w:noProof/>
            <w:webHidden/>
          </w:rPr>
          <w:fldChar w:fldCharType="end"/>
        </w:r>
      </w:hyperlink>
    </w:p>
    <w:p w14:paraId="5ED50C91" w14:textId="28B3B968" w:rsidR="006B14BC" w:rsidRDefault="00545E45" w:rsidP="00C21FF1">
      <w:pPr>
        <w:pStyle w:val="15"/>
        <w:rPr>
          <w:rStyle w:val="afb"/>
          <w:noProof/>
          <w:color w:val="FF0000"/>
          <w:u w:val="none"/>
        </w:rPr>
      </w:pPr>
      <w:r w:rsidRPr="00835ADE">
        <w:rPr>
          <w:rStyle w:val="afb"/>
          <w:noProof/>
          <w:color w:val="FF0000"/>
          <w:u w:val="none"/>
        </w:rPr>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p>
    <w:p w14:paraId="4F0C641F" w14:textId="77777777" w:rsidR="006B14BC" w:rsidRDefault="006B14BC">
      <w:pPr>
        <w:spacing w:after="200" w:line="276" w:lineRule="auto"/>
        <w:rPr>
          <w:rStyle w:val="afb"/>
          <w:rFonts w:eastAsia="Calibri"/>
          <w:b/>
          <w:bCs/>
          <w:caps/>
          <w:noProof/>
          <w:color w:val="FF0000"/>
          <w:u w:val="none"/>
          <w:lang w:eastAsia="en-US"/>
        </w:rPr>
      </w:pPr>
      <w:r>
        <w:rPr>
          <w:rStyle w:val="afb"/>
          <w:noProof/>
          <w:color w:val="FF0000"/>
          <w:u w:val="none"/>
        </w:rPr>
        <w:br w:type="page"/>
      </w:r>
    </w:p>
    <w:p w14:paraId="77F5AAA3" w14:textId="2E50063F" w:rsidR="00B105C4" w:rsidRPr="00835ADE" w:rsidRDefault="00B105C4" w:rsidP="00CB6C86">
      <w:pPr>
        <w:pStyle w:val="1fe"/>
        <w:spacing w:line="276" w:lineRule="auto"/>
      </w:pPr>
      <w:bookmarkStart w:id="16" w:name="_Toc160911966"/>
      <w:r w:rsidRPr="00835ADE">
        <w:lastRenderedPageBreak/>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583E8F" w14:textId="7141CD3B" w:rsidR="0033439B" w:rsidRDefault="0033439B" w:rsidP="0033439B">
      <w:pPr>
        <w:pStyle w:val="Afff9"/>
      </w:pPr>
      <w:bookmarkStart w:id="17" w:name="_Toc533078030"/>
      <w:bookmarkStart w:id="18" w:name="_Toc7180993"/>
      <w:bookmarkStart w:id="19" w:name="bookmark3"/>
      <w:r>
        <w:t xml:space="preserve">Схема теплоснабжения </w:t>
      </w:r>
      <w:r w:rsidR="00414EEB">
        <w:t>Берегового</w:t>
      </w:r>
      <w:r w:rsidR="00B970C5">
        <w:t xml:space="preserve"> СП</w:t>
      </w:r>
      <w:r w:rsidR="008A05BB">
        <w:t xml:space="preserve"> </w:t>
      </w:r>
      <w:r>
        <w:t>разработана в соответствии с требованиями законодательных документов:</w:t>
      </w:r>
    </w:p>
    <w:p w14:paraId="0364DFA0" w14:textId="77777777" w:rsidR="0033439B" w:rsidRDefault="0033439B" w:rsidP="00516D47">
      <w:pPr>
        <w:pStyle w:val="a4"/>
      </w:pPr>
      <w:r>
        <w:t>Федерального закона от 27.07.2010 г. № 190-ФЗ «О теплоснабжении»;</w:t>
      </w:r>
    </w:p>
    <w:p w14:paraId="4FE3B159" w14:textId="77777777" w:rsidR="0033439B" w:rsidRDefault="0033439B" w:rsidP="00516D47">
      <w:pPr>
        <w:pStyle w:val="a4"/>
      </w:pPr>
      <w:r>
        <w:t>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6D179452" w14:textId="77777777" w:rsidR="0033439B" w:rsidRDefault="0033439B" w:rsidP="00516D47">
      <w:pPr>
        <w:pStyle w:val="a4"/>
      </w:pPr>
      <w:r>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CA20AB2" w14:textId="77777777" w:rsidR="0033439B" w:rsidRDefault="0033439B" w:rsidP="0033439B">
      <w:pPr>
        <w:pStyle w:val="Afff9"/>
      </w:pPr>
      <w:r>
        <w:t>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16 марта 2019 г. № 276).</w:t>
      </w:r>
    </w:p>
    <w:p w14:paraId="2F8120B6" w14:textId="77777777" w:rsidR="0033439B" w:rsidRDefault="0033439B" w:rsidP="0033439B">
      <w:pPr>
        <w:pStyle w:val="Afff9"/>
      </w:pPr>
      <w:r>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07D0BBFD" w14:textId="77777777" w:rsidR="0033439B" w:rsidRDefault="0033439B" w:rsidP="0033439B">
      <w:pPr>
        <w:pStyle w:val="Afff9"/>
      </w:pPr>
      <w:r>
        <w:t>Актуализация схемы теплоснабжения в целях:</w:t>
      </w:r>
    </w:p>
    <w:p w14:paraId="6DC89287" w14:textId="3BA026E3" w:rsidR="0033439B" w:rsidRDefault="0033439B" w:rsidP="00516D47">
      <w:pPr>
        <w:pStyle w:val="a4"/>
      </w:pPr>
      <w:r>
        <w:t xml:space="preserve">Получения данных о существующем положении в сфере теплоснабжения </w:t>
      </w:r>
      <w:r w:rsidR="008A05BB">
        <w:br/>
      </w:r>
      <w:r w:rsidR="00414EEB">
        <w:t>Берегового</w:t>
      </w:r>
      <w:r w:rsidR="00B970C5">
        <w:t xml:space="preserve"> СП</w:t>
      </w:r>
      <w:r>
        <w:t xml:space="preserve"> 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42AA3908" w14:textId="77777777" w:rsidR="0033439B" w:rsidRDefault="0033439B" w:rsidP="00516D47">
      <w:pPr>
        <w:pStyle w:val="a4"/>
      </w:pPr>
      <w:r>
        <w:t>Охраны здоровья населения и улучшения качества жизни населения путём обеспечения бесперебойного и качественного теплоснабжения;</w:t>
      </w:r>
    </w:p>
    <w:p w14:paraId="175AC8A4" w14:textId="77777777" w:rsidR="0033439B" w:rsidRDefault="0033439B" w:rsidP="00516D47">
      <w:pPr>
        <w:pStyle w:val="a4"/>
      </w:pPr>
      <w:r>
        <w:t>Повышения энергетической эффективности путём оптимизации процессов производства, транспорта и распределения;</w:t>
      </w:r>
    </w:p>
    <w:p w14:paraId="10D0022A" w14:textId="77777777" w:rsidR="0033439B" w:rsidRDefault="0033439B" w:rsidP="00516D47">
      <w:pPr>
        <w:pStyle w:val="a4"/>
      </w:pPr>
      <w:r>
        <w:t>Снижения негативного воздействия на окружающую среду;</w:t>
      </w:r>
    </w:p>
    <w:p w14:paraId="16EFBCC8" w14:textId="77777777" w:rsidR="0033439B" w:rsidRDefault="0033439B" w:rsidP="00516D47">
      <w:pPr>
        <w:pStyle w:val="a4"/>
      </w:pPr>
      <w: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62A0EFD" w14:textId="77777777" w:rsidR="0033439B" w:rsidRDefault="0033439B" w:rsidP="00516D47">
      <w:pPr>
        <w:pStyle w:val="a4"/>
      </w:pPr>
      <w: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079930BA" w14:textId="77777777" w:rsidR="00CB6C86" w:rsidRDefault="00CB6C86">
      <w:pPr>
        <w:spacing w:after="200" w:line="276" w:lineRule="auto"/>
        <w:rPr>
          <w:rFonts w:eastAsia="Calibri"/>
          <w:lang w:eastAsia="en-US"/>
        </w:rPr>
      </w:pPr>
      <w:r>
        <w:br w:type="page"/>
      </w:r>
    </w:p>
    <w:p w14:paraId="168DBA95" w14:textId="24B67AFE" w:rsidR="0033439B" w:rsidRDefault="0033439B" w:rsidP="0033439B">
      <w:pPr>
        <w:pStyle w:val="Afff9"/>
      </w:pPr>
      <w:r>
        <w:lastRenderedPageBreak/>
        <w:t>Принципы разработки схемы теплоснабжения:</w:t>
      </w:r>
    </w:p>
    <w:p w14:paraId="563BA238" w14:textId="77777777" w:rsidR="0033439B" w:rsidRDefault="0033439B" w:rsidP="00516D47">
      <w:pPr>
        <w:pStyle w:val="a4"/>
      </w:pPr>
      <w:r>
        <w:t>обеспечение безопасности и надежности теплоснабжения потребителей в соответствии с требованиями технических регламентов;</w:t>
      </w:r>
    </w:p>
    <w:p w14:paraId="48CB321C" w14:textId="77777777" w:rsidR="0033439B" w:rsidRDefault="0033439B" w:rsidP="00516D47">
      <w:pPr>
        <w:pStyle w:val="a4"/>
      </w:pPr>
      <w: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364E2800" w14:textId="77777777" w:rsidR="0033439B" w:rsidRDefault="0033439B" w:rsidP="00516D47">
      <w:pPr>
        <w:pStyle w:val="a4"/>
      </w:pPr>
      <w:r>
        <w:t>соблюдение баланса экономических интересов теплоснабжающих организаций и потребителей;</w:t>
      </w:r>
    </w:p>
    <w:p w14:paraId="6F615AF1" w14:textId="77777777" w:rsidR="0033439B" w:rsidRDefault="0033439B" w:rsidP="00516D47">
      <w:pPr>
        <w:pStyle w:val="a4"/>
      </w:pPr>
      <w:r>
        <w:t>минимизация затрат на теплоснабжение в расчете на каждого потребителя в долгосрочной перспективе;</w:t>
      </w:r>
    </w:p>
    <w:p w14:paraId="04EAD2AE" w14:textId="77777777" w:rsidR="0033439B" w:rsidRDefault="0033439B" w:rsidP="00516D47">
      <w:pPr>
        <w:pStyle w:val="a4"/>
      </w:pPr>
      <w:r>
        <w:t>обеспечение не дискриминационных и стабильных условий осуществления предпринимательской деятельности в сфере теплоснабжения;</w:t>
      </w:r>
    </w:p>
    <w:p w14:paraId="3FA10BE4" w14:textId="77777777" w:rsidR="0033439B" w:rsidRDefault="0033439B" w:rsidP="00516D47">
      <w:pPr>
        <w:pStyle w:val="a4"/>
      </w:pPr>
      <w:r>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205209E3" w14:textId="77777777" w:rsidR="0033439B" w:rsidRDefault="0033439B" w:rsidP="00516D47">
      <w:pPr>
        <w:pStyle w:val="a4"/>
      </w:pPr>
      <w: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06521E10" w14:textId="77777777" w:rsidR="0033439B" w:rsidRDefault="0033439B" w:rsidP="0033439B">
      <w:pPr>
        <w:pStyle w:val="Afff9"/>
      </w:pPr>
      <w:r>
        <w:t>Используемые понятия и определения:</w:t>
      </w:r>
    </w:p>
    <w:p w14:paraId="17580210" w14:textId="77777777" w:rsidR="0033439B" w:rsidRDefault="0033439B" w:rsidP="00516D47">
      <w:pPr>
        <w:pStyle w:val="a4"/>
      </w:pPr>
      <w:r>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2653E6C6" w14:textId="77777777" w:rsidR="0033439B" w:rsidRDefault="0033439B" w:rsidP="00516D47">
      <w:pPr>
        <w:pStyle w:val="a4"/>
      </w:pPr>
      <w:r>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7BC8EDED" w14:textId="77777777" w:rsidR="0033439B" w:rsidRDefault="0033439B" w:rsidP="00516D47">
      <w:pPr>
        <w:pStyle w:val="a4"/>
      </w:pPr>
      <w: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665C9F8C" w14:textId="77777777" w:rsidR="0033439B" w:rsidRDefault="0033439B" w:rsidP="00516D47">
      <w:pPr>
        <w:pStyle w:val="a4"/>
      </w:pPr>
      <w: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5F5A4943" w14:textId="76B6E3BC" w:rsidR="00CB6C86" w:rsidRDefault="0033439B" w:rsidP="00CB6C86">
      <w:pPr>
        <w:pStyle w:val="a4"/>
      </w:pPr>
      <w: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5E642FEB" w14:textId="77777777" w:rsidR="0033439B" w:rsidRDefault="0033439B" w:rsidP="00516D47">
      <w:pPr>
        <w:pStyle w:val="a4"/>
      </w:pPr>
      <w:r>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t>теплопотребляющих</w:t>
      </w:r>
      <w:proofErr w:type="spellEnd"/>
      <w:r>
        <w:t xml:space="preserve"> установок потребителей тепловой энергии.</w:t>
      </w:r>
    </w:p>
    <w:p w14:paraId="48BD1970" w14:textId="77777777" w:rsidR="007D10F5" w:rsidRDefault="007D10F5">
      <w:pPr>
        <w:spacing w:after="200" w:line="276" w:lineRule="auto"/>
        <w:rPr>
          <w:b/>
          <w:bCs/>
          <w:spacing w:val="-1"/>
          <w:kern w:val="36"/>
          <w:lang w:eastAsia="en-US"/>
        </w:rPr>
      </w:pPr>
      <w:r>
        <w:br w:type="page"/>
      </w:r>
    </w:p>
    <w:p w14:paraId="7056ADD9" w14:textId="2C78AA66" w:rsidR="008E656F" w:rsidRPr="00E5043F" w:rsidRDefault="00E5043F" w:rsidP="00E96454">
      <w:pPr>
        <w:pStyle w:val="1fe"/>
      </w:pPr>
      <w:bookmarkStart w:id="20" w:name="_Toc450745401"/>
      <w:bookmarkStart w:id="21" w:name="_Toc452545864"/>
      <w:bookmarkStart w:id="22" w:name="_Toc533170550"/>
      <w:bookmarkStart w:id="23" w:name="_Toc160911967"/>
      <w:bookmarkStart w:id="24" w:name="_Toc407638489"/>
      <w:bookmarkStart w:id="25" w:name="_Toc407703133"/>
      <w:bookmarkStart w:id="26" w:name="_Toc407703953"/>
      <w:bookmarkStart w:id="27" w:name="_Toc414274865"/>
      <w:bookmarkStart w:id="28" w:name="_Toc416708235"/>
      <w:bookmarkStart w:id="29" w:name="_Toc422928593"/>
      <w:bookmarkStart w:id="30" w:name="_Toc423525698"/>
      <w:bookmarkStart w:id="31" w:name="_Toc424042084"/>
      <w:bookmarkStart w:id="32" w:name="_Toc430345836"/>
      <w:bookmarkStart w:id="33" w:name="_Toc431569607"/>
      <w:bookmarkStart w:id="34" w:name="_Toc437278315"/>
      <w:bookmarkEnd w:id="17"/>
      <w:bookmarkEnd w:id="18"/>
      <w:bookmarkEnd w:id="19"/>
      <w:r w:rsidRPr="00E5043F">
        <w:lastRenderedPageBreak/>
        <w:t xml:space="preserve">Раздел 1. Показатели существующего и перспективного спроса на тепловую энергию (мощность) и теплоноситель в установленных границах территории </w:t>
      </w:r>
      <w:bookmarkEnd w:id="20"/>
      <w:bookmarkEnd w:id="21"/>
      <w:bookmarkEnd w:id="22"/>
      <w:r w:rsidR="002B1605">
        <w:t xml:space="preserve">муниципального </w:t>
      </w:r>
      <w:r w:rsidR="00EB4054">
        <w:t>образования</w:t>
      </w:r>
      <w:bookmarkEnd w:id="23"/>
      <w:r w:rsidRPr="00E5043F">
        <w:t xml:space="preserve"> </w:t>
      </w:r>
      <w:bookmarkEnd w:id="24"/>
      <w:bookmarkEnd w:id="25"/>
      <w:bookmarkEnd w:id="26"/>
      <w:bookmarkEnd w:id="27"/>
      <w:bookmarkEnd w:id="28"/>
      <w:bookmarkEnd w:id="29"/>
      <w:bookmarkEnd w:id="30"/>
      <w:bookmarkEnd w:id="31"/>
      <w:bookmarkEnd w:id="32"/>
      <w:bookmarkEnd w:id="33"/>
      <w:bookmarkEnd w:id="34"/>
    </w:p>
    <w:p w14:paraId="549A09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5" w:name="_Toc437274999"/>
      <w:bookmarkEnd w:id="35"/>
    </w:p>
    <w:p w14:paraId="3D1B9771" w14:textId="77777777" w:rsidR="00494EF9" w:rsidRPr="00835ADE" w:rsidRDefault="00494EF9" w:rsidP="005876A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36" w:name="_Toc437275000"/>
      <w:bookmarkEnd w:id="36"/>
    </w:p>
    <w:p w14:paraId="0E8A2EC2" w14:textId="4018DEBA" w:rsidR="00C06711" w:rsidRDefault="00C06711">
      <w:pPr>
        <w:pStyle w:val="2f0"/>
        <w:numPr>
          <w:ilvl w:val="1"/>
          <w:numId w:val="23"/>
        </w:numPr>
        <w:ind w:left="284"/>
      </w:pPr>
      <w:bookmarkStart w:id="37" w:name="_Toc160911968"/>
      <w:r w:rsidRPr="00C06711">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w:t>
      </w:r>
      <w:bookmarkEnd w:id="37"/>
      <w:r w:rsidRPr="00C06711">
        <w:t xml:space="preserve"> </w:t>
      </w:r>
    </w:p>
    <w:p w14:paraId="0B611C03" w14:textId="69AAB0B4" w:rsidR="00A627AA" w:rsidRPr="001A772D" w:rsidRDefault="00A627AA" w:rsidP="00A627AA">
      <w:pPr>
        <w:pStyle w:val="Afff9"/>
      </w:pPr>
      <w:r w:rsidRPr="001A772D">
        <w:t xml:space="preserve">Прогноз спроса на тепловую энергию для перспективной застройки </w:t>
      </w:r>
      <w:r w:rsidR="00414EEB">
        <w:t>Берегового</w:t>
      </w:r>
      <w:r w:rsidR="00B970C5">
        <w:t xml:space="preserve"> СП</w:t>
      </w:r>
      <w:r w:rsidRPr="001A772D">
        <w:t xml:space="preserve"> определялся по данным отчета о земельных участках, находящихся в процедуре предоставления для жилищного строительства территории </w:t>
      </w:r>
      <w:r w:rsidR="00414EEB">
        <w:t>Берегового</w:t>
      </w:r>
      <w:r w:rsidR="00B970C5">
        <w:t xml:space="preserve"> СП</w:t>
      </w:r>
      <w:r w:rsidRPr="001A772D">
        <w:t xml:space="preserve"> управления АПК архитектуры и земельных отношений администрации </w:t>
      </w:r>
      <w:r w:rsidR="00414EEB">
        <w:t>Берегового</w:t>
      </w:r>
      <w:r w:rsidR="00B970C5">
        <w:t xml:space="preserve"> СП</w:t>
      </w:r>
      <w:r w:rsidRPr="001A772D">
        <w:t xml:space="preserve">, а также по утвержденным проектам планировки территорий </w:t>
      </w:r>
      <w:r w:rsidR="00414EEB">
        <w:t>Берегового</w:t>
      </w:r>
      <w:r w:rsidR="00B970C5">
        <w:t xml:space="preserve"> СП</w:t>
      </w:r>
      <w:r w:rsidRPr="001A772D">
        <w:t>, строящихся и планируемых к строительству отдельных зданий.</w:t>
      </w:r>
    </w:p>
    <w:p w14:paraId="091F2069" w14:textId="2ED8E8D4" w:rsidR="00902D77" w:rsidRDefault="00A627AA" w:rsidP="00902D77">
      <w:pPr>
        <w:pStyle w:val="Afff9"/>
      </w:pPr>
      <w:r w:rsidRPr="001A772D">
        <w:rPr>
          <w:sz w:val="23"/>
          <w:szCs w:val="23"/>
        </w:rPr>
        <w:t xml:space="preserve">Общая площадь зданий и обеспеченность населения жилой площадью в </w:t>
      </w:r>
      <w:r w:rsidR="00414EEB">
        <w:t>Берегового</w:t>
      </w:r>
      <w:r w:rsidR="00B970C5">
        <w:t xml:space="preserve"> СП</w:t>
      </w:r>
      <w:r w:rsidRPr="001A772D">
        <w:rPr>
          <w:sz w:val="23"/>
          <w:szCs w:val="23"/>
        </w:rPr>
        <w:t xml:space="preserve"> за последние годы (201</w:t>
      </w:r>
      <w:r w:rsidR="004F1E49">
        <w:rPr>
          <w:sz w:val="23"/>
          <w:szCs w:val="23"/>
        </w:rPr>
        <w:t>9</w:t>
      </w:r>
      <w:r w:rsidRPr="001A772D">
        <w:rPr>
          <w:sz w:val="23"/>
          <w:szCs w:val="23"/>
        </w:rPr>
        <w:t xml:space="preserve"> – 202</w:t>
      </w:r>
      <w:r w:rsidR="006E3530">
        <w:rPr>
          <w:sz w:val="23"/>
          <w:szCs w:val="23"/>
        </w:rPr>
        <w:t>2</w:t>
      </w:r>
      <w:r w:rsidRPr="001A772D">
        <w:rPr>
          <w:sz w:val="23"/>
          <w:szCs w:val="23"/>
        </w:rPr>
        <w:t xml:space="preserve"> гг.) представлена</w:t>
      </w:r>
      <w:r w:rsidR="00D06DA4">
        <w:rPr>
          <w:sz w:val="23"/>
          <w:szCs w:val="23"/>
        </w:rPr>
        <w:t xml:space="preserve"> в</w:t>
      </w:r>
      <w:r w:rsidR="00902D77">
        <w:rPr>
          <w:sz w:val="23"/>
          <w:szCs w:val="23"/>
        </w:rPr>
        <w:t xml:space="preserve"> </w:t>
      </w:r>
      <w:r w:rsidR="00902D77" w:rsidRPr="001A772D">
        <w:t xml:space="preserve">таблице </w:t>
      </w:r>
      <w:r w:rsidR="00902D77">
        <w:t>1.</w:t>
      </w:r>
    </w:p>
    <w:p w14:paraId="7838B4C9" w14:textId="412E59EE" w:rsidR="0081745F" w:rsidRPr="00075D06" w:rsidRDefault="00E879E6" w:rsidP="0081745F">
      <w:pPr>
        <w:pStyle w:val="afffb"/>
        <w:ind w:firstLine="0"/>
      </w:pPr>
      <w:r w:rsidRPr="00E879E6">
        <w:t xml:space="preserve">Таблица </w:t>
      </w:r>
      <w:r w:rsidR="00E23FE8">
        <w:fldChar w:fldCharType="begin"/>
      </w:r>
      <w:r w:rsidR="00E23FE8">
        <w:instrText xml:space="preserve"> SEQ Таблица \* ARABIC </w:instrText>
      </w:r>
      <w:r w:rsidR="00E23FE8">
        <w:fldChar w:fldCharType="separate"/>
      </w:r>
      <w:r w:rsidR="00E23FE8">
        <w:rPr>
          <w:noProof/>
        </w:rPr>
        <w:t>1</w:t>
      </w:r>
      <w:r w:rsidR="00E23FE8">
        <w:rPr>
          <w:noProof/>
        </w:rPr>
        <w:fldChar w:fldCharType="end"/>
      </w:r>
      <w:r w:rsidRPr="00E879E6">
        <w:t xml:space="preserve">. </w:t>
      </w:r>
      <w:r w:rsidR="0081745F" w:rsidRPr="00E879E6">
        <w:t>Динамика</w:t>
      </w:r>
      <w:r w:rsidR="0081745F">
        <w:t xml:space="preserve"> строительных фондов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3729"/>
        <w:gridCol w:w="826"/>
        <w:gridCol w:w="816"/>
        <w:gridCol w:w="969"/>
        <w:gridCol w:w="969"/>
        <w:gridCol w:w="969"/>
        <w:gridCol w:w="644"/>
      </w:tblGrid>
      <w:tr w:rsidR="005F1CF2" w:rsidRPr="00075D06" w14:paraId="47A59ED1" w14:textId="2ADF0CD7" w:rsidTr="004B5E5A">
        <w:trPr>
          <w:trHeight w:val="19"/>
        </w:trPr>
        <w:tc>
          <w:tcPr>
            <w:tcW w:w="624" w:type="pct"/>
            <w:shd w:val="clear" w:color="auto" w:fill="auto"/>
            <w:vAlign w:val="center"/>
            <w:hideMark/>
          </w:tcPr>
          <w:p w14:paraId="327C7882" w14:textId="77777777" w:rsidR="005F1CF2" w:rsidRPr="00075D06" w:rsidRDefault="005F1CF2" w:rsidP="002477EF">
            <w:pPr>
              <w:jc w:val="center"/>
              <w:rPr>
                <w:color w:val="000000"/>
                <w:sz w:val="18"/>
                <w:szCs w:val="18"/>
              </w:rPr>
            </w:pPr>
            <w:r w:rsidRPr="00075D06">
              <w:rPr>
                <w:color w:val="000000"/>
                <w:sz w:val="18"/>
                <w:szCs w:val="18"/>
              </w:rPr>
              <w:t>Муниципальное образование</w:t>
            </w:r>
          </w:p>
        </w:tc>
        <w:tc>
          <w:tcPr>
            <w:tcW w:w="1829" w:type="pct"/>
            <w:shd w:val="clear" w:color="auto" w:fill="auto"/>
            <w:vAlign w:val="center"/>
            <w:hideMark/>
          </w:tcPr>
          <w:p w14:paraId="6C27E5DF" w14:textId="77777777" w:rsidR="005F1CF2" w:rsidRPr="00075D06" w:rsidRDefault="005F1CF2" w:rsidP="005F1CF2">
            <w:pPr>
              <w:jc w:val="center"/>
              <w:rPr>
                <w:color w:val="000000"/>
                <w:sz w:val="18"/>
                <w:szCs w:val="18"/>
              </w:rPr>
            </w:pPr>
            <w:r w:rsidRPr="00075D06">
              <w:rPr>
                <w:color w:val="000000"/>
                <w:sz w:val="18"/>
                <w:szCs w:val="18"/>
              </w:rPr>
              <w:t>Показатель</w:t>
            </w:r>
          </w:p>
        </w:tc>
        <w:tc>
          <w:tcPr>
            <w:tcW w:w="405" w:type="pct"/>
            <w:shd w:val="clear" w:color="auto" w:fill="auto"/>
            <w:vAlign w:val="center"/>
            <w:hideMark/>
          </w:tcPr>
          <w:p w14:paraId="51AA8343" w14:textId="316E22B9" w:rsidR="005F1CF2" w:rsidRPr="00075D06" w:rsidRDefault="005F1CF2" w:rsidP="005F1CF2">
            <w:pPr>
              <w:jc w:val="center"/>
              <w:rPr>
                <w:color w:val="000000"/>
                <w:sz w:val="18"/>
                <w:szCs w:val="18"/>
              </w:rPr>
            </w:pPr>
            <w:r w:rsidRPr="00075D06">
              <w:rPr>
                <w:color w:val="000000"/>
                <w:sz w:val="18"/>
                <w:szCs w:val="18"/>
              </w:rPr>
              <w:t>Ед.</w:t>
            </w:r>
            <w:r>
              <w:rPr>
                <w:color w:val="000000"/>
                <w:sz w:val="18"/>
                <w:szCs w:val="18"/>
              </w:rPr>
              <w:t xml:space="preserve"> </w:t>
            </w:r>
            <w:r w:rsidRPr="00075D06">
              <w:rPr>
                <w:color w:val="000000"/>
                <w:sz w:val="18"/>
                <w:szCs w:val="18"/>
              </w:rPr>
              <w:t>изм.</w:t>
            </w:r>
          </w:p>
        </w:tc>
        <w:tc>
          <w:tcPr>
            <w:tcW w:w="400" w:type="pct"/>
            <w:shd w:val="clear" w:color="auto" w:fill="auto"/>
            <w:vAlign w:val="center"/>
            <w:hideMark/>
          </w:tcPr>
          <w:p w14:paraId="157A86DF" w14:textId="77777777" w:rsidR="005F1CF2" w:rsidRPr="00075D06" w:rsidRDefault="005F1CF2" w:rsidP="005F1CF2">
            <w:pPr>
              <w:jc w:val="center"/>
              <w:rPr>
                <w:color w:val="000000"/>
                <w:sz w:val="18"/>
                <w:szCs w:val="18"/>
              </w:rPr>
            </w:pPr>
            <w:r w:rsidRPr="00075D06">
              <w:rPr>
                <w:color w:val="000000"/>
                <w:sz w:val="18"/>
                <w:szCs w:val="18"/>
              </w:rPr>
              <w:t>2019</w:t>
            </w:r>
          </w:p>
        </w:tc>
        <w:tc>
          <w:tcPr>
            <w:tcW w:w="475" w:type="pct"/>
            <w:shd w:val="clear" w:color="auto" w:fill="auto"/>
            <w:vAlign w:val="center"/>
            <w:hideMark/>
          </w:tcPr>
          <w:p w14:paraId="1894D136" w14:textId="77777777" w:rsidR="005F1CF2" w:rsidRPr="00075D06" w:rsidRDefault="005F1CF2" w:rsidP="005F1CF2">
            <w:pPr>
              <w:jc w:val="center"/>
              <w:rPr>
                <w:color w:val="000000"/>
                <w:sz w:val="18"/>
                <w:szCs w:val="18"/>
              </w:rPr>
            </w:pPr>
            <w:r w:rsidRPr="00075D06">
              <w:rPr>
                <w:color w:val="000000"/>
                <w:sz w:val="18"/>
                <w:szCs w:val="18"/>
              </w:rPr>
              <w:t>2020</w:t>
            </w:r>
          </w:p>
        </w:tc>
        <w:tc>
          <w:tcPr>
            <w:tcW w:w="475" w:type="pct"/>
            <w:shd w:val="clear" w:color="auto" w:fill="auto"/>
            <w:vAlign w:val="center"/>
            <w:hideMark/>
          </w:tcPr>
          <w:p w14:paraId="202AC0F0" w14:textId="77777777" w:rsidR="005F1CF2" w:rsidRPr="00075D06" w:rsidRDefault="005F1CF2" w:rsidP="005F1CF2">
            <w:pPr>
              <w:jc w:val="center"/>
              <w:rPr>
                <w:color w:val="000000"/>
                <w:sz w:val="18"/>
                <w:szCs w:val="18"/>
              </w:rPr>
            </w:pPr>
            <w:r w:rsidRPr="00075D06">
              <w:rPr>
                <w:color w:val="000000"/>
                <w:sz w:val="18"/>
                <w:szCs w:val="18"/>
              </w:rPr>
              <w:t>2021</w:t>
            </w:r>
          </w:p>
        </w:tc>
        <w:tc>
          <w:tcPr>
            <w:tcW w:w="475" w:type="pct"/>
            <w:shd w:val="clear" w:color="auto" w:fill="auto"/>
            <w:vAlign w:val="center"/>
            <w:hideMark/>
          </w:tcPr>
          <w:p w14:paraId="23387322" w14:textId="77777777" w:rsidR="005F1CF2" w:rsidRPr="00075D06" w:rsidRDefault="005F1CF2" w:rsidP="005F1CF2">
            <w:pPr>
              <w:jc w:val="center"/>
              <w:rPr>
                <w:color w:val="000000"/>
                <w:sz w:val="18"/>
                <w:szCs w:val="18"/>
              </w:rPr>
            </w:pPr>
            <w:r w:rsidRPr="00075D06">
              <w:rPr>
                <w:color w:val="000000"/>
                <w:sz w:val="18"/>
                <w:szCs w:val="18"/>
              </w:rPr>
              <w:t>2022</w:t>
            </w:r>
          </w:p>
        </w:tc>
        <w:tc>
          <w:tcPr>
            <w:tcW w:w="316" w:type="pct"/>
            <w:vAlign w:val="center"/>
          </w:tcPr>
          <w:p w14:paraId="49FC5179" w14:textId="6474EEDC" w:rsidR="005F1CF2" w:rsidRPr="00075D06" w:rsidRDefault="005F1CF2" w:rsidP="005F1CF2">
            <w:pPr>
              <w:jc w:val="center"/>
              <w:rPr>
                <w:color w:val="000000"/>
                <w:sz w:val="18"/>
                <w:szCs w:val="18"/>
              </w:rPr>
            </w:pPr>
            <w:r>
              <w:rPr>
                <w:color w:val="000000"/>
                <w:sz w:val="18"/>
                <w:szCs w:val="18"/>
              </w:rPr>
              <w:t>2023</w:t>
            </w:r>
          </w:p>
        </w:tc>
      </w:tr>
      <w:tr w:rsidR="004B5E5A" w:rsidRPr="00075D06" w14:paraId="22D29B68" w14:textId="0F2F645B" w:rsidTr="004B5E5A">
        <w:trPr>
          <w:trHeight w:val="19"/>
        </w:trPr>
        <w:tc>
          <w:tcPr>
            <w:tcW w:w="624" w:type="pct"/>
            <w:vMerge w:val="restart"/>
            <w:shd w:val="clear" w:color="auto" w:fill="auto"/>
            <w:vAlign w:val="center"/>
            <w:hideMark/>
          </w:tcPr>
          <w:p w14:paraId="37CA8BFF" w14:textId="2E775185" w:rsidR="004B5E5A" w:rsidRPr="00075D06" w:rsidRDefault="008A6CB1" w:rsidP="004B5E5A">
            <w:pPr>
              <w:jc w:val="center"/>
              <w:rPr>
                <w:color w:val="000000"/>
                <w:sz w:val="18"/>
                <w:szCs w:val="18"/>
              </w:rPr>
            </w:pPr>
            <w:r>
              <w:rPr>
                <w:color w:val="000000"/>
                <w:sz w:val="18"/>
                <w:szCs w:val="18"/>
              </w:rPr>
              <w:t>Береговое</w:t>
            </w:r>
            <w:r w:rsidR="004B5E5A">
              <w:rPr>
                <w:color w:val="000000"/>
                <w:sz w:val="18"/>
                <w:szCs w:val="18"/>
              </w:rPr>
              <w:t xml:space="preserve"> сельское поселение</w:t>
            </w:r>
          </w:p>
        </w:tc>
        <w:tc>
          <w:tcPr>
            <w:tcW w:w="1829" w:type="pct"/>
            <w:shd w:val="clear" w:color="auto" w:fill="auto"/>
            <w:vAlign w:val="center"/>
            <w:hideMark/>
          </w:tcPr>
          <w:p w14:paraId="706987D5" w14:textId="0938BE9F" w:rsidR="004B5E5A" w:rsidRPr="00075D06" w:rsidRDefault="004B5E5A" w:rsidP="004B5E5A">
            <w:pPr>
              <w:jc w:val="center"/>
              <w:rPr>
                <w:color w:val="000000"/>
                <w:sz w:val="18"/>
                <w:szCs w:val="18"/>
              </w:rPr>
            </w:pPr>
            <w:r>
              <w:rPr>
                <w:color w:val="000000"/>
                <w:sz w:val="18"/>
                <w:szCs w:val="18"/>
              </w:rPr>
              <w:t>Общая площадь строительных фондов на территории муниципального образования, в том числе:</w:t>
            </w:r>
          </w:p>
        </w:tc>
        <w:tc>
          <w:tcPr>
            <w:tcW w:w="405" w:type="pct"/>
            <w:shd w:val="clear" w:color="auto" w:fill="auto"/>
            <w:vAlign w:val="center"/>
            <w:hideMark/>
          </w:tcPr>
          <w:p w14:paraId="1B8CDA30" w14:textId="4826C419"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059B14D2" w14:textId="6855A69E"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97A644D" w14:textId="6A0633B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766B7A9" w14:textId="4E3FA70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1AA0B87F" w14:textId="0682CEED"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8299EEC" w14:textId="01E2F160" w:rsidR="004B5E5A" w:rsidRPr="005F1CF2" w:rsidRDefault="004B5E5A" w:rsidP="004B5E5A">
            <w:pPr>
              <w:jc w:val="center"/>
              <w:rPr>
                <w:color w:val="000000"/>
                <w:sz w:val="18"/>
                <w:szCs w:val="18"/>
              </w:rPr>
            </w:pPr>
            <w:r>
              <w:rPr>
                <w:color w:val="000000"/>
                <w:sz w:val="18"/>
                <w:szCs w:val="18"/>
              </w:rPr>
              <w:t>н/д</w:t>
            </w:r>
          </w:p>
        </w:tc>
      </w:tr>
      <w:tr w:rsidR="004B5E5A" w:rsidRPr="00075D06" w14:paraId="17E54112" w14:textId="27EF08D9" w:rsidTr="004B5E5A">
        <w:trPr>
          <w:trHeight w:val="19"/>
        </w:trPr>
        <w:tc>
          <w:tcPr>
            <w:tcW w:w="624" w:type="pct"/>
            <w:vMerge/>
            <w:shd w:val="clear" w:color="auto" w:fill="auto"/>
            <w:vAlign w:val="center"/>
            <w:hideMark/>
          </w:tcPr>
          <w:p w14:paraId="04A0B243"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23E360C6" w14:textId="4F3A8667" w:rsidR="004B5E5A" w:rsidRPr="00075D06" w:rsidRDefault="004B5E5A" w:rsidP="004B5E5A">
            <w:pPr>
              <w:jc w:val="center"/>
              <w:rPr>
                <w:color w:val="000000"/>
                <w:sz w:val="18"/>
                <w:szCs w:val="18"/>
              </w:rPr>
            </w:pPr>
            <w:r>
              <w:rPr>
                <w:color w:val="000000"/>
                <w:sz w:val="18"/>
                <w:szCs w:val="18"/>
              </w:rPr>
              <w:t>многоквартирные жилые здания</w:t>
            </w:r>
          </w:p>
        </w:tc>
        <w:tc>
          <w:tcPr>
            <w:tcW w:w="405" w:type="pct"/>
            <w:shd w:val="clear" w:color="auto" w:fill="auto"/>
            <w:vAlign w:val="center"/>
            <w:hideMark/>
          </w:tcPr>
          <w:p w14:paraId="65045AC1" w14:textId="0DA992E8"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731A7B3F" w14:textId="619DAE8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9F7179F" w14:textId="3CAB719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775212CA" w14:textId="3BD13022"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2A7BC08" w14:textId="536FF53F"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1833415B" w14:textId="3802E4DD" w:rsidR="004B5E5A" w:rsidRPr="005F1CF2" w:rsidRDefault="004B5E5A" w:rsidP="004B5E5A">
            <w:pPr>
              <w:jc w:val="center"/>
              <w:rPr>
                <w:color w:val="000000"/>
                <w:sz w:val="18"/>
                <w:szCs w:val="18"/>
              </w:rPr>
            </w:pPr>
            <w:r>
              <w:rPr>
                <w:color w:val="000000"/>
                <w:sz w:val="18"/>
                <w:szCs w:val="18"/>
              </w:rPr>
              <w:t>н/д</w:t>
            </w:r>
          </w:p>
        </w:tc>
      </w:tr>
      <w:tr w:rsidR="004B5E5A" w:rsidRPr="00075D06" w14:paraId="1F5510DE" w14:textId="43FDBE90" w:rsidTr="004B5E5A">
        <w:trPr>
          <w:trHeight w:val="19"/>
        </w:trPr>
        <w:tc>
          <w:tcPr>
            <w:tcW w:w="624" w:type="pct"/>
            <w:vMerge/>
            <w:shd w:val="clear" w:color="auto" w:fill="auto"/>
            <w:vAlign w:val="center"/>
            <w:hideMark/>
          </w:tcPr>
          <w:p w14:paraId="50FE11ED"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3E028864" w14:textId="03819815" w:rsidR="004B5E5A" w:rsidRPr="00075D06" w:rsidRDefault="004B5E5A" w:rsidP="004B5E5A">
            <w:pPr>
              <w:jc w:val="center"/>
              <w:rPr>
                <w:color w:val="000000"/>
                <w:sz w:val="18"/>
                <w:szCs w:val="18"/>
              </w:rPr>
            </w:pPr>
            <w:r>
              <w:rPr>
                <w:color w:val="000000"/>
                <w:sz w:val="18"/>
                <w:szCs w:val="18"/>
              </w:rPr>
              <w:t>общественно-деловая застройка</w:t>
            </w:r>
          </w:p>
        </w:tc>
        <w:tc>
          <w:tcPr>
            <w:tcW w:w="405" w:type="pct"/>
            <w:shd w:val="clear" w:color="auto" w:fill="auto"/>
            <w:vAlign w:val="center"/>
            <w:hideMark/>
          </w:tcPr>
          <w:p w14:paraId="02372F43" w14:textId="1D71A7F8"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1A1CC308" w14:textId="05583AE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C72CB65" w14:textId="19E6085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3AF1C918" w14:textId="6186E727"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68BC6AAB" w14:textId="3CD99A77"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7884856B" w14:textId="582530EA" w:rsidR="004B5E5A" w:rsidRPr="00075D06" w:rsidRDefault="004B5E5A" w:rsidP="004B5E5A">
            <w:pPr>
              <w:jc w:val="center"/>
              <w:rPr>
                <w:color w:val="000000"/>
                <w:sz w:val="18"/>
                <w:szCs w:val="18"/>
              </w:rPr>
            </w:pPr>
            <w:r>
              <w:rPr>
                <w:color w:val="000000"/>
                <w:sz w:val="18"/>
                <w:szCs w:val="18"/>
              </w:rPr>
              <w:t>н/д</w:t>
            </w:r>
          </w:p>
        </w:tc>
      </w:tr>
      <w:tr w:rsidR="004B5E5A" w:rsidRPr="00075D06" w14:paraId="46D93BBB" w14:textId="3CBFB9E5" w:rsidTr="004B5E5A">
        <w:trPr>
          <w:trHeight w:val="19"/>
        </w:trPr>
        <w:tc>
          <w:tcPr>
            <w:tcW w:w="624" w:type="pct"/>
            <w:vMerge/>
            <w:shd w:val="clear" w:color="auto" w:fill="auto"/>
            <w:vAlign w:val="center"/>
            <w:hideMark/>
          </w:tcPr>
          <w:p w14:paraId="1D74D9F6"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26DA6685" w14:textId="148F0182" w:rsidR="004B5E5A" w:rsidRPr="00075D06" w:rsidRDefault="004B5E5A" w:rsidP="004B5E5A">
            <w:pPr>
              <w:jc w:val="center"/>
              <w:rPr>
                <w:color w:val="000000"/>
                <w:sz w:val="18"/>
                <w:szCs w:val="18"/>
              </w:rPr>
            </w:pPr>
            <w:r>
              <w:rPr>
                <w:color w:val="000000"/>
                <w:sz w:val="18"/>
                <w:szCs w:val="18"/>
              </w:rPr>
              <w:t>индивидуальная жилищная застройка</w:t>
            </w:r>
          </w:p>
        </w:tc>
        <w:tc>
          <w:tcPr>
            <w:tcW w:w="405" w:type="pct"/>
            <w:shd w:val="clear" w:color="auto" w:fill="auto"/>
            <w:vAlign w:val="center"/>
            <w:hideMark/>
          </w:tcPr>
          <w:p w14:paraId="239BBFFB" w14:textId="32B73551"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2920B47C" w14:textId="43DE547A"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66B8CAA4" w14:textId="2BD1BDC9"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A42EE5C" w14:textId="1D716ADD"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4BF3821" w14:textId="3A33EE35"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24B69EC" w14:textId="214ABDC4" w:rsidR="004B5E5A" w:rsidRPr="005F1CF2" w:rsidRDefault="004B5E5A" w:rsidP="004B5E5A">
            <w:pPr>
              <w:jc w:val="center"/>
              <w:rPr>
                <w:color w:val="000000"/>
                <w:sz w:val="18"/>
                <w:szCs w:val="18"/>
              </w:rPr>
            </w:pPr>
            <w:r>
              <w:rPr>
                <w:color w:val="000000"/>
                <w:sz w:val="18"/>
                <w:szCs w:val="18"/>
              </w:rPr>
              <w:t>н/д</w:t>
            </w:r>
          </w:p>
        </w:tc>
      </w:tr>
      <w:tr w:rsidR="004B5E5A" w:rsidRPr="00075D06" w14:paraId="35E426BE" w14:textId="1E9DB686" w:rsidTr="004B5E5A">
        <w:trPr>
          <w:trHeight w:val="19"/>
        </w:trPr>
        <w:tc>
          <w:tcPr>
            <w:tcW w:w="624" w:type="pct"/>
            <w:vMerge/>
            <w:shd w:val="clear" w:color="auto" w:fill="auto"/>
            <w:vAlign w:val="center"/>
            <w:hideMark/>
          </w:tcPr>
          <w:p w14:paraId="16D5446F"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0EAF2574" w14:textId="3000B951" w:rsidR="004B5E5A" w:rsidRPr="00075D06" w:rsidRDefault="004B5E5A" w:rsidP="004B5E5A">
            <w:pPr>
              <w:jc w:val="center"/>
              <w:rPr>
                <w:color w:val="000000"/>
                <w:sz w:val="18"/>
                <w:szCs w:val="18"/>
              </w:rPr>
            </w:pPr>
            <w:r>
              <w:rPr>
                <w:color w:val="000000"/>
                <w:sz w:val="18"/>
                <w:szCs w:val="18"/>
              </w:rPr>
              <w:t>Общая отапливаемая площадь строительных фондов на территории муниципального образования, в том числе:</w:t>
            </w:r>
          </w:p>
        </w:tc>
        <w:tc>
          <w:tcPr>
            <w:tcW w:w="405" w:type="pct"/>
            <w:shd w:val="clear" w:color="auto" w:fill="auto"/>
            <w:vAlign w:val="center"/>
            <w:hideMark/>
          </w:tcPr>
          <w:p w14:paraId="703C7F6C" w14:textId="73B4F19C"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5BF1397C" w14:textId="199853A9"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0372F93" w14:textId="1BEA25D6"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7028F8F6" w14:textId="042343FC"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6EE3D80C" w14:textId="3D4AEF56"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36FF9F0" w14:textId="057EACCF" w:rsidR="004B5E5A" w:rsidRPr="00075D06" w:rsidRDefault="004B5E5A" w:rsidP="004B5E5A">
            <w:pPr>
              <w:jc w:val="center"/>
              <w:rPr>
                <w:color w:val="000000"/>
                <w:sz w:val="18"/>
                <w:szCs w:val="18"/>
              </w:rPr>
            </w:pPr>
            <w:r>
              <w:rPr>
                <w:color w:val="000000"/>
                <w:sz w:val="18"/>
                <w:szCs w:val="18"/>
              </w:rPr>
              <w:t>н/д</w:t>
            </w:r>
          </w:p>
        </w:tc>
      </w:tr>
      <w:tr w:rsidR="004B5E5A" w:rsidRPr="00075D06" w14:paraId="1D25CC60" w14:textId="6CD6AFE9" w:rsidTr="004B5E5A">
        <w:trPr>
          <w:trHeight w:val="19"/>
        </w:trPr>
        <w:tc>
          <w:tcPr>
            <w:tcW w:w="624" w:type="pct"/>
            <w:vMerge/>
            <w:shd w:val="clear" w:color="auto" w:fill="auto"/>
            <w:vAlign w:val="center"/>
            <w:hideMark/>
          </w:tcPr>
          <w:p w14:paraId="0CAF0D89"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32A6F153" w14:textId="21989936" w:rsidR="004B5E5A" w:rsidRPr="00075D06" w:rsidRDefault="004B5E5A" w:rsidP="004B5E5A">
            <w:pPr>
              <w:jc w:val="center"/>
              <w:rPr>
                <w:color w:val="000000"/>
                <w:sz w:val="18"/>
                <w:szCs w:val="18"/>
              </w:rPr>
            </w:pPr>
            <w:r>
              <w:rPr>
                <w:color w:val="000000"/>
                <w:sz w:val="18"/>
                <w:szCs w:val="18"/>
              </w:rPr>
              <w:t>многоквартирные жилые здания</w:t>
            </w:r>
          </w:p>
        </w:tc>
        <w:tc>
          <w:tcPr>
            <w:tcW w:w="405" w:type="pct"/>
            <w:shd w:val="clear" w:color="auto" w:fill="auto"/>
            <w:vAlign w:val="center"/>
            <w:hideMark/>
          </w:tcPr>
          <w:p w14:paraId="4984CB9A" w14:textId="39FAF994"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0683B39B" w14:textId="40EC966E"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058E00ED" w14:textId="5C3C44CD"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33C63FBE" w14:textId="18EFE7C9"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578825FA" w14:textId="631FDC02"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032766C6" w14:textId="645E23E9" w:rsidR="004B5E5A" w:rsidRPr="005F1CF2" w:rsidRDefault="004B5E5A" w:rsidP="004B5E5A">
            <w:pPr>
              <w:jc w:val="center"/>
              <w:rPr>
                <w:color w:val="000000"/>
                <w:sz w:val="18"/>
                <w:szCs w:val="18"/>
              </w:rPr>
            </w:pPr>
            <w:r>
              <w:rPr>
                <w:color w:val="000000"/>
                <w:sz w:val="18"/>
                <w:szCs w:val="18"/>
              </w:rPr>
              <w:t>н/д</w:t>
            </w:r>
          </w:p>
        </w:tc>
      </w:tr>
      <w:tr w:rsidR="004B5E5A" w:rsidRPr="00075D06" w14:paraId="0B765C2C" w14:textId="1C953B48" w:rsidTr="004B5E5A">
        <w:trPr>
          <w:trHeight w:val="19"/>
        </w:trPr>
        <w:tc>
          <w:tcPr>
            <w:tcW w:w="624" w:type="pct"/>
            <w:vMerge/>
            <w:shd w:val="clear" w:color="auto" w:fill="auto"/>
            <w:vAlign w:val="center"/>
            <w:hideMark/>
          </w:tcPr>
          <w:p w14:paraId="4E1E4F92"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7BDF85ED" w14:textId="7DDC0F82" w:rsidR="004B5E5A" w:rsidRPr="00075D06" w:rsidRDefault="004B5E5A" w:rsidP="004B5E5A">
            <w:pPr>
              <w:jc w:val="center"/>
              <w:rPr>
                <w:color w:val="000000"/>
                <w:sz w:val="18"/>
                <w:szCs w:val="18"/>
              </w:rPr>
            </w:pPr>
            <w:r>
              <w:rPr>
                <w:color w:val="000000"/>
                <w:sz w:val="18"/>
                <w:szCs w:val="18"/>
              </w:rPr>
              <w:t>общественно-деловая застройка</w:t>
            </w:r>
          </w:p>
        </w:tc>
        <w:tc>
          <w:tcPr>
            <w:tcW w:w="405" w:type="pct"/>
            <w:shd w:val="clear" w:color="auto" w:fill="auto"/>
            <w:vAlign w:val="center"/>
            <w:hideMark/>
          </w:tcPr>
          <w:p w14:paraId="4921D8E5" w14:textId="410F8ED4"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328AB683" w14:textId="1F3F2C13"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0E8899F5" w14:textId="41172675"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98701BB" w14:textId="05F59A1B"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3B5A1F7A" w14:textId="5592F239"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241006B6" w14:textId="595BE772" w:rsidR="004B5E5A" w:rsidRPr="00075D06" w:rsidRDefault="004B5E5A" w:rsidP="004B5E5A">
            <w:pPr>
              <w:jc w:val="center"/>
              <w:rPr>
                <w:color w:val="000000"/>
                <w:sz w:val="18"/>
                <w:szCs w:val="18"/>
              </w:rPr>
            </w:pPr>
            <w:r>
              <w:rPr>
                <w:color w:val="000000"/>
                <w:sz w:val="18"/>
                <w:szCs w:val="18"/>
              </w:rPr>
              <w:t>н/д</w:t>
            </w:r>
          </w:p>
        </w:tc>
      </w:tr>
      <w:tr w:rsidR="004B5E5A" w:rsidRPr="00075D06" w14:paraId="3F904378" w14:textId="189E7154" w:rsidTr="004B5E5A">
        <w:trPr>
          <w:trHeight w:val="19"/>
        </w:trPr>
        <w:tc>
          <w:tcPr>
            <w:tcW w:w="624" w:type="pct"/>
            <w:vMerge/>
            <w:shd w:val="clear" w:color="auto" w:fill="auto"/>
            <w:vAlign w:val="center"/>
            <w:hideMark/>
          </w:tcPr>
          <w:p w14:paraId="56BAB716" w14:textId="77777777" w:rsidR="004B5E5A" w:rsidRPr="00075D06" w:rsidRDefault="004B5E5A" w:rsidP="004B5E5A">
            <w:pPr>
              <w:jc w:val="center"/>
              <w:rPr>
                <w:color w:val="000000"/>
                <w:sz w:val="18"/>
                <w:szCs w:val="18"/>
              </w:rPr>
            </w:pPr>
          </w:p>
        </w:tc>
        <w:tc>
          <w:tcPr>
            <w:tcW w:w="1829" w:type="pct"/>
            <w:shd w:val="clear" w:color="auto" w:fill="auto"/>
            <w:vAlign w:val="center"/>
            <w:hideMark/>
          </w:tcPr>
          <w:p w14:paraId="540E9C2F" w14:textId="428B4818" w:rsidR="004B5E5A" w:rsidRPr="00075D06" w:rsidRDefault="004B5E5A" w:rsidP="004B5E5A">
            <w:pPr>
              <w:jc w:val="center"/>
              <w:rPr>
                <w:color w:val="000000"/>
                <w:sz w:val="18"/>
                <w:szCs w:val="18"/>
              </w:rPr>
            </w:pPr>
            <w:r>
              <w:rPr>
                <w:color w:val="000000"/>
                <w:sz w:val="18"/>
                <w:szCs w:val="18"/>
              </w:rPr>
              <w:t>индивидуальная жилищная застройка</w:t>
            </w:r>
          </w:p>
        </w:tc>
        <w:tc>
          <w:tcPr>
            <w:tcW w:w="405" w:type="pct"/>
            <w:shd w:val="clear" w:color="auto" w:fill="auto"/>
            <w:vAlign w:val="center"/>
            <w:hideMark/>
          </w:tcPr>
          <w:p w14:paraId="4F8AA511" w14:textId="2C09D771" w:rsidR="004B5E5A" w:rsidRPr="00075D06" w:rsidRDefault="004B5E5A" w:rsidP="004B5E5A">
            <w:pPr>
              <w:jc w:val="center"/>
              <w:rPr>
                <w:color w:val="000000"/>
                <w:sz w:val="18"/>
                <w:szCs w:val="18"/>
              </w:rPr>
            </w:pPr>
            <w:r>
              <w:rPr>
                <w:color w:val="000000"/>
                <w:sz w:val="18"/>
                <w:szCs w:val="18"/>
              </w:rPr>
              <w:t>тыс. м2</w:t>
            </w:r>
          </w:p>
        </w:tc>
        <w:tc>
          <w:tcPr>
            <w:tcW w:w="400" w:type="pct"/>
            <w:shd w:val="clear" w:color="auto" w:fill="auto"/>
            <w:vAlign w:val="center"/>
          </w:tcPr>
          <w:p w14:paraId="14EB6FE5" w14:textId="2022BF24"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27305B31" w14:textId="07559CCF"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052726B8" w14:textId="5126993E" w:rsidR="004B5E5A" w:rsidRPr="00075D06" w:rsidRDefault="004B5E5A" w:rsidP="004B5E5A">
            <w:pPr>
              <w:jc w:val="center"/>
              <w:rPr>
                <w:color w:val="000000"/>
                <w:sz w:val="18"/>
                <w:szCs w:val="18"/>
              </w:rPr>
            </w:pPr>
            <w:r>
              <w:rPr>
                <w:color w:val="000000"/>
                <w:sz w:val="18"/>
                <w:szCs w:val="18"/>
              </w:rPr>
              <w:t>н/д</w:t>
            </w:r>
          </w:p>
        </w:tc>
        <w:tc>
          <w:tcPr>
            <w:tcW w:w="475" w:type="pct"/>
            <w:shd w:val="clear" w:color="auto" w:fill="auto"/>
            <w:vAlign w:val="center"/>
          </w:tcPr>
          <w:p w14:paraId="4A0511FF" w14:textId="1C13D02E" w:rsidR="004B5E5A" w:rsidRPr="00075D06" w:rsidRDefault="004B5E5A" w:rsidP="004B5E5A">
            <w:pPr>
              <w:jc w:val="center"/>
              <w:rPr>
                <w:color w:val="000000"/>
                <w:sz w:val="18"/>
                <w:szCs w:val="18"/>
              </w:rPr>
            </w:pPr>
            <w:r>
              <w:rPr>
                <w:color w:val="000000"/>
                <w:sz w:val="18"/>
                <w:szCs w:val="18"/>
              </w:rPr>
              <w:t>н/д</w:t>
            </w:r>
          </w:p>
        </w:tc>
        <w:tc>
          <w:tcPr>
            <w:tcW w:w="316" w:type="pct"/>
            <w:vAlign w:val="center"/>
          </w:tcPr>
          <w:p w14:paraId="116E715F" w14:textId="36FA3E70" w:rsidR="004B5E5A" w:rsidRPr="005F1CF2" w:rsidRDefault="004B5E5A" w:rsidP="004B5E5A">
            <w:pPr>
              <w:jc w:val="center"/>
              <w:rPr>
                <w:color w:val="000000"/>
                <w:sz w:val="18"/>
                <w:szCs w:val="18"/>
              </w:rPr>
            </w:pPr>
            <w:r>
              <w:rPr>
                <w:color w:val="000000"/>
                <w:sz w:val="18"/>
                <w:szCs w:val="18"/>
              </w:rPr>
              <w:t>н/д</w:t>
            </w:r>
          </w:p>
        </w:tc>
      </w:tr>
    </w:tbl>
    <w:p w14:paraId="277C45AE" w14:textId="1C7938A6" w:rsidR="00A627AA" w:rsidRPr="00902D77" w:rsidRDefault="00A627AA" w:rsidP="00902D77">
      <w:pPr>
        <w:pStyle w:val="Afff9"/>
        <w:jc w:val="right"/>
        <w:rPr>
          <w:i/>
          <w:iCs/>
          <w:sz w:val="23"/>
          <w:szCs w:val="23"/>
        </w:rPr>
      </w:pPr>
    </w:p>
    <w:p w14:paraId="186E4E24" w14:textId="1B6D8841" w:rsidR="005A0B48" w:rsidRDefault="005A0B48" w:rsidP="005A0B48">
      <w:pPr>
        <w:pStyle w:val="Afff9"/>
      </w:pPr>
      <w:r w:rsidRPr="00371911">
        <w:t xml:space="preserve">Рост объемов строительства жилых зданий в </w:t>
      </w:r>
      <w:bookmarkStart w:id="38" w:name="_Hlk135139356"/>
      <w:r w:rsidR="00414EEB">
        <w:t>Берегового</w:t>
      </w:r>
      <w:r w:rsidR="00B970C5">
        <w:t xml:space="preserve"> СП</w:t>
      </w:r>
      <w:r w:rsidRPr="00371911">
        <w:t xml:space="preserve"> </w:t>
      </w:r>
      <w:bookmarkEnd w:id="38"/>
      <w:r w:rsidRPr="00371911">
        <w:t>с применением индивидуального теплоснабжения в настоящее время значительно превышает объемы строительства многоквартирных домов с централизованным теплоснабжением.</w:t>
      </w:r>
      <w:r>
        <w:t xml:space="preserve"> </w:t>
      </w:r>
      <w:r w:rsidRPr="00371911">
        <w:t>В зону индивидуального теплоснабжения также попадают частные жилые дома, расположенные за пределами зон с центральным теплоснабжением и отапливаемые собственными источниками тепла, работающими, как правило на газообразном или твердом топливе.</w:t>
      </w:r>
      <w:r>
        <w:t xml:space="preserve"> В перспективе сохраняется тенденция к организации индивидуального теплоснабжения в зонах малоэтажной застройки.</w:t>
      </w:r>
    </w:p>
    <w:p w14:paraId="5393CE2C" w14:textId="4B62760F" w:rsidR="00A627AA" w:rsidRPr="001A772D" w:rsidRDefault="00A627AA" w:rsidP="00A627AA">
      <w:pPr>
        <w:pStyle w:val="Afff9"/>
      </w:pPr>
      <w:r w:rsidRPr="001A772D">
        <w:t xml:space="preserve">Зона застройки индивидуальными жилыми домами </w:t>
      </w:r>
      <w:r w:rsidR="00414EEB">
        <w:t>Берегового</w:t>
      </w:r>
      <w:r w:rsidR="00B970C5">
        <w:t xml:space="preserve"> СП</w:t>
      </w:r>
      <w:r w:rsidR="006E3530" w:rsidRPr="001A772D">
        <w:t xml:space="preserve"> </w:t>
      </w:r>
      <w:r w:rsidRPr="001A772D">
        <w:t>не учитывается в расчетах перспективной нагрузки системы теплоснабжения.</w:t>
      </w:r>
    </w:p>
    <w:p w14:paraId="73E529F2" w14:textId="183DE8FD" w:rsidR="00D247A2" w:rsidRPr="00196D79" w:rsidRDefault="00A627AA" w:rsidP="00196D79">
      <w:pPr>
        <w:pStyle w:val="Afff9"/>
      </w:pPr>
      <w:bookmarkStart w:id="39" w:name="_Hlk112680858"/>
      <w:r w:rsidRPr="005A0B48">
        <w:t xml:space="preserve">В соответствии с данными существующих </w:t>
      </w:r>
      <w:r w:rsidR="00E64414" w:rsidRPr="005A0B48">
        <w:t xml:space="preserve">разрешений на строительство на территории </w:t>
      </w:r>
      <w:r w:rsidR="00414EEB">
        <w:t>Берегового</w:t>
      </w:r>
      <w:r w:rsidR="00B970C5">
        <w:t xml:space="preserve"> СП</w:t>
      </w:r>
      <w:r w:rsidRPr="005A0B48">
        <w:t xml:space="preserve"> </w:t>
      </w:r>
      <w:r w:rsidR="002E2D10">
        <w:t xml:space="preserve">не </w:t>
      </w:r>
      <w:r w:rsidRPr="005A0B48">
        <w:t xml:space="preserve">планируется строительство </w:t>
      </w:r>
      <w:r w:rsidR="000A196F" w:rsidRPr="005A0B48">
        <w:t xml:space="preserve">и подключение </w:t>
      </w:r>
      <w:r w:rsidR="002E2D10">
        <w:t xml:space="preserve">объектов </w:t>
      </w:r>
      <w:r w:rsidR="000A196F" w:rsidRPr="005A0B48">
        <w:t xml:space="preserve">к </w:t>
      </w:r>
      <w:r w:rsidR="007203B7" w:rsidRPr="005A0B48">
        <w:t>централизованному</w:t>
      </w:r>
      <w:r w:rsidR="004B7E4F" w:rsidRPr="005A0B48">
        <w:t xml:space="preserve"> теплоснабжению</w:t>
      </w:r>
      <w:r w:rsidR="002E2D10">
        <w:t>.</w:t>
      </w:r>
      <w:bookmarkStart w:id="40" w:name="_Ref135635917"/>
    </w:p>
    <w:p w14:paraId="4C365B10" w14:textId="57B87A92" w:rsidR="00C06711" w:rsidRDefault="00C06711">
      <w:pPr>
        <w:pStyle w:val="2f0"/>
        <w:numPr>
          <w:ilvl w:val="1"/>
          <w:numId w:val="23"/>
        </w:numPr>
        <w:ind w:left="284"/>
      </w:pPr>
      <w:bookmarkStart w:id="41" w:name="_Toc160911969"/>
      <w:bookmarkEnd w:id="39"/>
      <w:bookmarkEnd w:id="40"/>
      <w:r w:rsidRPr="00C06711">
        <w:lastRenderedPageBreak/>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w:t>
      </w:r>
      <w:bookmarkEnd w:id="41"/>
      <w:r w:rsidRPr="00C06711">
        <w:t xml:space="preserve"> </w:t>
      </w:r>
    </w:p>
    <w:p w14:paraId="34167409" w14:textId="1360D6D3" w:rsidR="00127C09" w:rsidRDefault="007D2A0F" w:rsidP="00127C09">
      <w:pPr>
        <w:pStyle w:val="Afff9"/>
      </w:pPr>
      <w:r w:rsidRPr="001A772D">
        <w:t xml:space="preserve">Информация об уровне базового потребления тепловой энергии на цели теплоснабжения в муниципальном районе приведена в таблице </w:t>
      </w:r>
      <w:r w:rsidRPr="001A772D">
        <w:fldChar w:fldCharType="begin"/>
      </w:r>
      <w:r w:rsidRPr="001A772D">
        <w:instrText xml:space="preserve"> REF _Ref105506154 \h  \* MERGEFORMAT </w:instrText>
      </w:r>
      <w:r w:rsidRPr="001A772D">
        <w:fldChar w:fldCharType="separate"/>
      </w:r>
      <w:r w:rsidR="00E23FE8" w:rsidRPr="00E23FE8">
        <w:rPr>
          <w:vanish/>
        </w:rPr>
        <w:t xml:space="preserve">Таблица </w:t>
      </w:r>
      <w:r w:rsidR="00E23FE8">
        <w:t>2</w:t>
      </w:r>
      <w:r w:rsidRPr="001A772D">
        <w:fldChar w:fldCharType="end"/>
      </w:r>
      <w:r w:rsidRPr="001A772D">
        <w:t>.</w:t>
      </w:r>
    </w:p>
    <w:p w14:paraId="5C6E3BE8" w14:textId="071C3B45" w:rsidR="00127C09" w:rsidRDefault="00127C09" w:rsidP="00127C09">
      <w:pPr>
        <w:pStyle w:val="afffb"/>
      </w:pPr>
      <w:bookmarkStart w:id="42" w:name="_Ref105506154"/>
      <w:r w:rsidRPr="001A772D">
        <w:t xml:space="preserve">Таблица </w:t>
      </w:r>
      <w:r w:rsidR="00E23FE8">
        <w:fldChar w:fldCharType="begin"/>
      </w:r>
      <w:r w:rsidR="00E23FE8">
        <w:instrText xml:space="preserve"> SEQ Таблица \* ARABIC </w:instrText>
      </w:r>
      <w:r w:rsidR="00E23FE8">
        <w:fldChar w:fldCharType="separate"/>
      </w:r>
      <w:r w:rsidR="00E23FE8">
        <w:rPr>
          <w:noProof/>
        </w:rPr>
        <w:t>2</w:t>
      </w:r>
      <w:r w:rsidR="00E23FE8">
        <w:rPr>
          <w:noProof/>
        </w:rPr>
        <w:fldChar w:fldCharType="end"/>
      </w:r>
      <w:bookmarkEnd w:id="42"/>
      <w:r w:rsidRPr="001A772D">
        <w:t xml:space="preserve">. Данные уровня базового потребления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762"/>
        <w:gridCol w:w="1158"/>
        <w:gridCol w:w="1323"/>
        <w:gridCol w:w="958"/>
        <w:gridCol w:w="1158"/>
        <w:gridCol w:w="1323"/>
        <w:gridCol w:w="958"/>
        <w:gridCol w:w="1087"/>
      </w:tblGrid>
      <w:tr w:rsidR="00E332E8" w:rsidRPr="00FE4EDB" w14:paraId="00CBB164" w14:textId="77777777" w:rsidTr="000D1C4A">
        <w:trPr>
          <w:trHeight w:val="113"/>
        </w:trPr>
        <w:tc>
          <w:tcPr>
            <w:tcW w:w="373" w:type="dxa"/>
            <w:vMerge w:val="restart"/>
            <w:shd w:val="clear" w:color="auto" w:fill="auto"/>
            <w:noWrap/>
            <w:vAlign w:val="center"/>
            <w:hideMark/>
          </w:tcPr>
          <w:p w14:paraId="1B9B1B1D" w14:textId="77777777" w:rsidR="00E332E8" w:rsidRPr="00FE4EDB" w:rsidRDefault="00E332E8" w:rsidP="000D1C4A">
            <w:pPr>
              <w:jc w:val="center"/>
              <w:rPr>
                <w:color w:val="000000"/>
                <w:sz w:val="20"/>
                <w:szCs w:val="20"/>
              </w:rPr>
            </w:pPr>
            <w:r w:rsidRPr="00FE4EDB">
              <w:rPr>
                <w:color w:val="000000"/>
                <w:sz w:val="20"/>
                <w:szCs w:val="20"/>
              </w:rPr>
              <w:t>№ п/п</w:t>
            </w:r>
          </w:p>
        </w:tc>
        <w:tc>
          <w:tcPr>
            <w:tcW w:w="1762" w:type="dxa"/>
            <w:vMerge w:val="restart"/>
            <w:shd w:val="clear" w:color="auto" w:fill="auto"/>
            <w:noWrap/>
            <w:vAlign w:val="center"/>
            <w:hideMark/>
          </w:tcPr>
          <w:p w14:paraId="286BE953" w14:textId="77777777" w:rsidR="00E332E8" w:rsidRPr="00FE4EDB" w:rsidRDefault="00E332E8" w:rsidP="000D1C4A">
            <w:pPr>
              <w:jc w:val="center"/>
              <w:rPr>
                <w:color w:val="000000"/>
                <w:sz w:val="20"/>
                <w:szCs w:val="20"/>
              </w:rPr>
            </w:pPr>
            <w:r w:rsidRPr="00FE4EDB">
              <w:rPr>
                <w:color w:val="000000"/>
                <w:sz w:val="20"/>
                <w:szCs w:val="20"/>
              </w:rPr>
              <w:t>Наименование системы теплоснабжения</w:t>
            </w:r>
          </w:p>
        </w:tc>
        <w:tc>
          <w:tcPr>
            <w:tcW w:w="6878" w:type="dxa"/>
            <w:gridSpan w:val="6"/>
            <w:shd w:val="clear" w:color="auto" w:fill="auto"/>
            <w:noWrap/>
            <w:vAlign w:val="center"/>
            <w:hideMark/>
          </w:tcPr>
          <w:p w14:paraId="4EE2DB0F" w14:textId="77777777" w:rsidR="00E332E8" w:rsidRPr="00FE4EDB" w:rsidRDefault="00E332E8" w:rsidP="000D1C4A">
            <w:pPr>
              <w:jc w:val="center"/>
              <w:rPr>
                <w:color w:val="000000"/>
                <w:sz w:val="20"/>
                <w:szCs w:val="20"/>
              </w:rPr>
            </w:pPr>
            <w:r w:rsidRPr="00FE4EDB">
              <w:rPr>
                <w:color w:val="000000"/>
                <w:sz w:val="20"/>
                <w:szCs w:val="20"/>
              </w:rPr>
              <w:t>Потребление тепловой энергии</w:t>
            </w:r>
          </w:p>
        </w:tc>
        <w:tc>
          <w:tcPr>
            <w:tcW w:w="1087" w:type="dxa"/>
            <w:vMerge w:val="restart"/>
            <w:shd w:val="clear" w:color="auto" w:fill="auto"/>
            <w:noWrap/>
            <w:vAlign w:val="center"/>
            <w:hideMark/>
          </w:tcPr>
          <w:p w14:paraId="6FFABA58" w14:textId="77777777" w:rsidR="00E332E8" w:rsidRPr="00FE4EDB" w:rsidRDefault="00E332E8" w:rsidP="000D1C4A">
            <w:pPr>
              <w:jc w:val="center"/>
              <w:rPr>
                <w:color w:val="000000"/>
                <w:sz w:val="20"/>
                <w:szCs w:val="20"/>
              </w:rPr>
            </w:pPr>
            <w:r w:rsidRPr="00FE4EDB">
              <w:rPr>
                <w:color w:val="000000"/>
                <w:sz w:val="20"/>
                <w:szCs w:val="20"/>
              </w:rPr>
              <w:t>Всего суммарное потребление</w:t>
            </w:r>
          </w:p>
        </w:tc>
      </w:tr>
      <w:tr w:rsidR="00E332E8" w:rsidRPr="00FE4EDB" w14:paraId="0ED8F617" w14:textId="77777777" w:rsidTr="000D1C4A">
        <w:trPr>
          <w:trHeight w:val="113"/>
        </w:trPr>
        <w:tc>
          <w:tcPr>
            <w:tcW w:w="373" w:type="dxa"/>
            <w:vMerge/>
            <w:vAlign w:val="center"/>
            <w:hideMark/>
          </w:tcPr>
          <w:p w14:paraId="216100B4" w14:textId="77777777" w:rsidR="00E332E8" w:rsidRPr="00FE4EDB" w:rsidRDefault="00E332E8" w:rsidP="000D1C4A">
            <w:pPr>
              <w:jc w:val="center"/>
              <w:rPr>
                <w:color w:val="000000"/>
                <w:sz w:val="20"/>
                <w:szCs w:val="20"/>
              </w:rPr>
            </w:pPr>
          </w:p>
        </w:tc>
        <w:tc>
          <w:tcPr>
            <w:tcW w:w="1762" w:type="dxa"/>
            <w:vMerge/>
            <w:vAlign w:val="center"/>
            <w:hideMark/>
          </w:tcPr>
          <w:p w14:paraId="2164B5C9" w14:textId="77777777" w:rsidR="00E332E8" w:rsidRPr="00FE4EDB" w:rsidRDefault="00E332E8" w:rsidP="000D1C4A">
            <w:pPr>
              <w:jc w:val="center"/>
              <w:rPr>
                <w:color w:val="000000"/>
                <w:sz w:val="20"/>
                <w:szCs w:val="20"/>
              </w:rPr>
            </w:pPr>
          </w:p>
        </w:tc>
        <w:tc>
          <w:tcPr>
            <w:tcW w:w="3439" w:type="dxa"/>
            <w:gridSpan w:val="3"/>
            <w:shd w:val="clear" w:color="auto" w:fill="auto"/>
            <w:noWrap/>
            <w:vAlign w:val="center"/>
            <w:hideMark/>
          </w:tcPr>
          <w:p w14:paraId="2F9EAE6F" w14:textId="77777777" w:rsidR="00E332E8" w:rsidRPr="00FE4EDB" w:rsidRDefault="00E332E8" w:rsidP="000D1C4A">
            <w:pPr>
              <w:jc w:val="center"/>
              <w:rPr>
                <w:color w:val="000000"/>
                <w:sz w:val="20"/>
                <w:szCs w:val="20"/>
              </w:rPr>
            </w:pPr>
            <w:r w:rsidRPr="00FE4EDB">
              <w:rPr>
                <w:color w:val="000000"/>
                <w:sz w:val="20"/>
                <w:szCs w:val="20"/>
              </w:rPr>
              <w:t>население</w:t>
            </w:r>
          </w:p>
        </w:tc>
        <w:tc>
          <w:tcPr>
            <w:tcW w:w="3439" w:type="dxa"/>
            <w:gridSpan w:val="3"/>
            <w:shd w:val="clear" w:color="auto" w:fill="auto"/>
            <w:noWrap/>
            <w:vAlign w:val="center"/>
            <w:hideMark/>
          </w:tcPr>
          <w:p w14:paraId="7596A250" w14:textId="77777777" w:rsidR="00E332E8" w:rsidRPr="00FE4EDB" w:rsidRDefault="00E332E8" w:rsidP="000D1C4A">
            <w:pPr>
              <w:jc w:val="center"/>
              <w:rPr>
                <w:color w:val="000000"/>
                <w:sz w:val="20"/>
                <w:szCs w:val="20"/>
              </w:rPr>
            </w:pPr>
            <w:r w:rsidRPr="00FE4EDB">
              <w:rPr>
                <w:color w:val="000000"/>
                <w:sz w:val="20"/>
                <w:szCs w:val="20"/>
              </w:rPr>
              <w:t>прочие</w:t>
            </w:r>
          </w:p>
        </w:tc>
        <w:tc>
          <w:tcPr>
            <w:tcW w:w="1087" w:type="dxa"/>
            <w:vMerge/>
            <w:vAlign w:val="center"/>
            <w:hideMark/>
          </w:tcPr>
          <w:p w14:paraId="2EDDD249" w14:textId="77777777" w:rsidR="00E332E8" w:rsidRPr="00FE4EDB" w:rsidRDefault="00E332E8" w:rsidP="000D1C4A">
            <w:pPr>
              <w:jc w:val="center"/>
              <w:rPr>
                <w:color w:val="000000"/>
                <w:sz w:val="20"/>
                <w:szCs w:val="20"/>
              </w:rPr>
            </w:pPr>
          </w:p>
        </w:tc>
      </w:tr>
      <w:tr w:rsidR="00E332E8" w:rsidRPr="00FE4EDB" w14:paraId="10258109" w14:textId="77777777" w:rsidTr="000D1C4A">
        <w:trPr>
          <w:trHeight w:val="113"/>
        </w:trPr>
        <w:tc>
          <w:tcPr>
            <w:tcW w:w="373" w:type="dxa"/>
            <w:vMerge/>
            <w:vAlign w:val="center"/>
            <w:hideMark/>
          </w:tcPr>
          <w:p w14:paraId="34659358" w14:textId="77777777" w:rsidR="00E332E8" w:rsidRPr="00FE4EDB" w:rsidRDefault="00E332E8" w:rsidP="000D1C4A">
            <w:pPr>
              <w:jc w:val="center"/>
              <w:rPr>
                <w:color w:val="000000"/>
                <w:sz w:val="20"/>
                <w:szCs w:val="20"/>
              </w:rPr>
            </w:pPr>
          </w:p>
        </w:tc>
        <w:tc>
          <w:tcPr>
            <w:tcW w:w="1762" w:type="dxa"/>
            <w:vMerge/>
            <w:vAlign w:val="center"/>
            <w:hideMark/>
          </w:tcPr>
          <w:p w14:paraId="37D25948" w14:textId="77777777" w:rsidR="00E332E8" w:rsidRPr="00FE4EDB" w:rsidRDefault="00E332E8" w:rsidP="000D1C4A">
            <w:pPr>
              <w:jc w:val="center"/>
              <w:rPr>
                <w:color w:val="000000"/>
                <w:sz w:val="20"/>
                <w:szCs w:val="20"/>
              </w:rPr>
            </w:pPr>
          </w:p>
        </w:tc>
        <w:tc>
          <w:tcPr>
            <w:tcW w:w="1158" w:type="dxa"/>
            <w:shd w:val="clear" w:color="auto" w:fill="auto"/>
            <w:noWrap/>
            <w:vAlign w:val="center"/>
            <w:hideMark/>
          </w:tcPr>
          <w:p w14:paraId="1BB7EF7B" w14:textId="77777777" w:rsidR="00E332E8" w:rsidRPr="00FE4EDB" w:rsidRDefault="00E332E8" w:rsidP="000D1C4A">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7A6B10BB" w14:textId="77777777" w:rsidR="00E332E8" w:rsidRPr="00FE4EDB" w:rsidRDefault="00E332E8" w:rsidP="000D1C4A">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786DC7F9" w14:textId="77777777" w:rsidR="00E332E8" w:rsidRPr="00FE4EDB" w:rsidRDefault="00E332E8" w:rsidP="000D1C4A">
            <w:pPr>
              <w:jc w:val="center"/>
              <w:rPr>
                <w:color w:val="000000"/>
                <w:sz w:val="20"/>
                <w:szCs w:val="20"/>
              </w:rPr>
            </w:pPr>
            <w:r w:rsidRPr="00FE4EDB">
              <w:rPr>
                <w:color w:val="000000"/>
                <w:sz w:val="20"/>
                <w:szCs w:val="20"/>
              </w:rPr>
              <w:t>суммарная нагрузка</w:t>
            </w:r>
          </w:p>
        </w:tc>
        <w:tc>
          <w:tcPr>
            <w:tcW w:w="1158" w:type="dxa"/>
            <w:shd w:val="clear" w:color="auto" w:fill="auto"/>
            <w:noWrap/>
            <w:vAlign w:val="center"/>
            <w:hideMark/>
          </w:tcPr>
          <w:p w14:paraId="269D86FB" w14:textId="77777777" w:rsidR="00E332E8" w:rsidRPr="00FE4EDB" w:rsidRDefault="00E332E8" w:rsidP="000D1C4A">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045017D7" w14:textId="77777777" w:rsidR="00E332E8" w:rsidRPr="00FE4EDB" w:rsidRDefault="00E332E8" w:rsidP="000D1C4A">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0FAF3F9E" w14:textId="77777777" w:rsidR="00E332E8" w:rsidRPr="00FE4EDB" w:rsidRDefault="00E332E8" w:rsidP="000D1C4A">
            <w:pPr>
              <w:jc w:val="center"/>
              <w:rPr>
                <w:color w:val="000000"/>
                <w:sz w:val="20"/>
                <w:szCs w:val="20"/>
              </w:rPr>
            </w:pPr>
            <w:r w:rsidRPr="00FE4EDB">
              <w:rPr>
                <w:color w:val="000000"/>
                <w:sz w:val="20"/>
                <w:szCs w:val="20"/>
              </w:rPr>
              <w:t>суммарная нагрузка</w:t>
            </w:r>
          </w:p>
        </w:tc>
        <w:tc>
          <w:tcPr>
            <w:tcW w:w="1087" w:type="dxa"/>
            <w:vMerge/>
            <w:vAlign w:val="center"/>
            <w:hideMark/>
          </w:tcPr>
          <w:p w14:paraId="51283FD4" w14:textId="77777777" w:rsidR="00E332E8" w:rsidRPr="00FE4EDB" w:rsidRDefault="00E332E8" w:rsidP="000D1C4A">
            <w:pPr>
              <w:jc w:val="center"/>
              <w:rPr>
                <w:color w:val="000000"/>
                <w:sz w:val="20"/>
                <w:szCs w:val="20"/>
              </w:rPr>
            </w:pPr>
          </w:p>
        </w:tc>
      </w:tr>
      <w:tr w:rsidR="00E332E8" w:rsidRPr="00FE4EDB" w14:paraId="0E1B9B99" w14:textId="77777777" w:rsidTr="000D1C4A">
        <w:trPr>
          <w:trHeight w:val="113"/>
        </w:trPr>
        <w:tc>
          <w:tcPr>
            <w:tcW w:w="373" w:type="dxa"/>
            <w:shd w:val="clear" w:color="auto" w:fill="auto"/>
            <w:noWrap/>
            <w:vAlign w:val="center"/>
            <w:hideMark/>
          </w:tcPr>
          <w:p w14:paraId="09D3E1A8" w14:textId="77777777" w:rsidR="00E332E8" w:rsidRPr="00FE4EDB" w:rsidRDefault="00E332E8" w:rsidP="000D1C4A">
            <w:pPr>
              <w:jc w:val="center"/>
              <w:rPr>
                <w:color w:val="000000"/>
                <w:sz w:val="20"/>
                <w:szCs w:val="20"/>
              </w:rPr>
            </w:pPr>
            <w:r w:rsidRPr="00FE4EDB">
              <w:rPr>
                <w:color w:val="000000"/>
                <w:sz w:val="20"/>
                <w:szCs w:val="20"/>
              </w:rPr>
              <w:t>Ед. изм.</w:t>
            </w:r>
          </w:p>
        </w:tc>
        <w:tc>
          <w:tcPr>
            <w:tcW w:w="1762" w:type="dxa"/>
            <w:shd w:val="clear" w:color="auto" w:fill="auto"/>
            <w:noWrap/>
            <w:vAlign w:val="center"/>
            <w:hideMark/>
          </w:tcPr>
          <w:p w14:paraId="2084A407" w14:textId="77777777" w:rsidR="00E332E8" w:rsidRPr="00FE4EDB" w:rsidRDefault="00E332E8" w:rsidP="000D1C4A">
            <w:pPr>
              <w:jc w:val="center"/>
              <w:rPr>
                <w:color w:val="000000"/>
                <w:sz w:val="20"/>
                <w:szCs w:val="20"/>
              </w:rPr>
            </w:pPr>
            <w:r w:rsidRPr="00FE4EDB">
              <w:rPr>
                <w:color w:val="000000"/>
                <w:sz w:val="20"/>
                <w:szCs w:val="20"/>
              </w:rPr>
              <w:t>-</w:t>
            </w:r>
          </w:p>
        </w:tc>
        <w:tc>
          <w:tcPr>
            <w:tcW w:w="1158" w:type="dxa"/>
            <w:shd w:val="clear" w:color="auto" w:fill="auto"/>
            <w:noWrap/>
            <w:vAlign w:val="center"/>
            <w:hideMark/>
          </w:tcPr>
          <w:p w14:paraId="1B956AA6" w14:textId="77777777" w:rsidR="00E332E8" w:rsidRPr="00FE4EDB" w:rsidRDefault="00E332E8" w:rsidP="000D1C4A">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4E292E6E" w14:textId="77777777" w:rsidR="00E332E8" w:rsidRPr="00FE4EDB" w:rsidRDefault="00E332E8" w:rsidP="000D1C4A">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1CE720C8" w14:textId="77777777" w:rsidR="00E332E8" w:rsidRPr="00FE4EDB" w:rsidRDefault="00E332E8" w:rsidP="000D1C4A">
            <w:pPr>
              <w:jc w:val="center"/>
              <w:rPr>
                <w:color w:val="000000"/>
                <w:sz w:val="20"/>
                <w:szCs w:val="20"/>
              </w:rPr>
            </w:pPr>
            <w:r w:rsidRPr="00FE4EDB">
              <w:rPr>
                <w:color w:val="000000"/>
                <w:sz w:val="20"/>
                <w:szCs w:val="20"/>
              </w:rPr>
              <w:t>тыс. Гкал</w:t>
            </w:r>
          </w:p>
        </w:tc>
        <w:tc>
          <w:tcPr>
            <w:tcW w:w="1158" w:type="dxa"/>
            <w:shd w:val="clear" w:color="auto" w:fill="auto"/>
            <w:noWrap/>
            <w:vAlign w:val="center"/>
            <w:hideMark/>
          </w:tcPr>
          <w:p w14:paraId="69E164EE" w14:textId="77777777" w:rsidR="00E332E8" w:rsidRPr="00FE4EDB" w:rsidRDefault="00E332E8" w:rsidP="000D1C4A">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06E9FB38" w14:textId="77777777" w:rsidR="00E332E8" w:rsidRPr="00FE4EDB" w:rsidRDefault="00E332E8" w:rsidP="000D1C4A">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59575761" w14:textId="77777777" w:rsidR="00E332E8" w:rsidRPr="00FE4EDB" w:rsidRDefault="00E332E8" w:rsidP="000D1C4A">
            <w:pPr>
              <w:jc w:val="center"/>
              <w:rPr>
                <w:color w:val="000000"/>
                <w:sz w:val="20"/>
                <w:szCs w:val="20"/>
              </w:rPr>
            </w:pPr>
            <w:r w:rsidRPr="00FE4EDB">
              <w:rPr>
                <w:color w:val="000000"/>
                <w:sz w:val="20"/>
                <w:szCs w:val="20"/>
              </w:rPr>
              <w:t>тыс. Гкал</w:t>
            </w:r>
          </w:p>
        </w:tc>
        <w:tc>
          <w:tcPr>
            <w:tcW w:w="1087" w:type="dxa"/>
            <w:shd w:val="clear" w:color="auto" w:fill="auto"/>
            <w:noWrap/>
            <w:vAlign w:val="center"/>
            <w:hideMark/>
          </w:tcPr>
          <w:p w14:paraId="06BFFB62" w14:textId="77777777" w:rsidR="00E332E8" w:rsidRPr="00FE4EDB" w:rsidRDefault="00E332E8" w:rsidP="000D1C4A">
            <w:pPr>
              <w:jc w:val="center"/>
              <w:rPr>
                <w:color w:val="000000"/>
                <w:sz w:val="20"/>
                <w:szCs w:val="20"/>
              </w:rPr>
            </w:pPr>
            <w:r w:rsidRPr="00FE4EDB">
              <w:rPr>
                <w:color w:val="000000"/>
                <w:sz w:val="20"/>
                <w:szCs w:val="20"/>
              </w:rPr>
              <w:t>тыс. Гкал</w:t>
            </w:r>
          </w:p>
        </w:tc>
      </w:tr>
      <w:tr w:rsidR="00E332E8" w:rsidRPr="00FE4EDB" w14:paraId="548D1751" w14:textId="77777777" w:rsidTr="000D1C4A">
        <w:trPr>
          <w:trHeight w:val="113"/>
        </w:trPr>
        <w:tc>
          <w:tcPr>
            <w:tcW w:w="373" w:type="dxa"/>
            <w:shd w:val="clear" w:color="auto" w:fill="auto"/>
            <w:noWrap/>
            <w:vAlign w:val="center"/>
            <w:hideMark/>
          </w:tcPr>
          <w:p w14:paraId="542CEA83" w14:textId="77777777" w:rsidR="00E332E8" w:rsidRPr="00FE4EDB" w:rsidRDefault="00E332E8" w:rsidP="000D1C4A">
            <w:pPr>
              <w:jc w:val="center"/>
              <w:rPr>
                <w:color w:val="000000"/>
                <w:sz w:val="20"/>
                <w:szCs w:val="20"/>
              </w:rPr>
            </w:pPr>
            <w:r w:rsidRPr="00FE4EDB">
              <w:rPr>
                <w:color w:val="000000"/>
                <w:sz w:val="20"/>
                <w:szCs w:val="20"/>
              </w:rPr>
              <w:t>1</w:t>
            </w:r>
          </w:p>
        </w:tc>
        <w:tc>
          <w:tcPr>
            <w:tcW w:w="1762" w:type="dxa"/>
            <w:shd w:val="clear" w:color="auto" w:fill="auto"/>
            <w:noWrap/>
            <w:vAlign w:val="center"/>
          </w:tcPr>
          <w:p w14:paraId="5A2D8AB1" w14:textId="77777777" w:rsidR="00E332E8" w:rsidRDefault="00E332E8" w:rsidP="000D1C4A">
            <w:pPr>
              <w:jc w:val="center"/>
              <w:rPr>
                <w:color w:val="000000"/>
                <w:sz w:val="18"/>
                <w:szCs w:val="18"/>
              </w:rPr>
            </w:pPr>
            <w:r>
              <w:rPr>
                <w:color w:val="000000"/>
                <w:sz w:val="18"/>
                <w:szCs w:val="18"/>
              </w:rPr>
              <w:t xml:space="preserve">Новая блочная котельная </w:t>
            </w:r>
          </w:p>
          <w:p w14:paraId="202E7FBF" w14:textId="77777777" w:rsidR="00E332E8" w:rsidRPr="00FE4EDB" w:rsidRDefault="00E332E8" w:rsidP="000D1C4A">
            <w:pPr>
              <w:jc w:val="center"/>
              <w:rPr>
                <w:color w:val="000000"/>
                <w:sz w:val="20"/>
                <w:szCs w:val="20"/>
              </w:rPr>
            </w:pPr>
            <w:r>
              <w:rPr>
                <w:color w:val="000000"/>
                <w:sz w:val="18"/>
                <w:szCs w:val="18"/>
              </w:rPr>
              <w:t>п. Береговой</w:t>
            </w:r>
          </w:p>
        </w:tc>
        <w:tc>
          <w:tcPr>
            <w:tcW w:w="1158" w:type="dxa"/>
            <w:shd w:val="clear" w:color="auto" w:fill="auto"/>
            <w:noWrap/>
            <w:vAlign w:val="center"/>
          </w:tcPr>
          <w:p w14:paraId="32E774E4" w14:textId="77777777" w:rsidR="00E332E8" w:rsidRPr="00FE4EDB" w:rsidRDefault="00E332E8" w:rsidP="000D1C4A">
            <w:pPr>
              <w:jc w:val="center"/>
              <w:rPr>
                <w:color w:val="000000"/>
                <w:sz w:val="20"/>
                <w:szCs w:val="20"/>
              </w:rPr>
            </w:pPr>
            <w:r>
              <w:rPr>
                <w:color w:val="000000"/>
                <w:sz w:val="18"/>
                <w:szCs w:val="18"/>
              </w:rPr>
              <w:t>6,670</w:t>
            </w:r>
          </w:p>
        </w:tc>
        <w:tc>
          <w:tcPr>
            <w:tcW w:w="1323" w:type="dxa"/>
            <w:shd w:val="clear" w:color="auto" w:fill="auto"/>
            <w:noWrap/>
            <w:vAlign w:val="center"/>
          </w:tcPr>
          <w:p w14:paraId="747C12A3" w14:textId="77777777" w:rsidR="00E332E8" w:rsidRPr="00FE4EDB" w:rsidRDefault="00E332E8" w:rsidP="000D1C4A">
            <w:pPr>
              <w:jc w:val="center"/>
              <w:rPr>
                <w:color w:val="000000"/>
                <w:sz w:val="20"/>
                <w:szCs w:val="20"/>
              </w:rPr>
            </w:pPr>
            <w:r>
              <w:rPr>
                <w:color w:val="000000"/>
                <w:sz w:val="18"/>
                <w:szCs w:val="18"/>
              </w:rPr>
              <w:t>0,000</w:t>
            </w:r>
          </w:p>
        </w:tc>
        <w:tc>
          <w:tcPr>
            <w:tcW w:w="958" w:type="dxa"/>
            <w:shd w:val="clear" w:color="auto" w:fill="auto"/>
            <w:noWrap/>
            <w:vAlign w:val="center"/>
          </w:tcPr>
          <w:p w14:paraId="56E3DFD0" w14:textId="77777777" w:rsidR="00E332E8" w:rsidRPr="00FE4EDB" w:rsidRDefault="00E332E8" w:rsidP="000D1C4A">
            <w:pPr>
              <w:jc w:val="center"/>
              <w:rPr>
                <w:color w:val="000000"/>
                <w:sz w:val="20"/>
                <w:szCs w:val="20"/>
              </w:rPr>
            </w:pPr>
            <w:r>
              <w:rPr>
                <w:color w:val="000000"/>
                <w:sz w:val="18"/>
                <w:szCs w:val="18"/>
              </w:rPr>
              <w:t>6,670</w:t>
            </w:r>
          </w:p>
        </w:tc>
        <w:tc>
          <w:tcPr>
            <w:tcW w:w="1158" w:type="dxa"/>
            <w:shd w:val="clear" w:color="auto" w:fill="auto"/>
            <w:noWrap/>
            <w:vAlign w:val="center"/>
          </w:tcPr>
          <w:p w14:paraId="7F0E1E47" w14:textId="77777777" w:rsidR="00E332E8" w:rsidRPr="00FE4EDB" w:rsidRDefault="00E332E8" w:rsidP="000D1C4A">
            <w:pPr>
              <w:jc w:val="center"/>
              <w:rPr>
                <w:color w:val="000000"/>
                <w:sz w:val="20"/>
                <w:szCs w:val="20"/>
              </w:rPr>
            </w:pPr>
            <w:r>
              <w:rPr>
                <w:color w:val="000000"/>
                <w:sz w:val="18"/>
                <w:szCs w:val="18"/>
              </w:rPr>
              <w:t>2,363</w:t>
            </w:r>
          </w:p>
        </w:tc>
        <w:tc>
          <w:tcPr>
            <w:tcW w:w="1323" w:type="dxa"/>
            <w:shd w:val="clear" w:color="auto" w:fill="auto"/>
            <w:noWrap/>
            <w:vAlign w:val="center"/>
          </w:tcPr>
          <w:p w14:paraId="5BAC8353" w14:textId="77777777" w:rsidR="00E332E8" w:rsidRPr="00FE4EDB" w:rsidRDefault="00E332E8" w:rsidP="000D1C4A">
            <w:pPr>
              <w:jc w:val="center"/>
              <w:rPr>
                <w:color w:val="000000"/>
                <w:sz w:val="20"/>
                <w:szCs w:val="20"/>
              </w:rPr>
            </w:pPr>
            <w:r>
              <w:rPr>
                <w:color w:val="000000"/>
                <w:sz w:val="18"/>
                <w:szCs w:val="18"/>
              </w:rPr>
              <w:t>0,000</w:t>
            </w:r>
          </w:p>
        </w:tc>
        <w:tc>
          <w:tcPr>
            <w:tcW w:w="958" w:type="dxa"/>
            <w:shd w:val="clear" w:color="auto" w:fill="auto"/>
            <w:noWrap/>
            <w:vAlign w:val="center"/>
          </w:tcPr>
          <w:p w14:paraId="0436F8F9" w14:textId="77777777" w:rsidR="00E332E8" w:rsidRPr="00FE4EDB" w:rsidRDefault="00E332E8" w:rsidP="000D1C4A">
            <w:pPr>
              <w:jc w:val="center"/>
              <w:rPr>
                <w:color w:val="000000"/>
                <w:sz w:val="20"/>
                <w:szCs w:val="20"/>
              </w:rPr>
            </w:pPr>
            <w:r>
              <w:rPr>
                <w:color w:val="000000"/>
                <w:sz w:val="18"/>
                <w:szCs w:val="18"/>
              </w:rPr>
              <w:t>2,363</w:t>
            </w:r>
          </w:p>
        </w:tc>
        <w:tc>
          <w:tcPr>
            <w:tcW w:w="1087" w:type="dxa"/>
            <w:shd w:val="clear" w:color="auto" w:fill="auto"/>
            <w:noWrap/>
            <w:vAlign w:val="center"/>
          </w:tcPr>
          <w:p w14:paraId="4BFA1890" w14:textId="77777777" w:rsidR="00E332E8" w:rsidRPr="00FE4EDB" w:rsidRDefault="00E332E8" w:rsidP="000D1C4A">
            <w:pPr>
              <w:jc w:val="center"/>
              <w:rPr>
                <w:color w:val="000000"/>
                <w:sz w:val="20"/>
                <w:szCs w:val="20"/>
              </w:rPr>
            </w:pPr>
            <w:r>
              <w:rPr>
                <w:color w:val="000000"/>
                <w:sz w:val="18"/>
                <w:szCs w:val="18"/>
              </w:rPr>
              <w:t>9,033</w:t>
            </w:r>
          </w:p>
        </w:tc>
      </w:tr>
    </w:tbl>
    <w:p w14:paraId="1C39F3B1" w14:textId="77777777" w:rsidR="00B93279" w:rsidRDefault="00B93279" w:rsidP="00057287">
      <w:pPr>
        <w:pStyle w:val="Afff9"/>
        <w:ind w:firstLine="0"/>
      </w:pPr>
    </w:p>
    <w:p w14:paraId="4DA6C29D" w14:textId="6BE4EDB4" w:rsidR="007D3EFB" w:rsidRPr="001A772D" w:rsidRDefault="007D3EFB" w:rsidP="002E2D10">
      <w:pPr>
        <w:pStyle w:val="Afff9"/>
      </w:pPr>
      <w:r w:rsidRPr="001A772D">
        <w:t xml:space="preserve">Прирост максимальной часовой тепловой нагрузки на </w:t>
      </w:r>
      <w:r>
        <w:t>перспективные районы</w:t>
      </w:r>
      <w:r w:rsidRPr="001A772D">
        <w:t xml:space="preserve"> </w:t>
      </w:r>
      <w:r w:rsidR="001261A4">
        <w:br/>
      </w:r>
      <w:r w:rsidR="00414EEB">
        <w:t>Берегового</w:t>
      </w:r>
      <w:r w:rsidR="00B970C5">
        <w:t xml:space="preserve"> СП</w:t>
      </w:r>
      <w:r w:rsidR="006146A4" w:rsidRPr="006146A4">
        <w:t xml:space="preserve"> </w:t>
      </w:r>
      <w:r w:rsidR="002E2D10">
        <w:t>не планируется</w:t>
      </w:r>
      <w:r>
        <w:t xml:space="preserve">. </w:t>
      </w:r>
    </w:p>
    <w:p w14:paraId="5FB88170" w14:textId="000A2C04" w:rsidR="00AC3186" w:rsidRPr="001A772D" w:rsidRDefault="007D3EFB" w:rsidP="00AC3186">
      <w:pPr>
        <w:pStyle w:val="Afff9"/>
      </w:pPr>
      <w:r>
        <w:t>Суммарные п</w:t>
      </w:r>
      <w:r w:rsidR="00AC3186" w:rsidRPr="001A772D">
        <w:t xml:space="preserve">рогнозы приростов объемов потребления тепловой энергии (мощности) и теплоносителя на территории </w:t>
      </w:r>
      <w:r w:rsidR="00414EEB">
        <w:t>Берегового</w:t>
      </w:r>
      <w:r w:rsidR="00B970C5">
        <w:t xml:space="preserve"> СП</w:t>
      </w:r>
      <w:r w:rsidR="00FB430C" w:rsidRPr="00371911">
        <w:t xml:space="preserve"> </w:t>
      </w:r>
      <w:r w:rsidR="00AC3186" w:rsidRPr="001A772D">
        <w:t xml:space="preserve">приведены в таблице </w:t>
      </w:r>
      <w:r w:rsidR="00AC3186" w:rsidRPr="001A772D">
        <w:fldChar w:fldCharType="begin"/>
      </w:r>
      <w:r w:rsidR="00AC3186" w:rsidRPr="001A772D">
        <w:instrText xml:space="preserve"> REF _Ref39588217 \h  \* MERGEFORMAT </w:instrText>
      </w:r>
      <w:r w:rsidR="00AC3186" w:rsidRPr="001A772D">
        <w:fldChar w:fldCharType="separate"/>
      </w:r>
      <w:r w:rsidR="00E23FE8" w:rsidRPr="00E23FE8">
        <w:rPr>
          <w:vanish/>
        </w:rPr>
        <w:t xml:space="preserve">Таблица </w:t>
      </w:r>
      <w:r w:rsidR="00E23FE8">
        <w:t>3</w:t>
      </w:r>
      <w:r w:rsidR="00AC3186" w:rsidRPr="001A772D">
        <w:fldChar w:fldCharType="end"/>
      </w:r>
      <w:r w:rsidR="00AC3186" w:rsidRPr="001A772D">
        <w:t xml:space="preserve">. </w:t>
      </w:r>
    </w:p>
    <w:p w14:paraId="195F923D" w14:textId="5E0892EE" w:rsidR="00AC3186" w:rsidRPr="001A772D" w:rsidRDefault="00AC3186" w:rsidP="00AC3186">
      <w:pPr>
        <w:pStyle w:val="Afff9"/>
        <w:sectPr w:rsidR="00AC3186" w:rsidRPr="001A772D" w:rsidSect="00F30EEA">
          <w:footerReference w:type="default" r:id="rId18"/>
          <w:type w:val="nextColumn"/>
          <w:pgSz w:w="11906" w:h="16838" w:code="9"/>
          <w:pgMar w:top="1134" w:right="567" w:bottom="1134" w:left="1134" w:header="397" w:footer="0" w:gutter="0"/>
          <w:cols w:space="708"/>
          <w:docGrid w:linePitch="360"/>
        </w:sectPr>
      </w:pPr>
    </w:p>
    <w:p w14:paraId="0279E95C" w14:textId="2EBE9758" w:rsidR="00AC3186" w:rsidRPr="00016100" w:rsidRDefault="00AC3186" w:rsidP="00AC3186">
      <w:pPr>
        <w:pStyle w:val="afffb"/>
      </w:pPr>
      <w:bookmarkStart w:id="43" w:name="_Ref39588217"/>
      <w:r w:rsidRPr="001A772D">
        <w:lastRenderedPageBreak/>
        <w:t xml:space="preserve">Таблица </w:t>
      </w:r>
      <w:r w:rsidR="00E23FE8">
        <w:fldChar w:fldCharType="begin"/>
      </w:r>
      <w:r w:rsidR="00E23FE8">
        <w:instrText xml:space="preserve"> SEQ Таблица \* ARABIC </w:instrText>
      </w:r>
      <w:r w:rsidR="00E23FE8">
        <w:fldChar w:fldCharType="separate"/>
      </w:r>
      <w:r w:rsidR="00E23FE8">
        <w:rPr>
          <w:noProof/>
        </w:rPr>
        <w:t>3</w:t>
      </w:r>
      <w:r w:rsidR="00E23FE8">
        <w:rPr>
          <w:noProof/>
        </w:rPr>
        <w:fldChar w:fldCharType="end"/>
      </w:r>
      <w:bookmarkEnd w:id="43"/>
      <w:r w:rsidRPr="001A772D">
        <w:t xml:space="preserve">. </w:t>
      </w:r>
      <w:r w:rsidRPr="00016100">
        <w:t>Прогнозы приростов объемов потребления тепловой энергии и теплоносителя</w:t>
      </w:r>
      <w:bookmarkStart w:id="44" w:name="_Toc437278336"/>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
        <w:gridCol w:w="1487"/>
        <w:gridCol w:w="4645"/>
        <w:gridCol w:w="735"/>
        <w:gridCol w:w="652"/>
        <w:gridCol w:w="652"/>
        <w:gridCol w:w="652"/>
        <w:gridCol w:w="652"/>
        <w:gridCol w:w="652"/>
        <w:gridCol w:w="652"/>
        <w:gridCol w:w="652"/>
        <w:gridCol w:w="652"/>
        <w:gridCol w:w="652"/>
        <w:gridCol w:w="652"/>
        <w:gridCol w:w="652"/>
        <w:gridCol w:w="652"/>
      </w:tblGrid>
      <w:tr w:rsidR="006C097D" w:rsidRPr="00E23C44" w14:paraId="52EF4F8E" w14:textId="77777777" w:rsidTr="00F2461D">
        <w:trPr>
          <w:trHeight w:val="19"/>
          <w:tblHeader/>
        </w:trPr>
        <w:tc>
          <w:tcPr>
            <w:tcW w:w="482" w:type="dxa"/>
            <w:shd w:val="clear" w:color="auto" w:fill="auto"/>
            <w:noWrap/>
            <w:vAlign w:val="center"/>
            <w:hideMark/>
          </w:tcPr>
          <w:p w14:paraId="7735AE43" w14:textId="77777777" w:rsidR="006C097D" w:rsidRPr="00E23C44" w:rsidRDefault="006C097D" w:rsidP="000D1C4A">
            <w:pPr>
              <w:jc w:val="center"/>
              <w:rPr>
                <w:color w:val="000000"/>
                <w:sz w:val="20"/>
                <w:szCs w:val="20"/>
              </w:rPr>
            </w:pPr>
            <w:r w:rsidRPr="00E23C44">
              <w:rPr>
                <w:color w:val="000000"/>
                <w:sz w:val="20"/>
                <w:szCs w:val="20"/>
              </w:rPr>
              <w:t>№ п/п</w:t>
            </w:r>
          </w:p>
        </w:tc>
        <w:tc>
          <w:tcPr>
            <w:tcW w:w="1487" w:type="dxa"/>
            <w:shd w:val="clear" w:color="auto" w:fill="auto"/>
            <w:noWrap/>
            <w:vAlign w:val="center"/>
            <w:hideMark/>
          </w:tcPr>
          <w:p w14:paraId="616B280A" w14:textId="77777777" w:rsidR="006C097D" w:rsidRPr="00E23C44" w:rsidRDefault="006C097D" w:rsidP="000D1C4A">
            <w:pPr>
              <w:jc w:val="center"/>
              <w:rPr>
                <w:color w:val="000000"/>
                <w:sz w:val="20"/>
                <w:szCs w:val="20"/>
              </w:rPr>
            </w:pPr>
            <w:r w:rsidRPr="00E23C44">
              <w:rPr>
                <w:color w:val="000000"/>
                <w:sz w:val="20"/>
                <w:szCs w:val="20"/>
              </w:rPr>
              <w:t>ЕТО</w:t>
            </w:r>
          </w:p>
        </w:tc>
        <w:tc>
          <w:tcPr>
            <w:tcW w:w="4645" w:type="dxa"/>
            <w:shd w:val="clear" w:color="auto" w:fill="auto"/>
            <w:noWrap/>
            <w:vAlign w:val="center"/>
            <w:hideMark/>
          </w:tcPr>
          <w:p w14:paraId="66EBF075" w14:textId="77777777" w:rsidR="006C097D" w:rsidRPr="00E23C44" w:rsidRDefault="006C097D" w:rsidP="000D1C4A">
            <w:pPr>
              <w:jc w:val="center"/>
              <w:rPr>
                <w:color w:val="000000"/>
                <w:sz w:val="20"/>
                <w:szCs w:val="20"/>
              </w:rPr>
            </w:pPr>
            <w:r w:rsidRPr="00E23C44">
              <w:rPr>
                <w:color w:val="000000"/>
                <w:sz w:val="20"/>
                <w:szCs w:val="20"/>
              </w:rPr>
              <w:t>Наименование показателей</w:t>
            </w:r>
          </w:p>
        </w:tc>
        <w:tc>
          <w:tcPr>
            <w:tcW w:w="735" w:type="dxa"/>
            <w:shd w:val="clear" w:color="auto" w:fill="auto"/>
            <w:noWrap/>
            <w:vAlign w:val="center"/>
            <w:hideMark/>
          </w:tcPr>
          <w:p w14:paraId="047496C5" w14:textId="77777777" w:rsidR="006C097D" w:rsidRPr="00E23C44" w:rsidRDefault="006C097D" w:rsidP="000D1C4A">
            <w:pPr>
              <w:jc w:val="center"/>
              <w:rPr>
                <w:color w:val="000000"/>
                <w:sz w:val="20"/>
                <w:szCs w:val="20"/>
              </w:rPr>
            </w:pPr>
            <w:r w:rsidRPr="00E23C44">
              <w:rPr>
                <w:color w:val="000000"/>
                <w:sz w:val="20"/>
                <w:szCs w:val="20"/>
              </w:rPr>
              <w:t>Ед. изм.</w:t>
            </w:r>
          </w:p>
        </w:tc>
        <w:tc>
          <w:tcPr>
            <w:tcW w:w="652" w:type="dxa"/>
            <w:shd w:val="clear" w:color="auto" w:fill="auto"/>
            <w:noWrap/>
            <w:vAlign w:val="center"/>
            <w:hideMark/>
          </w:tcPr>
          <w:p w14:paraId="07C8A404" w14:textId="77777777" w:rsidR="006C097D" w:rsidRPr="00E23C44" w:rsidRDefault="006C097D" w:rsidP="000D1C4A">
            <w:pPr>
              <w:jc w:val="center"/>
              <w:rPr>
                <w:color w:val="000000"/>
                <w:sz w:val="20"/>
                <w:szCs w:val="20"/>
              </w:rPr>
            </w:pPr>
            <w:r w:rsidRPr="00E23C44">
              <w:rPr>
                <w:color w:val="000000"/>
                <w:sz w:val="20"/>
                <w:szCs w:val="20"/>
              </w:rPr>
              <w:t>2023</w:t>
            </w:r>
          </w:p>
        </w:tc>
        <w:tc>
          <w:tcPr>
            <w:tcW w:w="652" w:type="dxa"/>
            <w:shd w:val="clear" w:color="auto" w:fill="auto"/>
            <w:noWrap/>
            <w:vAlign w:val="center"/>
            <w:hideMark/>
          </w:tcPr>
          <w:p w14:paraId="3748D384" w14:textId="77777777" w:rsidR="006C097D" w:rsidRPr="00E23C44" w:rsidRDefault="006C097D" w:rsidP="000D1C4A">
            <w:pPr>
              <w:jc w:val="center"/>
              <w:rPr>
                <w:color w:val="000000"/>
                <w:sz w:val="20"/>
                <w:szCs w:val="20"/>
              </w:rPr>
            </w:pPr>
            <w:r w:rsidRPr="00E23C44">
              <w:rPr>
                <w:color w:val="000000"/>
                <w:sz w:val="20"/>
                <w:szCs w:val="20"/>
              </w:rPr>
              <w:t>2024</w:t>
            </w:r>
          </w:p>
        </w:tc>
        <w:tc>
          <w:tcPr>
            <w:tcW w:w="652" w:type="dxa"/>
            <w:shd w:val="clear" w:color="auto" w:fill="auto"/>
            <w:noWrap/>
            <w:vAlign w:val="center"/>
            <w:hideMark/>
          </w:tcPr>
          <w:p w14:paraId="7FE75347" w14:textId="77777777" w:rsidR="006C097D" w:rsidRPr="00E23C44" w:rsidRDefault="006C097D" w:rsidP="000D1C4A">
            <w:pPr>
              <w:jc w:val="center"/>
              <w:rPr>
                <w:color w:val="000000"/>
                <w:sz w:val="20"/>
                <w:szCs w:val="20"/>
              </w:rPr>
            </w:pPr>
            <w:r w:rsidRPr="00E23C44">
              <w:rPr>
                <w:color w:val="000000"/>
                <w:sz w:val="20"/>
                <w:szCs w:val="20"/>
              </w:rPr>
              <w:t>2025</w:t>
            </w:r>
          </w:p>
        </w:tc>
        <w:tc>
          <w:tcPr>
            <w:tcW w:w="652" w:type="dxa"/>
            <w:shd w:val="clear" w:color="auto" w:fill="auto"/>
            <w:noWrap/>
            <w:vAlign w:val="center"/>
            <w:hideMark/>
          </w:tcPr>
          <w:p w14:paraId="6872D34F" w14:textId="77777777" w:rsidR="006C097D" w:rsidRPr="00E23C44" w:rsidRDefault="006C097D" w:rsidP="000D1C4A">
            <w:pPr>
              <w:jc w:val="center"/>
              <w:rPr>
                <w:color w:val="000000"/>
                <w:sz w:val="20"/>
                <w:szCs w:val="20"/>
              </w:rPr>
            </w:pPr>
            <w:r w:rsidRPr="00E23C44">
              <w:rPr>
                <w:color w:val="000000"/>
                <w:sz w:val="20"/>
                <w:szCs w:val="20"/>
              </w:rPr>
              <w:t>2026</w:t>
            </w:r>
          </w:p>
        </w:tc>
        <w:tc>
          <w:tcPr>
            <w:tcW w:w="652" w:type="dxa"/>
            <w:shd w:val="clear" w:color="auto" w:fill="auto"/>
            <w:noWrap/>
            <w:vAlign w:val="center"/>
            <w:hideMark/>
          </w:tcPr>
          <w:p w14:paraId="18217C1B" w14:textId="77777777" w:rsidR="006C097D" w:rsidRPr="00E23C44" w:rsidRDefault="006C097D" w:rsidP="000D1C4A">
            <w:pPr>
              <w:jc w:val="center"/>
              <w:rPr>
                <w:color w:val="000000"/>
                <w:sz w:val="20"/>
                <w:szCs w:val="20"/>
              </w:rPr>
            </w:pPr>
            <w:r w:rsidRPr="00E23C44">
              <w:rPr>
                <w:color w:val="000000"/>
                <w:sz w:val="20"/>
                <w:szCs w:val="20"/>
              </w:rPr>
              <w:t>2027</w:t>
            </w:r>
          </w:p>
        </w:tc>
        <w:tc>
          <w:tcPr>
            <w:tcW w:w="652" w:type="dxa"/>
            <w:shd w:val="clear" w:color="auto" w:fill="auto"/>
            <w:noWrap/>
            <w:vAlign w:val="center"/>
            <w:hideMark/>
          </w:tcPr>
          <w:p w14:paraId="57A2DBB1" w14:textId="77777777" w:rsidR="006C097D" w:rsidRPr="00E23C44" w:rsidRDefault="006C097D" w:rsidP="000D1C4A">
            <w:pPr>
              <w:jc w:val="center"/>
              <w:rPr>
                <w:color w:val="000000"/>
                <w:sz w:val="20"/>
                <w:szCs w:val="20"/>
              </w:rPr>
            </w:pPr>
            <w:r w:rsidRPr="00E23C44">
              <w:rPr>
                <w:color w:val="000000"/>
                <w:sz w:val="20"/>
                <w:szCs w:val="20"/>
              </w:rPr>
              <w:t>2028</w:t>
            </w:r>
          </w:p>
        </w:tc>
        <w:tc>
          <w:tcPr>
            <w:tcW w:w="652" w:type="dxa"/>
            <w:shd w:val="clear" w:color="auto" w:fill="auto"/>
            <w:noWrap/>
            <w:vAlign w:val="center"/>
            <w:hideMark/>
          </w:tcPr>
          <w:p w14:paraId="1DD304DF" w14:textId="77777777" w:rsidR="006C097D" w:rsidRPr="00E23C44" w:rsidRDefault="006C097D" w:rsidP="000D1C4A">
            <w:pPr>
              <w:jc w:val="center"/>
              <w:rPr>
                <w:color w:val="000000"/>
                <w:sz w:val="20"/>
                <w:szCs w:val="20"/>
              </w:rPr>
            </w:pPr>
            <w:r w:rsidRPr="00E23C44">
              <w:rPr>
                <w:color w:val="000000"/>
                <w:sz w:val="20"/>
                <w:szCs w:val="20"/>
              </w:rPr>
              <w:t>2029</w:t>
            </w:r>
          </w:p>
        </w:tc>
        <w:tc>
          <w:tcPr>
            <w:tcW w:w="652" w:type="dxa"/>
            <w:shd w:val="clear" w:color="auto" w:fill="auto"/>
            <w:noWrap/>
            <w:vAlign w:val="center"/>
            <w:hideMark/>
          </w:tcPr>
          <w:p w14:paraId="436EA43F" w14:textId="77777777" w:rsidR="006C097D" w:rsidRPr="00E23C44" w:rsidRDefault="006C097D" w:rsidP="000D1C4A">
            <w:pPr>
              <w:jc w:val="center"/>
              <w:rPr>
                <w:color w:val="000000"/>
                <w:sz w:val="20"/>
                <w:szCs w:val="20"/>
              </w:rPr>
            </w:pPr>
            <w:r w:rsidRPr="00E23C44">
              <w:rPr>
                <w:color w:val="000000"/>
                <w:sz w:val="20"/>
                <w:szCs w:val="20"/>
              </w:rPr>
              <w:t>2030</w:t>
            </w:r>
          </w:p>
        </w:tc>
        <w:tc>
          <w:tcPr>
            <w:tcW w:w="652" w:type="dxa"/>
            <w:shd w:val="clear" w:color="auto" w:fill="auto"/>
            <w:noWrap/>
            <w:vAlign w:val="center"/>
            <w:hideMark/>
          </w:tcPr>
          <w:p w14:paraId="069FD870" w14:textId="77777777" w:rsidR="006C097D" w:rsidRPr="00E23C44" w:rsidRDefault="006C097D" w:rsidP="000D1C4A">
            <w:pPr>
              <w:jc w:val="center"/>
              <w:rPr>
                <w:color w:val="000000"/>
                <w:sz w:val="20"/>
                <w:szCs w:val="20"/>
              </w:rPr>
            </w:pPr>
            <w:r w:rsidRPr="00E23C44">
              <w:rPr>
                <w:color w:val="000000"/>
                <w:sz w:val="20"/>
                <w:szCs w:val="20"/>
              </w:rPr>
              <w:t>2031</w:t>
            </w:r>
          </w:p>
        </w:tc>
        <w:tc>
          <w:tcPr>
            <w:tcW w:w="652" w:type="dxa"/>
            <w:shd w:val="clear" w:color="auto" w:fill="auto"/>
            <w:noWrap/>
            <w:vAlign w:val="center"/>
            <w:hideMark/>
          </w:tcPr>
          <w:p w14:paraId="3D3EE21B" w14:textId="77777777" w:rsidR="006C097D" w:rsidRPr="00E23C44" w:rsidRDefault="006C097D" w:rsidP="000D1C4A">
            <w:pPr>
              <w:jc w:val="center"/>
              <w:rPr>
                <w:color w:val="000000"/>
                <w:sz w:val="20"/>
                <w:szCs w:val="20"/>
              </w:rPr>
            </w:pPr>
            <w:r w:rsidRPr="00E23C44">
              <w:rPr>
                <w:color w:val="000000"/>
                <w:sz w:val="20"/>
                <w:szCs w:val="20"/>
              </w:rPr>
              <w:t>2032</w:t>
            </w:r>
          </w:p>
        </w:tc>
        <w:tc>
          <w:tcPr>
            <w:tcW w:w="652" w:type="dxa"/>
            <w:shd w:val="clear" w:color="auto" w:fill="auto"/>
            <w:noWrap/>
            <w:vAlign w:val="center"/>
            <w:hideMark/>
          </w:tcPr>
          <w:p w14:paraId="30750019" w14:textId="77777777" w:rsidR="006C097D" w:rsidRPr="00E23C44" w:rsidRDefault="006C097D" w:rsidP="000D1C4A">
            <w:pPr>
              <w:jc w:val="center"/>
              <w:rPr>
                <w:color w:val="000000"/>
                <w:sz w:val="20"/>
                <w:szCs w:val="20"/>
              </w:rPr>
            </w:pPr>
            <w:r w:rsidRPr="00E23C44">
              <w:rPr>
                <w:color w:val="000000"/>
                <w:sz w:val="20"/>
                <w:szCs w:val="20"/>
              </w:rPr>
              <w:t>2033</w:t>
            </w:r>
          </w:p>
        </w:tc>
        <w:tc>
          <w:tcPr>
            <w:tcW w:w="652" w:type="dxa"/>
            <w:shd w:val="clear" w:color="auto" w:fill="auto"/>
            <w:noWrap/>
            <w:vAlign w:val="center"/>
            <w:hideMark/>
          </w:tcPr>
          <w:p w14:paraId="13919434" w14:textId="77777777" w:rsidR="006C097D" w:rsidRPr="00E23C44" w:rsidRDefault="006C097D" w:rsidP="000D1C4A">
            <w:pPr>
              <w:jc w:val="center"/>
              <w:rPr>
                <w:color w:val="000000"/>
                <w:sz w:val="20"/>
                <w:szCs w:val="20"/>
              </w:rPr>
            </w:pPr>
            <w:r w:rsidRPr="00E23C44">
              <w:rPr>
                <w:color w:val="000000"/>
                <w:sz w:val="20"/>
                <w:szCs w:val="20"/>
              </w:rPr>
              <w:t>2034</w:t>
            </w:r>
          </w:p>
        </w:tc>
      </w:tr>
      <w:tr w:rsidR="006C097D" w:rsidRPr="00E23C44" w14:paraId="65C77D9B" w14:textId="77777777" w:rsidTr="00F2461D">
        <w:trPr>
          <w:trHeight w:val="19"/>
        </w:trPr>
        <w:tc>
          <w:tcPr>
            <w:tcW w:w="482" w:type="dxa"/>
            <w:vMerge w:val="restart"/>
            <w:shd w:val="clear" w:color="auto" w:fill="auto"/>
            <w:noWrap/>
            <w:vAlign w:val="center"/>
            <w:hideMark/>
          </w:tcPr>
          <w:p w14:paraId="41CBCB0F" w14:textId="77777777" w:rsidR="006C097D" w:rsidRPr="00E23C44" w:rsidRDefault="006C097D" w:rsidP="000D1C4A">
            <w:pPr>
              <w:jc w:val="center"/>
              <w:rPr>
                <w:color w:val="000000"/>
                <w:sz w:val="20"/>
                <w:szCs w:val="20"/>
              </w:rPr>
            </w:pPr>
            <w:r w:rsidRPr="00E23C44">
              <w:rPr>
                <w:color w:val="000000"/>
                <w:sz w:val="20"/>
                <w:szCs w:val="20"/>
              </w:rPr>
              <w:t>1</w:t>
            </w:r>
          </w:p>
        </w:tc>
        <w:tc>
          <w:tcPr>
            <w:tcW w:w="1487" w:type="dxa"/>
            <w:vMerge w:val="restart"/>
            <w:shd w:val="clear" w:color="auto" w:fill="auto"/>
            <w:noWrap/>
            <w:vAlign w:val="center"/>
            <w:hideMark/>
          </w:tcPr>
          <w:p w14:paraId="4239DB6F" w14:textId="77777777" w:rsidR="006C097D" w:rsidRPr="00E23C44" w:rsidRDefault="006C097D" w:rsidP="000D1C4A">
            <w:pPr>
              <w:jc w:val="center"/>
              <w:rPr>
                <w:color w:val="000000"/>
                <w:sz w:val="20"/>
                <w:szCs w:val="20"/>
              </w:rPr>
            </w:pPr>
            <w:r w:rsidRPr="00E23C44">
              <w:rPr>
                <w:color w:val="000000"/>
                <w:sz w:val="20"/>
                <w:szCs w:val="20"/>
              </w:rPr>
              <w:t>МУП «РСО КР»</w:t>
            </w:r>
          </w:p>
        </w:tc>
        <w:tc>
          <w:tcPr>
            <w:tcW w:w="4645" w:type="dxa"/>
            <w:shd w:val="clear" w:color="auto" w:fill="auto"/>
            <w:noWrap/>
            <w:vAlign w:val="center"/>
            <w:hideMark/>
          </w:tcPr>
          <w:p w14:paraId="40A41B20" w14:textId="77777777" w:rsidR="006C097D" w:rsidRPr="00E23C44" w:rsidRDefault="006C097D" w:rsidP="000D1C4A">
            <w:pPr>
              <w:jc w:val="center"/>
              <w:rPr>
                <w:color w:val="000000"/>
                <w:sz w:val="20"/>
                <w:szCs w:val="20"/>
              </w:rPr>
            </w:pPr>
            <w:r w:rsidRPr="00E23C44">
              <w:rPr>
                <w:color w:val="000000"/>
                <w:sz w:val="20"/>
                <w:szCs w:val="20"/>
              </w:rPr>
              <w:t>Прирост тепловой нагрузки на отопление и вентиляцию, в т.ч.:</w:t>
            </w:r>
          </w:p>
        </w:tc>
        <w:tc>
          <w:tcPr>
            <w:tcW w:w="735" w:type="dxa"/>
            <w:shd w:val="clear" w:color="auto" w:fill="auto"/>
            <w:noWrap/>
            <w:vAlign w:val="center"/>
            <w:hideMark/>
          </w:tcPr>
          <w:p w14:paraId="72B16061"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19CB6D90"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2C36FEC3"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4D84353"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79BA1B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898C0A6"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7239D37"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4C52F2AA"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53439A1"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F938F1B"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AE5F2C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2A05CD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D16910C"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4D351EBC" w14:textId="77777777" w:rsidTr="00F2461D">
        <w:trPr>
          <w:trHeight w:val="19"/>
        </w:trPr>
        <w:tc>
          <w:tcPr>
            <w:tcW w:w="482" w:type="dxa"/>
            <w:vMerge/>
            <w:vAlign w:val="center"/>
            <w:hideMark/>
          </w:tcPr>
          <w:p w14:paraId="312A9414" w14:textId="77777777" w:rsidR="006C097D" w:rsidRPr="00E23C44" w:rsidRDefault="006C097D" w:rsidP="000D1C4A">
            <w:pPr>
              <w:jc w:val="center"/>
              <w:rPr>
                <w:color w:val="000000"/>
                <w:sz w:val="20"/>
                <w:szCs w:val="20"/>
              </w:rPr>
            </w:pPr>
          </w:p>
        </w:tc>
        <w:tc>
          <w:tcPr>
            <w:tcW w:w="1487" w:type="dxa"/>
            <w:vMerge/>
            <w:vAlign w:val="center"/>
            <w:hideMark/>
          </w:tcPr>
          <w:p w14:paraId="497F84E7"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3C1A7041" w14:textId="77777777" w:rsidR="006C097D" w:rsidRPr="00E23C44" w:rsidRDefault="006C097D" w:rsidP="000D1C4A">
            <w:pPr>
              <w:jc w:val="center"/>
              <w:rPr>
                <w:color w:val="000000"/>
                <w:sz w:val="20"/>
                <w:szCs w:val="20"/>
              </w:rPr>
            </w:pPr>
            <w:r w:rsidRPr="00E23C44">
              <w:rPr>
                <w:color w:val="000000"/>
                <w:sz w:val="20"/>
                <w:szCs w:val="20"/>
              </w:rPr>
              <w:t>многоэтажный жилищный фонд</w:t>
            </w:r>
          </w:p>
        </w:tc>
        <w:tc>
          <w:tcPr>
            <w:tcW w:w="735" w:type="dxa"/>
            <w:shd w:val="clear" w:color="auto" w:fill="auto"/>
            <w:noWrap/>
            <w:vAlign w:val="center"/>
            <w:hideMark/>
          </w:tcPr>
          <w:p w14:paraId="5D513B63"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106033A3"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55A9B28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A33D03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0C7DDF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E9C3775"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A0869B4"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FCC154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435A0F01"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0FE5FA5"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9A8255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2AC6F5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C373690"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2556CC7C" w14:textId="77777777" w:rsidTr="00F2461D">
        <w:trPr>
          <w:trHeight w:val="19"/>
        </w:trPr>
        <w:tc>
          <w:tcPr>
            <w:tcW w:w="482" w:type="dxa"/>
            <w:vMerge/>
            <w:vAlign w:val="center"/>
            <w:hideMark/>
          </w:tcPr>
          <w:p w14:paraId="09E8E5C5" w14:textId="77777777" w:rsidR="006C097D" w:rsidRPr="00E23C44" w:rsidRDefault="006C097D" w:rsidP="000D1C4A">
            <w:pPr>
              <w:jc w:val="center"/>
              <w:rPr>
                <w:color w:val="000000"/>
                <w:sz w:val="20"/>
                <w:szCs w:val="20"/>
              </w:rPr>
            </w:pPr>
          </w:p>
        </w:tc>
        <w:tc>
          <w:tcPr>
            <w:tcW w:w="1487" w:type="dxa"/>
            <w:vMerge/>
            <w:vAlign w:val="center"/>
            <w:hideMark/>
          </w:tcPr>
          <w:p w14:paraId="46C37761"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53C7A2A6" w14:textId="77777777" w:rsidR="006C097D" w:rsidRPr="00E23C44" w:rsidRDefault="006C097D" w:rsidP="000D1C4A">
            <w:pPr>
              <w:jc w:val="center"/>
              <w:rPr>
                <w:color w:val="000000"/>
                <w:sz w:val="20"/>
                <w:szCs w:val="20"/>
              </w:rPr>
            </w:pPr>
            <w:r w:rsidRPr="00E23C44">
              <w:rPr>
                <w:color w:val="000000"/>
                <w:sz w:val="20"/>
                <w:szCs w:val="20"/>
              </w:rPr>
              <w:t>средне- и малоэтажный жилищный фонд</w:t>
            </w:r>
          </w:p>
        </w:tc>
        <w:tc>
          <w:tcPr>
            <w:tcW w:w="735" w:type="dxa"/>
            <w:shd w:val="clear" w:color="auto" w:fill="auto"/>
            <w:noWrap/>
            <w:vAlign w:val="center"/>
            <w:hideMark/>
          </w:tcPr>
          <w:p w14:paraId="2CB78F0D"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18F7A9E9"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703E0E5B"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7B9BA8A"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4B35EED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F17819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3D4855A"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B0CD0B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5B0FD6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1F59C2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67542B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B8C39B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D8E40C0"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0445BE2B" w14:textId="77777777" w:rsidTr="00F2461D">
        <w:trPr>
          <w:trHeight w:val="19"/>
        </w:trPr>
        <w:tc>
          <w:tcPr>
            <w:tcW w:w="482" w:type="dxa"/>
            <w:vMerge/>
            <w:vAlign w:val="center"/>
            <w:hideMark/>
          </w:tcPr>
          <w:p w14:paraId="0DEF7682" w14:textId="77777777" w:rsidR="006C097D" w:rsidRPr="00E23C44" w:rsidRDefault="006C097D" w:rsidP="000D1C4A">
            <w:pPr>
              <w:jc w:val="center"/>
              <w:rPr>
                <w:color w:val="000000"/>
                <w:sz w:val="20"/>
                <w:szCs w:val="20"/>
              </w:rPr>
            </w:pPr>
          </w:p>
        </w:tc>
        <w:tc>
          <w:tcPr>
            <w:tcW w:w="1487" w:type="dxa"/>
            <w:vMerge/>
            <w:vAlign w:val="center"/>
            <w:hideMark/>
          </w:tcPr>
          <w:p w14:paraId="36A21B50"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03FEADD9" w14:textId="77777777" w:rsidR="006C097D" w:rsidRPr="00E23C44" w:rsidRDefault="006C097D" w:rsidP="000D1C4A">
            <w:pPr>
              <w:jc w:val="center"/>
              <w:rPr>
                <w:color w:val="000000"/>
                <w:sz w:val="20"/>
                <w:szCs w:val="20"/>
              </w:rPr>
            </w:pPr>
            <w:r w:rsidRPr="00E23C44">
              <w:rPr>
                <w:color w:val="000000"/>
                <w:sz w:val="20"/>
                <w:szCs w:val="20"/>
              </w:rPr>
              <w:t>общественно-деловой фонд</w:t>
            </w:r>
          </w:p>
        </w:tc>
        <w:tc>
          <w:tcPr>
            <w:tcW w:w="735" w:type="dxa"/>
            <w:shd w:val="clear" w:color="auto" w:fill="auto"/>
            <w:noWrap/>
            <w:vAlign w:val="center"/>
            <w:hideMark/>
          </w:tcPr>
          <w:p w14:paraId="5C6012E1"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6CC132A7"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4AC1269B"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EF2DE8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650A3A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EA4501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0A20C6D"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3C38BA9"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FD1B8F9"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BB1F59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5264545"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83C2521"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669649D"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7804F615" w14:textId="77777777" w:rsidTr="00F2461D">
        <w:trPr>
          <w:trHeight w:val="19"/>
        </w:trPr>
        <w:tc>
          <w:tcPr>
            <w:tcW w:w="482" w:type="dxa"/>
            <w:vMerge/>
            <w:vAlign w:val="center"/>
            <w:hideMark/>
          </w:tcPr>
          <w:p w14:paraId="029D3704" w14:textId="77777777" w:rsidR="006C097D" w:rsidRPr="00E23C44" w:rsidRDefault="006C097D" w:rsidP="000D1C4A">
            <w:pPr>
              <w:jc w:val="center"/>
              <w:rPr>
                <w:color w:val="000000"/>
                <w:sz w:val="20"/>
                <w:szCs w:val="20"/>
              </w:rPr>
            </w:pPr>
          </w:p>
        </w:tc>
        <w:tc>
          <w:tcPr>
            <w:tcW w:w="1487" w:type="dxa"/>
            <w:vMerge/>
            <w:vAlign w:val="center"/>
            <w:hideMark/>
          </w:tcPr>
          <w:p w14:paraId="64543B30"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0E6F9D20" w14:textId="77777777" w:rsidR="006C097D" w:rsidRPr="00E23C44" w:rsidRDefault="006C097D" w:rsidP="000D1C4A">
            <w:pPr>
              <w:jc w:val="center"/>
              <w:rPr>
                <w:color w:val="000000"/>
                <w:sz w:val="20"/>
                <w:szCs w:val="20"/>
              </w:rPr>
            </w:pPr>
            <w:r w:rsidRPr="00E23C44">
              <w:rPr>
                <w:color w:val="000000"/>
                <w:sz w:val="20"/>
                <w:szCs w:val="20"/>
              </w:rPr>
              <w:t>Снижение тепловой нагрузки на отопление и вентиляцию</w:t>
            </w:r>
          </w:p>
        </w:tc>
        <w:tc>
          <w:tcPr>
            <w:tcW w:w="735" w:type="dxa"/>
            <w:shd w:val="clear" w:color="auto" w:fill="auto"/>
            <w:noWrap/>
            <w:vAlign w:val="center"/>
            <w:hideMark/>
          </w:tcPr>
          <w:p w14:paraId="6AEB8254"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67F3C913"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0E75C1C9"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697F45D"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E86846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9923D7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A4D7E4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9F19D5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52EEE8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48065A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CC9EBD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968E43A"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8087888"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35AD9EE4" w14:textId="77777777" w:rsidTr="00F2461D">
        <w:trPr>
          <w:trHeight w:val="19"/>
        </w:trPr>
        <w:tc>
          <w:tcPr>
            <w:tcW w:w="482" w:type="dxa"/>
            <w:vMerge/>
            <w:vAlign w:val="center"/>
            <w:hideMark/>
          </w:tcPr>
          <w:p w14:paraId="71618D6B" w14:textId="77777777" w:rsidR="006C097D" w:rsidRPr="00E23C44" w:rsidRDefault="006C097D" w:rsidP="000D1C4A">
            <w:pPr>
              <w:jc w:val="center"/>
              <w:rPr>
                <w:color w:val="000000"/>
                <w:sz w:val="20"/>
                <w:szCs w:val="20"/>
              </w:rPr>
            </w:pPr>
          </w:p>
        </w:tc>
        <w:tc>
          <w:tcPr>
            <w:tcW w:w="1487" w:type="dxa"/>
            <w:vMerge/>
            <w:vAlign w:val="center"/>
            <w:hideMark/>
          </w:tcPr>
          <w:p w14:paraId="467B4392"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01DC2211" w14:textId="77777777" w:rsidR="006C097D" w:rsidRPr="00E23C44" w:rsidRDefault="006C097D" w:rsidP="000D1C4A">
            <w:pPr>
              <w:jc w:val="center"/>
              <w:rPr>
                <w:color w:val="000000"/>
                <w:sz w:val="20"/>
                <w:szCs w:val="20"/>
              </w:rPr>
            </w:pPr>
            <w:r w:rsidRPr="00E23C44">
              <w:rPr>
                <w:color w:val="000000"/>
                <w:sz w:val="20"/>
                <w:szCs w:val="20"/>
              </w:rPr>
              <w:t>Накопительным итогом нагрузка на отопление и вентиляцию</w:t>
            </w:r>
          </w:p>
        </w:tc>
        <w:tc>
          <w:tcPr>
            <w:tcW w:w="735" w:type="dxa"/>
            <w:shd w:val="clear" w:color="auto" w:fill="auto"/>
            <w:noWrap/>
            <w:vAlign w:val="center"/>
            <w:hideMark/>
          </w:tcPr>
          <w:p w14:paraId="75139A79"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0C1A0BEC"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5E481FCB"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0FF89E64"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4FE12E88"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0CC2E6D5"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2C1E4189"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1FC4FB8A"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62F29DA5"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1096ABD8"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7F4B3C54"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045671EF"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035D846B" w14:textId="77777777" w:rsidR="006C097D" w:rsidRPr="00E23C44" w:rsidRDefault="006C097D" w:rsidP="000D1C4A">
            <w:pPr>
              <w:jc w:val="center"/>
              <w:rPr>
                <w:color w:val="000000"/>
                <w:sz w:val="20"/>
                <w:szCs w:val="20"/>
              </w:rPr>
            </w:pPr>
            <w:r w:rsidRPr="00CB42BB">
              <w:rPr>
                <w:color w:val="000000"/>
                <w:sz w:val="20"/>
                <w:szCs w:val="20"/>
              </w:rPr>
              <w:t>2,355</w:t>
            </w:r>
          </w:p>
        </w:tc>
      </w:tr>
      <w:tr w:rsidR="006C097D" w:rsidRPr="00E23C44" w14:paraId="341F4BC7" w14:textId="77777777" w:rsidTr="00F2461D">
        <w:trPr>
          <w:trHeight w:val="19"/>
        </w:trPr>
        <w:tc>
          <w:tcPr>
            <w:tcW w:w="482" w:type="dxa"/>
            <w:vMerge/>
            <w:vAlign w:val="center"/>
            <w:hideMark/>
          </w:tcPr>
          <w:p w14:paraId="60B55623" w14:textId="77777777" w:rsidR="006C097D" w:rsidRPr="00E23C44" w:rsidRDefault="006C097D" w:rsidP="000D1C4A">
            <w:pPr>
              <w:jc w:val="center"/>
              <w:rPr>
                <w:color w:val="000000"/>
                <w:sz w:val="20"/>
                <w:szCs w:val="20"/>
              </w:rPr>
            </w:pPr>
          </w:p>
        </w:tc>
        <w:tc>
          <w:tcPr>
            <w:tcW w:w="1487" w:type="dxa"/>
            <w:vMerge/>
            <w:vAlign w:val="center"/>
            <w:hideMark/>
          </w:tcPr>
          <w:p w14:paraId="27B6573B"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193D3619" w14:textId="77777777" w:rsidR="006C097D" w:rsidRPr="00E23C44" w:rsidRDefault="006C097D" w:rsidP="000D1C4A">
            <w:pPr>
              <w:jc w:val="center"/>
              <w:rPr>
                <w:color w:val="000000"/>
                <w:sz w:val="20"/>
                <w:szCs w:val="20"/>
              </w:rPr>
            </w:pPr>
            <w:r w:rsidRPr="00E23C44">
              <w:rPr>
                <w:color w:val="000000"/>
                <w:sz w:val="20"/>
                <w:szCs w:val="20"/>
              </w:rPr>
              <w:t>Прирост тепловой нагрузки горячего водоснабжения, в т.ч.:</w:t>
            </w:r>
          </w:p>
        </w:tc>
        <w:tc>
          <w:tcPr>
            <w:tcW w:w="735" w:type="dxa"/>
            <w:shd w:val="clear" w:color="auto" w:fill="auto"/>
            <w:noWrap/>
            <w:vAlign w:val="center"/>
            <w:hideMark/>
          </w:tcPr>
          <w:p w14:paraId="5C511161"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2D14AE33"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0D6BACF4"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6D6B89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6759D81"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9282D84"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566D7A6"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56BEC13"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84C568B"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3A0CA77"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A842B5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B80A3F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11F2D72"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6AE8BAE0" w14:textId="77777777" w:rsidTr="00F2461D">
        <w:trPr>
          <w:trHeight w:val="19"/>
        </w:trPr>
        <w:tc>
          <w:tcPr>
            <w:tcW w:w="482" w:type="dxa"/>
            <w:vMerge/>
            <w:vAlign w:val="center"/>
            <w:hideMark/>
          </w:tcPr>
          <w:p w14:paraId="2FAAD135" w14:textId="77777777" w:rsidR="006C097D" w:rsidRPr="00E23C44" w:rsidRDefault="006C097D" w:rsidP="000D1C4A">
            <w:pPr>
              <w:jc w:val="center"/>
              <w:rPr>
                <w:color w:val="000000"/>
                <w:sz w:val="20"/>
                <w:szCs w:val="20"/>
              </w:rPr>
            </w:pPr>
          </w:p>
        </w:tc>
        <w:tc>
          <w:tcPr>
            <w:tcW w:w="1487" w:type="dxa"/>
            <w:vMerge/>
            <w:vAlign w:val="center"/>
            <w:hideMark/>
          </w:tcPr>
          <w:p w14:paraId="4728B5C5"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7FD22665" w14:textId="77777777" w:rsidR="006C097D" w:rsidRPr="00E23C44" w:rsidRDefault="006C097D" w:rsidP="000D1C4A">
            <w:pPr>
              <w:jc w:val="center"/>
              <w:rPr>
                <w:color w:val="000000"/>
                <w:sz w:val="20"/>
                <w:szCs w:val="20"/>
              </w:rPr>
            </w:pPr>
            <w:r w:rsidRPr="00E23C44">
              <w:rPr>
                <w:color w:val="000000"/>
                <w:sz w:val="20"/>
                <w:szCs w:val="20"/>
              </w:rPr>
              <w:t>многоэтажный жилищный фонд</w:t>
            </w:r>
          </w:p>
        </w:tc>
        <w:tc>
          <w:tcPr>
            <w:tcW w:w="735" w:type="dxa"/>
            <w:shd w:val="clear" w:color="auto" w:fill="auto"/>
            <w:noWrap/>
            <w:vAlign w:val="center"/>
            <w:hideMark/>
          </w:tcPr>
          <w:p w14:paraId="3C17FD1C"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7F55DDEE"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1C2FED99"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5BABD0D"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7F39DF3"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7FF416D"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67DDDB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5B0B8A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7A80D4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512EC8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209FC85"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4295A9A"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1858915"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20CA2EE7" w14:textId="77777777" w:rsidTr="00F2461D">
        <w:trPr>
          <w:trHeight w:val="19"/>
        </w:trPr>
        <w:tc>
          <w:tcPr>
            <w:tcW w:w="482" w:type="dxa"/>
            <w:vMerge/>
            <w:vAlign w:val="center"/>
            <w:hideMark/>
          </w:tcPr>
          <w:p w14:paraId="7D5611D1" w14:textId="77777777" w:rsidR="006C097D" w:rsidRPr="00E23C44" w:rsidRDefault="006C097D" w:rsidP="000D1C4A">
            <w:pPr>
              <w:jc w:val="center"/>
              <w:rPr>
                <w:color w:val="000000"/>
                <w:sz w:val="20"/>
                <w:szCs w:val="20"/>
              </w:rPr>
            </w:pPr>
          </w:p>
        </w:tc>
        <w:tc>
          <w:tcPr>
            <w:tcW w:w="1487" w:type="dxa"/>
            <w:vMerge/>
            <w:vAlign w:val="center"/>
            <w:hideMark/>
          </w:tcPr>
          <w:p w14:paraId="69F6753C"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2EFC77CF" w14:textId="77777777" w:rsidR="006C097D" w:rsidRPr="00E23C44" w:rsidRDefault="006C097D" w:rsidP="000D1C4A">
            <w:pPr>
              <w:jc w:val="center"/>
              <w:rPr>
                <w:color w:val="000000"/>
                <w:sz w:val="20"/>
                <w:szCs w:val="20"/>
              </w:rPr>
            </w:pPr>
            <w:r w:rsidRPr="00E23C44">
              <w:rPr>
                <w:color w:val="000000"/>
                <w:sz w:val="20"/>
                <w:szCs w:val="20"/>
              </w:rPr>
              <w:t>средне- и малоэтажный жилищный фонд</w:t>
            </w:r>
          </w:p>
        </w:tc>
        <w:tc>
          <w:tcPr>
            <w:tcW w:w="735" w:type="dxa"/>
            <w:shd w:val="clear" w:color="auto" w:fill="auto"/>
            <w:noWrap/>
            <w:vAlign w:val="center"/>
            <w:hideMark/>
          </w:tcPr>
          <w:p w14:paraId="268D0117"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0A6F8E60"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74B5A32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7403A45"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608710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CE6405D"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840099F"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BBE10CB"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45973B8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5D26BCD"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47E6A33"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0BCC806"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5524912"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3A534361" w14:textId="77777777" w:rsidTr="00F2461D">
        <w:trPr>
          <w:trHeight w:val="19"/>
        </w:trPr>
        <w:tc>
          <w:tcPr>
            <w:tcW w:w="482" w:type="dxa"/>
            <w:vMerge/>
            <w:vAlign w:val="center"/>
            <w:hideMark/>
          </w:tcPr>
          <w:p w14:paraId="0776206C" w14:textId="77777777" w:rsidR="006C097D" w:rsidRPr="00E23C44" w:rsidRDefault="006C097D" w:rsidP="000D1C4A">
            <w:pPr>
              <w:jc w:val="center"/>
              <w:rPr>
                <w:color w:val="000000"/>
                <w:sz w:val="20"/>
                <w:szCs w:val="20"/>
              </w:rPr>
            </w:pPr>
          </w:p>
        </w:tc>
        <w:tc>
          <w:tcPr>
            <w:tcW w:w="1487" w:type="dxa"/>
            <w:vMerge/>
            <w:vAlign w:val="center"/>
            <w:hideMark/>
          </w:tcPr>
          <w:p w14:paraId="59C6942B"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322F13A8" w14:textId="77777777" w:rsidR="006C097D" w:rsidRPr="00E23C44" w:rsidRDefault="006C097D" w:rsidP="000D1C4A">
            <w:pPr>
              <w:jc w:val="center"/>
              <w:rPr>
                <w:color w:val="000000"/>
                <w:sz w:val="20"/>
                <w:szCs w:val="20"/>
              </w:rPr>
            </w:pPr>
            <w:r w:rsidRPr="00E23C44">
              <w:rPr>
                <w:color w:val="000000"/>
                <w:sz w:val="20"/>
                <w:szCs w:val="20"/>
              </w:rPr>
              <w:t>общественно-деловой фонд</w:t>
            </w:r>
          </w:p>
        </w:tc>
        <w:tc>
          <w:tcPr>
            <w:tcW w:w="735" w:type="dxa"/>
            <w:shd w:val="clear" w:color="auto" w:fill="auto"/>
            <w:noWrap/>
            <w:vAlign w:val="center"/>
            <w:hideMark/>
          </w:tcPr>
          <w:p w14:paraId="5311EC4C"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71A2F866"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14204443"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4E784B3"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0DA900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4BD3736B"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9FFAFC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1075251"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0EDABE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8E91C94"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1FA3B2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7BCF16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68513BF"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1506BC26" w14:textId="77777777" w:rsidTr="00F2461D">
        <w:trPr>
          <w:trHeight w:val="19"/>
        </w:trPr>
        <w:tc>
          <w:tcPr>
            <w:tcW w:w="482" w:type="dxa"/>
            <w:vMerge/>
            <w:vAlign w:val="center"/>
            <w:hideMark/>
          </w:tcPr>
          <w:p w14:paraId="274CB489" w14:textId="77777777" w:rsidR="006C097D" w:rsidRPr="00E23C44" w:rsidRDefault="006C097D" w:rsidP="000D1C4A">
            <w:pPr>
              <w:jc w:val="center"/>
              <w:rPr>
                <w:color w:val="000000"/>
                <w:sz w:val="20"/>
                <w:szCs w:val="20"/>
              </w:rPr>
            </w:pPr>
          </w:p>
        </w:tc>
        <w:tc>
          <w:tcPr>
            <w:tcW w:w="1487" w:type="dxa"/>
            <w:vMerge/>
            <w:vAlign w:val="center"/>
            <w:hideMark/>
          </w:tcPr>
          <w:p w14:paraId="44B6AC82"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2F04CEAB" w14:textId="77777777" w:rsidR="006C097D" w:rsidRPr="00E23C44" w:rsidRDefault="006C097D" w:rsidP="000D1C4A">
            <w:pPr>
              <w:jc w:val="center"/>
              <w:rPr>
                <w:color w:val="000000"/>
                <w:sz w:val="20"/>
                <w:szCs w:val="20"/>
              </w:rPr>
            </w:pPr>
            <w:r w:rsidRPr="00E23C44">
              <w:rPr>
                <w:color w:val="000000"/>
                <w:sz w:val="20"/>
                <w:szCs w:val="20"/>
              </w:rPr>
              <w:t>Снижение тепловой нагрузки горячего водоснабжения</w:t>
            </w:r>
          </w:p>
        </w:tc>
        <w:tc>
          <w:tcPr>
            <w:tcW w:w="735" w:type="dxa"/>
            <w:shd w:val="clear" w:color="auto" w:fill="auto"/>
            <w:noWrap/>
            <w:vAlign w:val="center"/>
            <w:hideMark/>
          </w:tcPr>
          <w:p w14:paraId="66794EFC"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56D803B8"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3813927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1E5E8C4"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4C1FA0BD"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4663DF6"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163F544"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42C4DE96"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59BF2C4"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ABD0D9E"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61C013A7"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0BEE2C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60EE8D3"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2D979955" w14:textId="77777777" w:rsidTr="00F2461D">
        <w:trPr>
          <w:trHeight w:val="19"/>
        </w:trPr>
        <w:tc>
          <w:tcPr>
            <w:tcW w:w="482" w:type="dxa"/>
            <w:vMerge/>
            <w:vAlign w:val="center"/>
            <w:hideMark/>
          </w:tcPr>
          <w:p w14:paraId="3E6CBAF2" w14:textId="77777777" w:rsidR="006C097D" w:rsidRPr="00E23C44" w:rsidRDefault="006C097D" w:rsidP="000D1C4A">
            <w:pPr>
              <w:jc w:val="center"/>
              <w:rPr>
                <w:color w:val="000000"/>
                <w:sz w:val="20"/>
                <w:szCs w:val="20"/>
              </w:rPr>
            </w:pPr>
          </w:p>
        </w:tc>
        <w:tc>
          <w:tcPr>
            <w:tcW w:w="1487" w:type="dxa"/>
            <w:vMerge/>
            <w:vAlign w:val="center"/>
            <w:hideMark/>
          </w:tcPr>
          <w:p w14:paraId="6C4CB825"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5641424D" w14:textId="77777777" w:rsidR="006C097D" w:rsidRPr="00E23C44" w:rsidRDefault="006C097D" w:rsidP="000D1C4A">
            <w:pPr>
              <w:jc w:val="center"/>
              <w:rPr>
                <w:color w:val="000000"/>
                <w:sz w:val="20"/>
                <w:szCs w:val="20"/>
              </w:rPr>
            </w:pPr>
            <w:r w:rsidRPr="00E23C44">
              <w:rPr>
                <w:color w:val="000000"/>
                <w:sz w:val="20"/>
                <w:szCs w:val="20"/>
              </w:rPr>
              <w:t>Накопительным итогом нагрузка на горячее водоснабжение</w:t>
            </w:r>
          </w:p>
        </w:tc>
        <w:tc>
          <w:tcPr>
            <w:tcW w:w="735" w:type="dxa"/>
            <w:shd w:val="clear" w:color="auto" w:fill="auto"/>
            <w:noWrap/>
            <w:vAlign w:val="center"/>
            <w:hideMark/>
          </w:tcPr>
          <w:p w14:paraId="20995C51"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367748D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9317F60"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AF04C9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FB7C22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179F5471"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6772E7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53E8D02"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3BB45048"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0F78A9BC"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23144107"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5B0F7811" w14:textId="77777777" w:rsidR="006C097D" w:rsidRPr="00E23C44" w:rsidRDefault="006C097D" w:rsidP="000D1C4A">
            <w:pPr>
              <w:jc w:val="center"/>
              <w:rPr>
                <w:color w:val="000000"/>
                <w:sz w:val="20"/>
                <w:szCs w:val="20"/>
              </w:rPr>
            </w:pPr>
            <w:r w:rsidRPr="00CB42BB">
              <w:rPr>
                <w:color w:val="000000"/>
                <w:sz w:val="20"/>
                <w:szCs w:val="20"/>
              </w:rPr>
              <w:t>0,000</w:t>
            </w:r>
          </w:p>
        </w:tc>
        <w:tc>
          <w:tcPr>
            <w:tcW w:w="652" w:type="dxa"/>
            <w:shd w:val="clear" w:color="auto" w:fill="auto"/>
            <w:noWrap/>
            <w:vAlign w:val="center"/>
          </w:tcPr>
          <w:p w14:paraId="7B7E0BCC" w14:textId="77777777" w:rsidR="006C097D" w:rsidRPr="00E23C44" w:rsidRDefault="006C097D" w:rsidP="000D1C4A">
            <w:pPr>
              <w:jc w:val="center"/>
              <w:rPr>
                <w:color w:val="000000"/>
                <w:sz w:val="20"/>
                <w:szCs w:val="20"/>
              </w:rPr>
            </w:pPr>
            <w:r w:rsidRPr="00CB42BB">
              <w:rPr>
                <w:color w:val="000000"/>
                <w:sz w:val="20"/>
                <w:szCs w:val="20"/>
              </w:rPr>
              <w:t>0,000</w:t>
            </w:r>
          </w:p>
        </w:tc>
      </w:tr>
      <w:tr w:rsidR="006C097D" w:rsidRPr="00E23C44" w14:paraId="1B8E97AE" w14:textId="77777777" w:rsidTr="00F2461D">
        <w:trPr>
          <w:trHeight w:val="19"/>
        </w:trPr>
        <w:tc>
          <w:tcPr>
            <w:tcW w:w="482" w:type="dxa"/>
            <w:vMerge/>
            <w:vAlign w:val="center"/>
            <w:hideMark/>
          </w:tcPr>
          <w:p w14:paraId="2BE20E0C" w14:textId="77777777" w:rsidR="006C097D" w:rsidRPr="00E23C44" w:rsidRDefault="006C097D" w:rsidP="000D1C4A">
            <w:pPr>
              <w:jc w:val="center"/>
              <w:rPr>
                <w:color w:val="000000"/>
                <w:sz w:val="20"/>
                <w:szCs w:val="20"/>
              </w:rPr>
            </w:pPr>
          </w:p>
        </w:tc>
        <w:tc>
          <w:tcPr>
            <w:tcW w:w="1487" w:type="dxa"/>
            <w:vMerge/>
            <w:vAlign w:val="center"/>
            <w:hideMark/>
          </w:tcPr>
          <w:p w14:paraId="1A41B6BB"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660BEBA3" w14:textId="77777777" w:rsidR="006C097D" w:rsidRPr="00E23C44" w:rsidRDefault="006C097D" w:rsidP="000D1C4A">
            <w:pPr>
              <w:jc w:val="center"/>
              <w:rPr>
                <w:color w:val="000000"/>
                <w:sz w:val="20"/>
                <w:szCs w:val="20"/>
              </w:rPr>
            </w:pPr>
            <w:r w:rsidRPr="00E23C44">
              <w:rPr>
                <w:color w:val="000000"/>
                <w:sz w:val="20"/>
                <w:szCs w:val="20"/>
              </w:rPr>
              <w:t>Динамика потребления теплоносителя на горячее водоснабжение</w:t>
            </w:r>
          </w:p>
        </w:tc>
        <w:tc>
          <w:tcPr>
            <w:tcW w:w="735" w:type="dxa"/>
            <w:shd w:val="clear" w:color="auto" w:fill="auto"/>
            <w:noWrap/>
            <w:vAlign w:val="center"/>
            <w:hideMark/>
          </w:tcPr>
          <w:p w14:paraId="725BC5E5" w14:textId="77777777" w:rsidR="006C097D" w:rsidRPr="00E23C44" w:rsidRDefault="006C097D" w:rsidP="000D1C4A">
            <w:pPr>
              <w:jc w:val="center"/>
              <w:rPr>
                <w:color w:val="000000"/>
                <w:sz w:val="20"/>
                <w:szCs w:val="20"/>
              </w:rPr>
            </w:pPr>
            <w:r w:rsidRPr="00E23C44">
              <w:rPr>
                <w:color w:val="000000"/>
                <w:sz w:val="20"/>
                <w:szCs w:val="20"/>
              </w:rPr>
              <w:t>м3/ч</w:t>
            </w:r>
          </w:p>
        </w:tc>
        <w:tc>
          <w:tcPr>
            <w:tcW w:w="652" w:type="dxa"/>
            <w:shd w:val="clear" w:color="auto" w:fill="auto"/>
            <w:noWrap/>
            <w:vAlign w:val="center"/>
          </w:tcPr>
          <w:p w14:paraId="45C3E1CB" w14:textId="77777777" w:rsidR="006C097D" w:rsidRPr="00E23C44" w:rsidRDefault="006C097D" w:rsidP="000D1C4A">
            <w:pPr>
              <w:jc w:val="center"/>
              <w:rPr>
                <w:color w:val="000000"/>
                <w:sz w:val="20"/>
                <w:szCs w:val="20"/>
              </w:rPr>
            </w:pPr>
            <w:r w:rsidRPr="00CB42BB">
              <w:rPr>
                <w:color w:val="000000"/>
                <w:sz w:val="20"/>
                <w:szCs w:val="20"/>
              </w:rPr>
              <w:t>н/д</w:t>
            </w:r>
          </w:p>
        </w:tc>
        <w:tc>
          <w:tcPr>
            <w:tcW w:w="652" w:type="dxa"/>
            <w:shd w:val="clear" w:color="auto" w:fill="auto"/>
            <w:noWrap/>
            <w:vAlign w:val="center"/>
          </w:tcPr>
          <w:p w14:paraId="06BA0F7A"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2AF06FEC"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650277D7"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2ABC5B68"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170B78A1"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2E1F75C8"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07F64377"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0D86DC7D"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09C559FE"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731A09B0" w14:textId="77777777" w:rsidR="006C097D" w:rsidRPr="00E23C44" w:rsidRDefault="006C097D" w:rsidP="000D1C4A">
            <w:pPr>
              <w:jc w:val="center"/>
              <w:rPr>
                <w:color w:val="000000"/>
                <w:sz w:val="20"/>
                <w:szCs w:val="20"/>
              </w:rPr>
            </w:pPr>
            <w:r w:rsidRPr="00CB42BB">
              <w:rPr>
                <w:color w:val="000000"/>
                <w:sz w:val="20"/>
                <w:szCs w:val="20"/>
              </w:rPr>
              <w:t>0,0</w:t>
            </w:r>
          </w:p>
        </w:tc>
        <w:tc>
          <w:tcPr>
            <w:tcW w:w="652" w:type="dxa"/>
            <w:shd w:val="clear" w:color="auto" w:fill="auto"/>
            <w:noWrap/>
            <w:vAlign w:val="center"/>
          </w:tcPr>
          <w:p w14:paraId="48F2896B" w14:textId="77777777" w:rsidR="006C097D" w:rsidRPr="00E23C44" w:rsidRDefault="006C097D" w:rsidP="000D1C4A">
            <w:pPr>
              <w:jc w:val="center"/>
              <w:rPr>
                <w:color w:val="000000"/>
                <w:sz w:val="20"/>
                <w:szCs w:val="20"/>
              </w:rPr>
            </w:pPr>
            <w:r w:rsidRPr="00CB42BB">
              <w:rPr>
                <w:color w:val="000000"/>
                <w:sz w:val="20"/>
                <w:szCs w:val="20"/>
              </w:rPr>
              <w:t>0,0</w:t>
            </w:r>
          </w:p>
        </w:tc>
      </w:tr>
      <w:tr w:rsidR="006C097D" w:rsidRPr="00E23C44" w14:paraId="1E967ADA" w14:textId="77777777" w:rsidTr="00F2461D">
        <w:trPr>
          <w:trHeight w:val="19"/>
        </w:trPr>
        <w:tc>
          <w:tcPr>
            <w:tcW w:w="482" w:type="dxa"/>
            <w:vMerge/>
            <w:vAlign w:val="center"/>
            <w:hideMark/>
          </w:tcPr>
          <w:p w14:paraId="485D9E77" w14:textId="77777777" w:rsidR="006C097D" w:rsidRPr="00E23C44" w:rsidRDefault="006C097D" w:rsidP="000D1C4A">
            <w:pPr>
              <w:jc w:val="center"/>
              <w:rPr>
                <w:color w:val="000000"/>
                <w:sz w:val="20"/>
                <w:szCs w:val="20"/>
              </w:rPr>
            </w:pPr>
          </w:p>
        </w:tc>
        <w:tc>
          <w:tcPr>
            <w:tcW w:w="1487" w:type="dxa"/>
            <w:vMerge/>
            <w:vAlign w:val="center"/>
            <w:hideMark/>
          </w:tcPr>
          <w:p w14:paraId="4A95142C" w14:textId="77777777" w:rsidR="006C097D" w:rsidRPr="00E23C44" w:rsidRDefault="006C097D" w:rsidP="000D1C4A">
            <w:pPr>
              <w:jc w:val="center"/>
              <w:rPr>
                <w:color w:val="000000"/>
                <w:sz w:val="20"/>
                <w:szCs w:val="20"/>
              </w:rPr>
            </w:pPr>
          </w:p>
        </w:tc>
        <w:tc>
          <w:tcPr>
            <w:tcW w:w="4645" w:type="dxa"/>
            <w:shd w:val="clear" w:color="auto" w:fill="auto"/>
            <w:noWrap/>
            <w:vAlign w:val="center"/>
            <w:hideMark/>
          </w:tcPr>
          <w:p w14:paraId="5433A6C3" w14:textId="77777777" w:rsidR="006C097D" w:rsidRPr="00E23C44" w:rsidRDefault="006C097D" w:rsidP="000D1C4A">
            <w:pPr>
              <w:jc w:val="center"/>
              <w:rPr>
                <w:color w:val="000000"/>
                <w:sz w:val="20"/>
                <w:szCs w:val="20"/>
              </w:rPr>
            </w:pPr>
            <w:r w:rsidRPr="00E23C44">
              <w:rPr>
                <w:color w:val="000000"/>
                <w:sz w:val="20"/>
                <w:szCs w:val="20"/>
              </w:rPr>
              <w:t>ИТОГО тепловая нагрузка накопительным итогом</w:t>
            </w:r>
          </w:p>
        </w:tc>
        <w:tc>
          <w:tcPr>
            <w:tcW w:w="735" w:type="dxa"/>
            <w:shd w:val="clear" w:color="auto" w:fill="auto"/>
            <w:noWrap/>
            <w:vAlign w:val="center"/>
            <w:hideMark/>
          </w:tcPr>
          <w:p w14:paraId="5C916B51" w14:textId="77777777" w:rsidR="006C097D" w:rsidRPr="00E23C44" w:rsidRDefault="006C097D" w:rsidP="000D1C4A">
            <w:pPr>
              <w:jc w:val="center"/>
              <w:rPr>
                <w:color w:val="000000"/>
                <w:sz w:val="20"/>
                <w:szCs w:val="20"/>
              </w:rPr>
            </w:pPr>
            <w:r w:rsidRPr="00E23C44">
              <w:rPr>
                <w:color w:val="000000"/>
                <w:sz w:val="20"/>
                <w:szCs w:val="20"/>
              </w:rPr>
              <w:t>Гкал/ч</w:t>
            </w:r>
          </w:p>
        </w:tc>
        <w:tc>
          <w:tcPr>
            <w:tcW w:w="652" w:type="dxa"/>
            <w:shd w:val="clear" w:color="auto" w:fill="auto"/>
            <w:noWrap/>
            <w:vAlign w:val="center"/>
          </w:tcPr>
          <w:p w14:paraId="51CEF285"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0B3AA7F8"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644A8BCA"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1AE1B527"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5FEF5ACE"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7C7B6F2B"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2664B8C3"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0110D94D"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7E6D04E2"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37614EDC"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2B1B1D92" w14:textId="77777777" w:rsidR="006C097D" w:rsidRPr="00E23C44" w:rsidRDefault="006C097D" w:rsidP="000D1C4A">
            <w:pPr>
              <w:jc w:val="center"/>
              <w:rPr>
                <w:color w:val="000000"/>
                <w:sz w:val="20"/>
                <w:szCs w:val="20"/>
              </w:rPr>
            </w:pPr>
            <w:r w:rsidRPr="00CB42BB">
              <w:rPr>
                <w:color w:val="000000"/>
                <w:sz w:val="20"/>
                <w:szCs w:val="20"/>
              </w:rPr>
              <w:t>2,355</w:t>
            </w:r>
          </w:p>
        </w:tc>
        <w:tc>
          <w:tcPr>
            <w:tcW w:w="652" w:type="dxa"/>
            <w:shd w:val="clear" w:color="auto" w:fill="auto"/>
            <w:noWrap/>
            <w:vAlign w:val="center"/>
          </w:tcPr>
          <w:p w14:paraId="4A4A471A" w14:textId="77777777" w:rsidR="006C097D" w:rsidRPr="00E23C44" w:rsidRDefault="006C097D" w:rsidP="000D1C4A">
            <w:pPr>
              <w:jc w:val="center"/>
              <w:rPr>
                <w:color w:val="000000"/>
                <w:sz w:val="20"/>
                <w:szCs w:val="20"/>
              </w:rPr>
            </w:pPr>
            <w:r w:rsidRPr="00CB42BB">
              <w:rPr>
                <w:color w:val="000000"/>
                <w:sz w:val="20"/>
                <w:szCs w:val="20"/>
              </w:rPr>
              <w:t>2,355</w:t>
            </w:r>
          </w:p>
        </w:tc>
      </w:tr>
    </w:tbl>
    <w:p w14:paraId="101FB10C" w14:textId="77777777" w:rsidR="006E11E6" w:rsidRPr="001A772D" w:rsidRDefault="006E11E6" w:rsidP="006154A6">
      <w:pPr>
        <w:pStyle w:val="afffb"/>
        <w:ind w:firstLine="0"/>
        <w:jc w:val="left"/>
      </w:pPr>
    </w:p>
    <w:p w14:paraId="7C2940BA" w14:textId="77777777" w:rsidR="00AC3186" w:rsidRPr="001A772D" w:rsidRDefault="00AC3186" w:rsidP="00AC3186">
      <w:pPr>
        <w:pStyle w:val="afffb"/>
      </w:pPr>
    </w:p>
    <w:p w14:paraId="55A51475" w14:textId="77777777" w:rsidR="00AC3186" w:rsidRPr="001A772D" w:rsidRDefault="00AC3186" w:rsidP="00AC3186">
      <w:pPr>
        <w:spacing w:after="200" w:line="276" w:lineRule="auto"/>
        <w:sectPr w:rsidR="00AC3186" w:rsidRPr="001A772D" w:rsidSect="00F30EEA">
          <w:type w:val="nextColumn"/>
          <w:pgSz w:w="16838" w:h="11906" w:orient="landscape" w:code="9"/>
          <w:pgMar w:top="1134" w:right="567" w:bottom="1134" w:left="1134" w:header="397" w:footer="0" w:gutter="0"/>
          <w:cols w:space="708"/>
          <w:docGrid w:linePitch="360"/>
        </w:sectPr>
      </w:pPr>
    </w:p>
    <w:p w14:paraId="340DE11E" w14:textId="15256C4D" w:rsidR="00A5779B" w:rsidRDefault="00AC3186">
      <w:pPr>
        <w:pStyle w:val="2f0"/>
        <w:numPr>
          <w:ilvl w:val="1"/>
          <w:numId w:val="23"/>
        </w:numPr>
        <w:ind w:left="284"/>
      </w:pPr>
      <w:bookmarkStart w:id="45" w:name="_Toc160911970"/>
      <w:bookmarkEnd w:id="44"/>
      <w:r>
        <w:lastRenderedPageBreak/>
        <w:t>С</w:t>
      </w:r>
      <w:r w:rsidR="00C06711" w:rsidRPr="00C06711">
        <w:t xml:space="preserve">уществующие и перспективные объемы </w:t>
      </w:r>
      <w:r w:rsidR="00B8195F" w:rsidRPr="00B8195F">
        <w:t>потребления тепловой энергии (мощности) и теплоносителя объектами, расположенными в производственных зонах</w:t>
      </w:r>
      <w:bookmarkEnd w:id="45"/>
      <w:r w:rsidR="00C06711" w:rsidRPr="00C06711">
        <w:t xml:space="preserve"> </w:t>
      </w:r>
    </w:p>
    <w:p w14:paraId="2C75E055" w14:textId="08E2AB39" w:rsidR="00171676" w:rsidRPr="001A772D" w:rsidRDefault="00171676" w:rsidP="00171676">
      <w:pPr>
        <w:pStyle w:val="Afff9"/>
      </w:pPr>
      <w:r w:rsidRPr="001A772D">
        <w:t>Прирост</w:t>
      </w:r>
      <w:r w:rsidR="00545A3F">
        <w:t>ы</w:t>
      </w:r>
      <w:r w:rsidRPr="001A772D">
        <w:t xml:space="preserve"> объемов потребления тепловой энергии (мощности) и теплоносителя объектами </w:t>
      </w:r>
      <w:r w:rsidR="00414EEB">
        <w:t>Берегового</w:t>
      </w:r>
      <w:r w:rsidR="00B970C5">
        <w:t xml:space="preserve"> СП</w:t>
      </w:r>
      <w:r w:rsidRPr="001A772D">
        <w:t xml:space="preserve">, расположенными в производственных зонах, не </w:t>
      </w:r>
      <w:r w:rsidR="00545A3F">
        <w:t>рассматривались</w:t>
      </w:r>
      <w:r w:rsidRPr="001A772D">
        <w:t>.</w:t>
      </w:r>
    </w:p>
    <w:p w14:paraId="61E51EDF" w14:textId="0B823DBC" w:rsidR="001C161A" w:rsidRDefault="00E5097D">
      <w:pPr>
        <w:pStyle w:val="2f0"/>
        <w:numPr>
          <w:ilvl w:val="1"/>
          <w:numId w:val="23"/>
        </w:numPr>
        <w:ind w:left="284"/>
      </w:pPr>
      <w:bookmarkStart w:id="46" w:name="_Toc160911971"/>
      <w:r w:rsidRPr="001C161A">
        <w:t>Существующие и перспективные величины средневзвешенной плотности тепловой нагрузки</w:t>
      </w:r>
      <w:bookmarkEnd w:id="46"/>
      <w:r w:rsidRPr="001C161A">
        <w:t xml:space="preserve"> </w:t>
      </w:r>
      <w:bookmarkStart w:id="47" w:name="_Ref501009731"/>
      <w:bookmarkStart w:id="48" w:name="_Ref437260326"/>
      <w:bookmarkStart w:id="49" w:name="_Toc407638495"/>
      <w:bookmarkStart w:id="50" w:name="_Toc407703139"/>
      <w:bookmarkStart w:id="51" w:name="_Toc407703959"/>
      <w:bookmarkStart w:id="52" w:name="_Toc414274871"/>
      <w:bookmarkStart w:id="53" w:name="_Toc416708241"/>
      <w:bookmarkStart w:id="54" w:name="_Toc422928599"/>
      <w:bookmarkStart w:id="55" w:name="_Toc423525718"/>
      <w:bookmarkStart w:id="56" w:name="_Toc424042104"/>
      <w:bookmarkStart w:id="57" w:name="_Toc430345866"/>
      <w:bookmarkStart w:id="58" w:name="_Toc431569637"/>
      <w:bookmarkStart w:id="59" w:name="_Toc437278321"/>
    </w:p>
    <w:p w14:paraId="7BEF0352" w14:textId="21439433" w:rsidR="00FE7632" w:rsidRDefault="001C161A" w:rsidP="00FE7632">
      <w:pPr>
        <w:pStyle w:val="S0"/>
        <w:spacing w:line="360" w:lineRule="auto"/>
      </w:pPr>
      <w:r w:rsidRPr="0095541D">
        <w:t xml:space="preserve">Средневзвешенная плотность тепловой нагрузки </w:t>
      </w:r>
      <w:r w:rsidR="0019268B" w:rsidRPr="0095541D">
        <w:t>по зонам действия каждого источника тепловой энергии представлена в таблице</w:t>
      </w:r>
      <w:r w:rsidR="00E15DBB" w:rsidRPr="0095541D">
        <w:t xml:space="preserve"> </w:t>
      </w:r>
      <w:r w:rsidR="00E15DBB" w:rsidRPr="0095541D">
        <w:fldChar w:fldCharType="begin"/>
      </w:r>
      <w:r w:rsidR="00E15DBB" w:rsidRPr="0095541D">
        <w:instrText xml:space="preserve"> REF _Ref110275634 \h  \* MERGEFORMAT </w:instrText>
      </w:r>
      <w:r w:rsidR="00E15DBB" w:rsidRPr="0095541D">
        <w:fldChar w:fldCharType="separate"/>
      </w:r>
      <w:r w:rsidR="00E23FE8" w:rsidRPr="00E23FE8">
        <w:rPr>
          <w:vanish/>
        </w:rPr>
        <w:t xml:space="preserve">Таблица </w:t>
      </w:r>
      <w:r w:rsidR="00E23FE8">
        <w:rPr>
          <w:noProof/>
        </w:rPr>
        <w:t>4</w:t>
      </w:r>
      <w:r w:rsidR="00E15DBB" w:rsidRPr="0095541D">
        <w:fldChar w:fldCharType="end"/>
      </w:r>
      <w:r w:rsidR="00292D6C" w:rsidRPr="0095541D">
        <w:t>.</w:t>
      </w:r>
    </w:p>
    <w:p w14:paraId="3C525440" w14:textId="55B0288A" w:rsidR="00292D6C" w:rsidRDefault="00292D6C" w:rsidP="00292D6C">
      <w:pPr>
        <w:pStyle w:val="afffb"/>
      </w:pPr>
      <w:bookmarkStart w:id="60" w:name="_Ref110275634"/>
      <w:r w:rsidRPr="001A381A">
        <w:t xml:space="preserve">Таблица </w:t>
      </w:r>
      <w:r w:rsidRPr="001A381A">
        <w:rPr>
          <w:noProof/>
        </w:rPr>
        <w:fldChar w:fldCharType="begin"/>
      </w:r>
      <w:r w:rsidRPr="001A381A">
        <w:rPr>
          <w:noProof/>
        </w:rPr>
        <w:instrText xml:space="preserve"> SEQ Таблица \* ARABIC </w:instrText>
      </w:r>
      <w:r w:rsidRPr="001A381A">
        <w:rPr>
          <w:noProof/>
        </w:rPr>
        <w:fldChar w:fldCharType="separate"/>
      </w:r>
      <w:r w:rsidR="00E23FE8">
        <w:rPr>
          <w:noProof/>
        </w:rPr>
        <w:t>4</w:t>
      </w:r>
      <w:r w:rsidRPr="001A381A">
        <w:rPr>
          <w:noProof/>
        </w:rPr>
        <w:fldChar w:fldCharType="end"/>
      </w:r>
      <w:bookmarkEnd w:id="60"/>
      <w:r w:rsidRPr="001A381A">
        <w:t>. Средневзвешенная плотность тепловой нагрузки</w:t>
      </w:r>
    </w:p>
    <w:tbl>
      <w:tblPr>
        <w:tblStyle w:val="af"/>
        <w:tblW w:w="10179" w:type="dxa"/>
        <w:tblCellMar>
          <w:left w:w="0" w:type="dxa"/>
          <w:right w:w="0" w:type="dxa"/>
        </w:tblCellMar>
        <w:tblLook w:val="04A0" w:firstRow="1" w:lastRow="0" w:firstColumn="1" w:lastColumn="0" w:noHBand="0" w:noVBand="1"/>
      </w:tblPr>
      <w:tblGrid>
        <w:gridCol w:w="280"/>
        <w:gridCol w:w="2267"/>
        <w:gridCol w:w="3141"/>
        <w:gridCol w:w="2671"/>
        <w:gridCol w:w="1820"/>
      </w:tblGrid>
      <w:tr w:rsidR="00644B0D" w:rsidRPr="00CC201F" w14:paraId="6C1C63DD" w14:textId="77777777" w:rsidTr="0035411A">
        <w:trPr>
          <w:trHeight w:val="20"/>
          <w:tblHeader/>
        </w:trPr>
        <w:tc>
          <w:tcPr>
            <w:tcW w:w="280" w:type="dxa"/>
            <w:vMerge w:val="restart"/>
            <w:vAlign w:val="center"/>
          </w:tcPr>
          <w:p w14:paraId="722ADF7A" w14:textId="1007BBB5" w:rsidR="00644B0D" w:rsidRPr="00CC201F" w:rsidRDefault="00644B0D" w:rsidP="0035411A">
            <w:pPr>
              <w:jc w:val="center"/>
              <w:rPr>
                <w:sz w:val="20"/>
                <w:szCs w:val="20"/>
              </w:rPr>
            </w:pPr>
            <w:r w:rsidRPr="00CC201F">
              <w:rPr>
                <w:sz w:val="20"/>
                <w:szCs w:val="20"/>
              </w:rPr>
              <w:t>№ п/п</w:t>
            </w:r>
          </w:p>
        </w:tc>
        <w:tc>
          <w:tcPr>
            <w:tcW w:w="2267" w:type="dxa"/>
            <w:vMerge w:val="restart"/>
            <w:vAlign w:val="center"/>
          </w:tcPr>
          <w:p w14:paraId="2F0D3DB9" w14:textId="4A0663AE" w:rsidR="00644B0D" w:rsidRPr="00CC201F" w:rsidRDefault="00644B0D" w:rsidP="0035411A">
            <w:pPr>
              <w:jc w:val="center"/>
              <w:rPr>
                <w:sz w:val="20"/>
                <w:szCs w:val="20"/>
              </w:rPr>
            </w:pPr>
            <w:r w:rsidRPr="00CC201F">
              <w:rPr>
                <w:sz w:val="20"/>
                <w:szCs w:val="20"/>
              </w:rPr>
              <w:t>Наименование источника тепловой энергии</w:t>
            </w:r>
          </w:p>
        </w:tc>
        <w:tc>
          <w:tcPr>
            <w:tcW w:w="3141" w:type="dxa"/>
            <w:vAlign w:val="center"/>
          </w:tcPr>
          <w:p w14:paraId="2A05AB0A" w14:textId="78FCB8F5" w:rsidR="00644B0D" w:rsidRPr="00CC201F" w:rsidRDefault="00644B0D" w:rsidP="0035411A">
            <w:pPr>
              <w:jc w:val="center"/>
              <w:rPr>
                <w:sz w:val="20"/>
                <w:szCs w:val="20"/>
              </w:rPr>
            </w:pPr>
            <w:r w:rsidRPr="00CC201F">
              <w:rPr>
                <w:sz w:val="20"/>
                <w:szCs w:val="20"/>
              </w:rPr>
              <w:t xml:space="preserve">Площадь зоны действия источника тепловой энергии, </w:t>
            </w:r>
            <w:r w:rsidR="00E265C9" w:rsidRPr="00CC201F">
              <w:rPr>
                <w:sz w:val="20"/>
                <w:szCs w:val="20"/>
              </w:rPr>
              <w:t>га</w:t>
            </w:r>
          </w:p>
        </w:tc>
        <w:tc>
          <w:tcPr>
            <w:tcW w:w="2671" w:type="dxa"/>
            <w:vAlign w:val="center"/>
          </w:tcPr>
          <w:p w14:paraId="367F6764" w14:textId="77777777" w:rsidR="00644B0D" w:rsidRPr="00CC201F" w:rsidRDefault="00644B0D" w:rsidP="0035411A">
            <w:pPr>
              <w:jc w:val="center"/>
              <w:rPr>
                <w:sz w:val="20"/>
                <w:szCs w:val="20"/>
              </w:rPr>
            </w:pPr>
            <w:r w:rsidRPr="00CC201F">
              <w:rPr>
                <w:sz w:val="20"/>
                <w:szCs w:val="20"/>
              </w:rPr>
              <w:t>Тепловая нагрузка источника тепловой энергии, Гкал/ч</w:t>
            </w:r>
          </w:p>
        </w:tc>
        <w:tc>
          <w:tcPr>
            <w:tcW w:w="1820" w:type="dxa"/>
            <w:vAlign w:val="center"/>
          </w:tcPr>
          <w:p w14:paraId="0E01C25C" w14:textId="5A3D399F" w:rsidR="00644B0D" w:rsidRPr="00CC201F" w:rsidRDefault="00644B0D" w:rsidP="0035411A">
            <w:pPr>
              <w:jc w:val="center"/>
              <w:rPr>
                <w:sz w:val="20"/>
                <w:szCs w:val="20"/>
              </w:rPr>
            </w:pPr>
            <w:proofErr w:type="spellStart"/>
            <w:r w:rsidRPr="00CC201F">
              <w:rPr>
                <w:sz w:val="20"/>
                <w:szCs w:val="20"/>
              </w:rPr>
              <w:t>Теплоплотность</w:t>
            </w:r>
            <w:proofErr w:type="spellEnd"/>
            <w:r w:rsidRPr="00CC201F">
              <w:rPr>
                <w:sz w:val="20"/>
                <w:szCs w:val="20"/>
              </w:rPr>
              <w:t xml:space="preserve"> района, Гкал/(</w:t>
            </w:r>
            <w:proofErr w:type="spellStart"/>
            <w:r w:rsidRPr="00CC201F">
              <w:rPr>
                <w:sz w:val="20"/>
                <w:szCs w:val="20"/>
              </w:rPr>
              <w:t>ч·</w:t>
            </w:r>
            <w:r w:rsidR="00E265C9" w:rsidRPr="00CC201F">
              <w:rPr>
                <w:sz w:val="20"/>
                <w:szCs w:val="20"/>
              </w:rPr>
              <w:t>га</w:t>
            </w:r>
            <w:proofErr w:type="spellEnd"/>
            <w:r w:rsidRPr="00CC201F">
              <w:rPr>
                <w:sz w:val="20"/>
                <w:szCs w:val="20"/>
              </w:rPr>
              <w:t>)</w:t>
            </w:r>
          </w:p>
        </w:tc>
      </w:tr>
      <w:tr w:rsidR="00644B0D" w:rsidRPr="00CC201F" w14:paraId="0D0282D0" w14:textId="77777777" w:rsidTr="0035411A">
        <w:trPr>
          <w:trHeight w:val="20"/>
          <w:tblHeader/>
        </w:trPr>
        <w:tc>
          <w:tcPr>
            <w:tcW w:w="280" w:type="dxa"/>
            <w:vMerge/>
            <w:vAlign w:val="center"/>
          </w:tcPr>
          <w:p w14:paraId="312FB091" w14:textId="77777777" w:rsidR="00644B0D" w:rsidRPr="00CC201F" w:rsidRDefault="00644B0D" w:rsidP="0035411A">
            <w:pPr>
              <w:jc w:val="center"/>
              <w:rPr>
                <w:sz w:val="20"/>
                <w:szCs w:val="20"/>
              </w:rPr>
            </w:pPr>
          </w:p>
        </w:tc>
        <w:tc>
          <w:tcPr>
            <w:tcW w:w="2267" w:type="dxa"/>
            <w:vMerge/>
            <w:vAlign w:val="center"/>
          </w:tcPr>
          <w:p w14:paraId="182FF69F" w14:textId="5CB89B6E" w:rsidR="00644B0D" w:rsidRPr="00CC201F" w:rsidRDefault="00644B0D" w:rsidP="0035411A">
            <w:pPr>
              <w:jc w:val="center"/>
              <w:rPr>
                <w:sz w:val="20"/>
                <w:szCs w:val="20"/>
              </w:rPr>
            </w:pPr>
          </w:p>
        </w:tc>
        <w:tc>
          <w:tcPr>
            <w:tcW w:w="3141" w:type="dxa"/>
            <w:vAlign w:val="center"/>
          </w:tcPr>
          <w:p w14:paraId="0314E371" w14:textId="77777777" w:rsidR="00644B0D" w:rsidRPr="00CC201F" w:rsidRDefault="00644B0D" w:rsidP="0035411A">
            <w:pPr>
              <w:jc w:val="center"/>
              <w:rPr>
                <w:sz w:val="20"/>
                <w:szCs w:val="20"/>
              </w:rPr>
            </w:pPr>
            <w:r w:rsidRPr="00CC201F">
              <w:rPr>
                <w:sz w:val="20"/>
                <w:szCs w:val="20"/>
              </w:rPr>
              <w:t>S</w:t>
            </w:r>
          </w:p>
        </w:tc>
        <w:tc>
          <w:tcPr>
            <w:tcW w:w="2671" w:type="dxa"/>
            <w:vAlign w:val="center"/>
          </w:tcPr>
          <w:p w14:paraId="536629EF" w14:textId="77777777" w:rsidR="00644B0D" w:rsidRPr="00CC201F" w:rsidRDefault="00644B0D" w:rsidP="0035411A">
            <w:pPr>
              <w:jc w:val="center"/>
              <w:rPr>
                <w:sz w:val="20"/>
                <w:szCs w:val="20"/>
              </w:rPr>
            </w:pPr>
            <w:r w:rsidRPr="00CC201F">
              <w:rPr>
                <w:sz w:val="20"/>
                <w:szCs w:val="20"/>
              </w:rPr>
              <w:t>Q</w:t>
            </w:r>
          </w:p>
        </w:tc>
        <w:tc>
          <w:tcPr>
            <w:tcW w:w="1820" w:type="dxa"/>
            <w:vAlign w:val="center"/>
          </w:tcPr>
          <w:p w14:paraId="126225D3" w14:textId="77777777" w:rsidR="00644B0D" w:rsidRPr="00CC201F" w:rsidRDefault="00644B0D" w:rsidP="0035411A">
            <w:pPr>
              <w:jc w:val="center"/>
              <w:rPr>
                <w:sz w:val="20"/>
                <w:szCs w:val="20"/>
              </w:rPr>
            </w:pPr>
            <w:r w:rsidRPr="00CC201F">
              <w:rPr>
                <w:sz w:val="20"/>
                <w:szCs w:val="20"/>
              </w:rPr>
              <w:t>П=Q/S</w:t>
            </w:r>
          </w:p>
        </w:tc>
      </w:tr>
      <w:tr w:rsidR="002431C6" w:rsidRPr="00CC201F" w14:paraId="7B00A721" w14:textId="77777777" w:rsidTr="0035411A">
        <w:trPr>
          <w:trHeight w:val="20"/>
        </w:trPr>
        <w:tc>
          <w:tcPr>
            <w:tcW w:w="280" w:type="dxa"/>
            <w:vAlign w:val="center"/>
          </w:tcPr>
          <w:p w14:paraId="3C4C69FE" w14:textId="69370BD7" w:rsidR="002431C6" w:rsidRPr="0035411A" w:rsidRDefault="002431C6" w:rsidP="002431C6">
            <w:pPr>
              <w:pStyle w:val="afffffff8"/>
              <w:rPr>
                <w:rFonts w:eastAsia="Times New Roman"/>
                <w:spacing w:val="0"/>
                <w:sz w:val="20"/>
                <w:szCs w:val="20"/>
                <w:lang w:eastAsia="ru-RU"/>
              </w:rPr>
            </w:pPr>
            <w:r w:rsidRPr="0035411A">
              <w:rPr>
                <w:rFonts w:eastAsia="Times New Roman"/>
                <w:spacing w:val="0"/>
                <w:sz w:val="20"/>
                <w:szCs w:val="20"/>
                <w:lang w:eastAsia="ru-RU"/>
              </w:rPr>
              <w:t>1</w:t>
            </w:r>
          </w:p>
        </w:tc>
        <w:tc>
          <w:tcPr>
            <w:tcW w:w="2267" w:type="dxa"/>
            <w:vAlign w:val="center"/>
          </w:tcPr>
          <w:p w14:paraId="34610FAC" w14:textId="1730CA5D" w:rsidR="002431C6" w:rsidRPr="0035411A" w:rsidRDefault="006C097D" w:rsidP="002431C6">
            <w:pPr>
              <w:pStyle w:val="afffffff8"/>
              <w:rPr>
                <w:rFonts w:eastAsia="Times New Roman"/>
                <w:spacing w:val="0"/>
                <w:sz w:val="20"/>
                <w:szCs w:val="20"/>
                <w:lang w:eastAsia="ru-RU"/>
              </w:rPr>
            </w:pPr>
            <w:r>
              <w:rPr>
                <w:color w:val="000000"/>
                <w:sz w:val="20"/>
                <w:szCs w:val="20"/>
              </w:rPr>
              <w:t>Новая блочная котельная п. Береговой</w:t>
            </w:r>
          </w:p>
        </w:tc>
        <w:tc>
          <w:tcPr>
            <w:tcW w:w="3141" w:type="dxa"/>
            <w:vAlign w:val="center"/>
          </w:tcPr>
          <w:p w14:paraId="0AA31679" w14:textId="020D1D21" w:rsidR="002431C6" w:rsidRPr="00CC201F" w:rsidRDefault="00641D55" w:rsidP="002431C6">
            <w:pPr>
              <w:jc w:val="center"/>
              <w:rPr>
                <w:sz w:val="20"/>
                <w:szCs w:val="20"/>
              </w:rPr>
            </w:pPr>
            <w:r>
              <w:rPr>
                <w:sz w:val="20"/>
                <w:szCs w:val="20"/>
              </w:rPr>
              <w:t>0,325</w:t>
            </w:r>
          </w:p>
        </w:tc>
        <w:tc>
          <w:tcPr>
            <w:tcW w:w="2671" w:type="dxa"/>
            <w:vAlign w:val="center"/>
          </w:tcPr>
          <w:p w14:paraId="2DA1E365" w14:textId="6206A66D" w:rsidR="002431C6" w:rsidRPr="00CC201F" w:rsidRDefault="002431C6" w:rsidP="002431C6">
            <w:pPr>
              <w:jc w:val="center"/>
              <w:rPr>
                <w:sz w:val="20"/>
                <w:szCs w:val="20"/>
              </w:rPr>
            </w:pPr>
            <w:r>
              <w:rPr>
                <w:color w:val="000000"/>
                <w:sz w:val="20"/>
                <w:szCs w:val="20"/>
              </w:rPr>
              <w:t>2,</w:t>
            </w:r>
            <w:r w:rsidR="00641D55">
              <w:rPr>
                <w:color w:val="000000"/>
                <w:sz w:val="20"/>
                <w:szCs w:val="20"/>
              </w:rPr>
              <w:t>355</w:t>
            </w:r>
          </w:p>
        </w:tc>
        <w:tc>
          <w:tcPr>
            <w:tcW w:w="1820" w:type="dxa"/>
            <w:vAlign w:val="center"/>
          </w:tcPr>
          <w:p w14:paraId="14F9E1D7" w14:textId="50B93021" w:rsidR="002431C6" w:rsidRPr="00CC201F" w:rsidRDefault="004609A3" w:rsidP="002431C6">
            <w:pPr>
              <w:jc w:val="center"/>
              <w:rPr>
                <w:sz w:val="20"/>
                <w:szCs w:val="20"/>
              </w:rPr>
            </w:pPr>
            <w:r>
              <w:rPr>
                <w:sz w:val="20"/>
                <w:szCs w:val="20"/>
              </w:rPr>
              <w:t>7,25</w:t>
            </w:r>
          </w:p>
        </w:tc>
      </w:tr>
      <w:bookmarkEnd w:id="47"/>
      <w:bookmarkEnd w:id="48"/>
    </w:tbl>
    <w:p w14:paraId="154E5809" w14:textId="77777777" w:rsidR="002E2D10" w:rsidRDefault="002E2D10">
      <w:pPr>
        <w:spacing w:after="200" w:line="276" w:lineRule="auto"/>
        <w:rPr>
          <w:b/>
          <w:bCs/>
        </w:rPr>
      </w:pPr>
      <w:r>
        <w:br w:type="page"/>
      </w:r>
    </w:p>
    <w:p w14:paraId="0B48152A" w14:textId="077E59F9" w:rsidR="00E5043F" w:rsidRDefault="002614B7" w:rsidP="002614B7">
      <w:pPr>
        <w:pStyle w:val="1fe"/>
      </w:pPr>
      <w:bookmarkStart w:id="61" w:name="_Toc160911972"/>
      <w:r>
        <w:lastRenderedPageBreak/>
        <w:t>Р</w:t>
      </w:r>
      <w:r w:rsidR="00E5043F" w:rsidRPr="007C5F3D">
        <w:t xml:space="preserve">аздел </w:t>
      </w:r>
      <w:r w:rsidR="00B5263B" w:rsidRPr="007C5F3D">
        <w:t>2</w:t>
      </w:r>
      <w:r w:rsidR="00E5043F" w:rsidRPr="007C5F3D">
        <w:t>. Существующие и перспективные балансы тепловой мощности источников тепловой энергии и тепловой нагрузки потребителей</w:t>
      </w:r>
      <w:bookmarkEnd w:id="61"/>
    </w:p>
    <w:p w14:paraId="31CF4C7A" w14:textId="77777777" w:rsidR="00864FE5" w:rsidRDefault="00E5097D">
      <w:pPr>
        <w:pStyle w:val="2f0"/>
        <w:numPr>
          <w:ilvl w:val="1"/>
          <w:numId w:val="24"/>
        </w:numPr>
      </w:pPr>
      <w:bookmarkStart w:id="62" w:name="_Toc160911973"/>
      <w:r w:rsidRPr="00864FE5">
        <w:t>Описание существующих и перспективных зон действия систем теплоснабжения и источников тепловой энергии</w:t>
      </w:r>
      <w:bookmarkEnd w:id="62"/>
    </w:p>
    <w:p w14:paraId="352070EB" w14:textId="7DAD02F8" w:rsidR="007436E5" w:rsidRPr="001A772D" w:rsidRDefault="00DD29B7" w:rsidP="007436E5">
      <w:pPr>
        <w:pStyle w:val="Afff9"/>
      </w:pPr>
      <w:r>
        <w:t>На территории</w:t>
      </w:r>
      <w:r w:rsidR="007436E5" w:rsidRPr="001A772D">
        <w:t xml:space="preserve"> </w:t>
      </w:r>
      <w:r w:rsidR="00414EEB">
        <w:t>Берегового</w:t>
      </w:r>
      <w:r w:rsidR="00B970C5">
        <w:t xml:space="preserve"> СП</w:t>
      </w:r>
      <w:r>
        <w:t xml:space="preserve"> </w:t>
      </w:r>
      <w:r w:rsidR="007436E5" w:rsidRPr="001A772D">
        <w:t>систем</w:t>
      </w:r>
      <w:r w:rsidR="009A1B12">
        <w:t>ы</w:t>
      </w:r>
      <w:r w:rsidR="007436E5" w:rsidRPr="001A772D">
        <w:t xml:space="preserve"> централизованного теплоснабжения</w:t>
      </w:r>
      <w:r>
        <w:t xml:space="preserve"> действу</w:t>
      </w:r>
      <w:r w:rsidR="009A1B12">
        <w:t>ю</w:t>
      </w:r>
      <w:r>
        <w:t xml:space="preserve">т в </w:t>
      </w:r>
      <w:r w:rsidR="009A1B12">
        <w:t>большинстве населенных пунктов</w:t>
      </w:r>
      <w:r w:rsidR="009838EB">
        <w:t>.</w:t>
      </w:r>
    </w:p>
    <w:p w14:paraId="55C7AD8E" w14:textId="5D2FBFDF" w:rsidR="007436E5" w:rsidRPr="001A772D" w:rsidRDefault="007436E5" w:rsidP="007436E5">
      <w:pPr>
        <w:pStyle w:val="Afff9"/>
        <w:rPr>
          <w:rStyle w:val="w"/>
        </w:rPr>
      </w:pPr>
      <w:r w:rsidRPr="001A772D">
        <w:t>Зона действия источника тепловой энергии – территория</w:t>
      </w:r>
      <w:r w:rsidRPr="001A772D">
        <w:rPr>
          <w:rStyle w:val="w"/>
        </w:rPr>
        <w:t xml:space="preserve"> поселения муниципального района</w:t>
      </w:r>
      <w:r w:rsidRPr="001A772D">
        <w:t>, </w:t>
      </w:r>
      <w:r w:rsidRPr="001A772D">
        <w:rPr>
          <w:rStyle w:val="w"/>
        </w:rPr>
        <w:t>границы</w:t>
      </w:r>
      <w:r w:rsidRPr="001A772D">
        <w:t> </w:t>
      </w:r>
      <w:r w:rsidRPr="001A772D">
        <w:rPr>
          <w:rStyle w:val="w"/>
        </w:rPr>
        <w:t>которой</w:t>
      </w:r>
      <w:r w:rsidRPr="001A772D">
        <w:t> </w:t>
      </w:r>
      <w:r w:rsidRPr="001A772D">
        <w:rPr>
          <w:rStyle w:val="w"/>
        </w:rPr>
        <w:t>устанавливаются</w:t>
      </w:r>
      <w:r w:rsidRPr="001A772D">
        <w:t> </w:t>
      </w:r>
      <w:r w:rsidRPr="001A772D">
        <w:rPr>
          <w:rStyle w:val="w"/>
        </w:rPr>
        <w:t>закрытыми</w:t>
      </w:r>
      <w:r w:rsidRPr="001A772D">
        <w:t> </w:t>
      </w:r>
      <w:r w:rsidRPr="001A772D">
        <w:rPr>
          <w:rStyle w:val="w"/>
        </w:rPr>
        <w:t>секционирующими задвижками тепловой</w:t>
      </w:r>
      <w:r w:rsidRPr="001A772D">
        <w:t xml:space="preserve"> </w:t>
      </w:r>
      <w:r w:rsidRPr="001A772D">
        <w:rPr>
          <w:rStyle w:val="w"/>
        </w:rPr>
        <w:t>сети</w:t>
      </w:r>
      <w:r w:rsidRPr="001A772D">
        <w:t> </w:t>
      </w:r>
      <w:r w:rsidRPr="001A772D">
        <w:rPr>
          <w:rStyle w:val="w"/>
        </w:rPr>
        <w:t>системы</w:t>
      </w:r>
      <w:r w:rsidRPr="001A772D">
        <w:t> </w:t>
      </w:r>
      <w:r w:rsidRPr="001A772D">
        <w:rPr>
          <w:rStyle w:val="w"/>
        </w:rPr>
        <w:t>теплоснабжения.</w:t>
      </w:r>
    </w:p>
    <w:p w14:paraId="300352DA" w14:textId="7D902692" w:rsidR="00E5097D" w:rsidRDefault="00E5097D">
      <w:pPr>
        <w:pStyle w:val="2f0"/>
        <w:numPr>
          <w:ilvl w:val="1"/>
          <w:numId w:val="24"/>
        </w:numPr>
      </w:pPr>
      <w:bookmarkStart w:id="63" w:name="_Toc160911974"/>
      <w:r w:rsidRPr="00864FE5">
        <w:t>Описание существующих и перспективных зон действия индивидуальных источников тепловой энергии</w:t>
      </w:r>
      <w:bookmarkEnd w:id="63"/>
      <w:r w:rsidRPr="00864FE5">
        <w:t xml:space="preserve">   </w:t>
      </w:r>
    </w:p>
    <w:p w14:paraId="3BBBBAEF" w14:textId="20B7F66D" w:rsidR="002078E4" w:rsidRPr="001A772D" w:rsidRDefault="00864FE5" w:rsidP="002078E4">
      <w:pPr>
        <w:pStyle w:val="Afff9"/>
      </w:pPr>
      <w:r w:rsidRPr="002078E4">
        <w:t>Зоны</w:t>
      </w:r>
      <w:r w:rsidRPr="002078E4">
        <w:rPr>
          <w:spacing w:val="23"/>
        </w:rPr>
        <w:t xml:space="preserve"> </w:t>
      </w:r>
      <w:r w:rsidRPr="002078E4">
        <w:t>действия</w:t>
      </w:r>
      <w:r w:rsidRPr="002078E4">
        <w:rPr>
          <w:spacing w:val="23"/>
        </w:rPr>
        <w:t xml:space="preserve"> </w:t>
      </w:r>
      <w:r w:rsidRPr="002078E4">
        <w:t>индивидуального</w:t>
      </w:r>
      <w:r w:rsidRPr="002078E4">
        <w:rPr>
          <w:spacing w:val="23"/>
        </w:rPr>
        <w:t xml:space="preserve"> </w:t>
      </w:r>
      <w:r w:rsidRPr="002078E4">
        <w:t>теплоснабжения</w:t>
      </w:r>
      <w:r w:rsidRPr="002078E4">
        <w:rPr>
          <w:spacing w:val="23"/>
        </w:rPr>
        <w:t xml:space="preserve"> </w:t>
      </w:r>
      <w:r w:rsidRPr="002078E4">
        <w:t>в</w:t>
      </w:r>
      <w:r w:rsidRPr="002078E4">
        <w:rPr>
          <w:spacing w:val="23"/>
        </w:rPr>
        <w:t xml:space="preserve"> </w:t>
      </w:r>
      <w:r w:rsidR="00414EEB">
        <w:t>Берегового</w:t>
      </w:r>
      <w:r w:rsidR="00B970C5">
        <w:t xml:space="preserve"> СП</w:t>
      </w:r>
      <w:r w:rsidR="006C023E" w:rsidRPr="002078E4">
        <w:t xml:space="preserve"> </w:t>
      </w:r>
      <w:r w:rsidRPr="002078E4">
        <w:t>сформированы</w:t>
      </w:r>
      <w:r w:rsidRPr="002078E4">
        <w:rPr>
          <w:spacing w:val="25"/>
        </w:rPr>
        <w:t xml:space="preserve"> </w:t>
      </w:r>
      <w:r w:rsidRPr="002078E4">
        <w:t>в</w:t>
      </w:r>
      <w:r w:rsidRPr="002078E4">
        <w:rPr>
          <w:spacing w:val="59"/>
        </w:rPr>
        <w:t xml:space="preserve"> </w:t>
      </w:r>
      <w:r w:rsidRPr="002078E4">
        <w:t>исторически</w:t>
      </w:r>
      <w:r w:rsidRPr="002078E4">
        <w:rPr>
          <w:spacing w:val="39"/>
        </w:rPr>
        <w:t xml:space="preserve"> </w:t>
      </w:r>
      <w:r w:rsidRPr="002078E4">
        <w:t>сложившихся</w:t>
      </w:r>
      <w:r w:rsidRPr="002078E4">
        <w:rPr>
          <w:spacing w:val="35"/>
        </w:rPr>
        <w:t xml:space="preserve"> </w:t>
      </w:r>
      <w:r w:rsidRPr="002078E4">
        <w:t>на</w:t>
      </w:r>
      <w:r w:rsidRPr="002078E4">
        <w:rPr>
          <w:spacing w:val="37"/>
        </w:rPr>
        <w:t xml:space="preserve"> </w:t>
      </w:r>
      <w:r w:rsidRPr="002078E4">
        <w:t>территории</w:t>
      </w:r>
      <w:r w:rsidRPr="002078E4">
        <w:rPr>
          <w:spacing w:val="36"/>
        </w:rPr>
        <w:t xml:space="preserve"> </w:t>
      </w:r>
      <w:r w:rsidRPr="002078E4">
        <w:t>микрорайона и</w:t>
      </w:r>
      <w:r w:rsidRPr="002078E4">
        <w:rPr>
          <w:spacing w:val="40"/>
        </w:rPr>
        <w:t xml:space="preserve"> </w:t>
      </w:r>
      <w:r w:rsidRPr="002078E4">
        <w:t>с</w:t>
      </w:r>
      <w:r w:rsidRPr="002078E4">
        <w:rPr>
          <w:spacing w:val="34"/>
        </w:rPr>
        <w:t xml:space="preserve"> </w:t>
      </w:r>
      <w:r w:rsidRPr="002078E4">
        <w:t>индивидуальной</w:t>
      </w:r>
      <w:r w:rsidRPr="002078E4">
        <w:rPr>
          <w:spacing w:val="39"/>
        </w:rPr>
        <w:t xml:space="preserve"> </w:t>
      </w:r>
      <w:r w:rsidRPr="002078E4">
        <w:t>малоэтажной</w:t>
      </w:r>
      <w:r w:rsidRPr="002078E4">
        <w:rPr>
          <w:spacing w:val="87"/>
        </w:rPr>
        <w:t xml:space="preserve"> </w:t>
      </w:r>
      <w:r w:rsidRPr="002078E4">
        <w:t>жилой</w:t>
      </w:r>
      <w:r w:rsidRPr="002078E4">
        <w:rPr>
          <w:spacing w:val="22"/>
        </w:rPr>
        <w:t xml:space="preserve"> </w:t>
      </w:r>
      <w:r w:rsidRPr="002078E4">
        <w:t>застройкой.</w:t>
      </w:r>
      <w:r w:rsidRPr="002078E4">
        <w:rPr>
          <w:spacing w:val="21"/>
        </w:rPr>
        <w:t xml:space="preserve"> </w:t>
      </w:r>
      <w:r w:rsidRPr="002078E4">
        <w:t>Такие</w:t>
      </w:r>
      <w:r w:rsidRPr="002078E4">
        <w:rPr>
          <w:spacing w:val="20"/>
        </w:rPr>
        <w:t xml:space="preserve"> </w:t>
      </w:r>
      <w:r w:rsidRPr="002078E4">
        <w:t>здания</w:t>
      </w:r>
      <w:r w:rsidRPr="002078E4">
        <w:rPr>
          <w:spacing w:val="21"/>
        </w:rPr>
        <w:t xml:space="preserve"> </w:t>
      </w:r>
      <w:r w:rsidRPr="002078E4">
        <w:t>(одноэтажные</w:t>
      </w:r>
      <w:r w:rsidRPr="002078E4">
        <w:rPr>
          <w:spacing w:val="19"/>
        </w:rPr>
        <w:t xml:space="preserve"> </w:t>
      </w:r>
      <w:r w:rsidRPr="002078E4">
        <w:t>и</w:t>
      </w:r>
      <w:r w:rsidRPr="002078E4">
        <w:rPr>
          <w:spacing w:val="26"/>
        </w:rPr>
        <w:t xml:space="preserve"> </w:t>
      </w:r>
      <w:r w:rsidRPr="002078E4">
        <w:t>двухэтажные),</w:t>
      </w:r>
      <w:r w:rsidRPr="002078E4">
        <w:rPr>
          <w:spacing w:val="20"/>
        </w:rPr>
        <w:t xml:space="preserve"> </w:t>
      </w:r>
      <w:r w:rsidRPr="002078E4">
        <w:t>как</w:t>
      </w:r>
      <w:r w:rsidRPr="002078E4">
        <w:rPr>
          <w:spacing w:val="24"/>
        </w:rPr>
        <w:t xml:space="preserve"> </w:t>
      </w:r>
      <w:r w:rsidRPr="002078E4">
        <w:t>правило,</w:t>
      </w:r>
      <w:r w:rsidRPr="002078E4">
        <w:rPr>
          <w:spacing w:val="21"/>
        </w:rPr>
        <w:t xml:space="preserve"> </w:t>
      </w:r>
      <w:r w:rsidRPr="002078E4">
        <w:t>не</w:t>
      </w:r>
      <w:r w:rsidRPr="002078E4">
        <w:rPr>
          <w:spacing w:val="20"/>
        </w:rPr>
        <w:t xml:space="preserve"> </w:t>
      </w:r>
      <w:r w:rsidRPr="002078E4">
        <w:t>присоединены</w:t>
      </w:r>
      <w:r w:rsidRPr="002078E4">
        <w:rPr>
          <w:spacing w:val="20"/>
        </w:rPr>
        <w:t xml:space="preserve"> </w:t>
      </w:r>
      <w:r w:rsidRPr="002078E4">
        <w:t>к</w:t>
      </w:r>
      <w:r w:rsidRPr="002078E4">
        <w:rPr>
          <w:spacing w:val="97"/>
        </w:rPr>
        <w:t xml:space="preserve"> </w:t>
      </w:r>
      <w:r w:rsidRPr="002078E4">
        <w:t>системам</w:t>
      </w:r>
      <w:r w:rsidRPr="002078E4">
        <w:rPr>
          <w:spacing w:val="27"/>
        </w:rPr>
        <w:t xml:space="preserve"> </w:t>
      </w:r>
      <w:r w:rsidRPr="002078E4">
        <w:t>централизованного</w:t>
      </w:r>
      <w:r w:rsidRPr="002078E4">
        <w:rPr>
          <w:spacing w:val="26"/>
        </w:rPr>
        <w:t xml:space="preserve"> </w:t>
      </w:r>
      <w:r w:rsidRPr="002078E4">
        <w:t>теплоснабжения.</w:t>
      </w:r>
      <w:r w:rsidRPr="002078E4">
        <w:rPr>
          <w:spacing w:val="23"/>
        </w:rPr>
        <w:t xml:space="preserve"> </w:t>
      </w:r>
      <w:r w:rsidRPr="002078E4">
        <w:t>Теплоснабжение</w:t>
      </w:r>
      <w:r w:rsidRPr="002078E4">
        <w:rPr>
          <w:spacing w:val="25"/>
        </w:rPr>
        <w:t xml:space="preserve"> </w:t>
      </w:r>
      <w:r w:rsidRPr="002078E4">
        <w:t>жителей</w:t>
      </w:r>
      <w:r w:rsidRPr="002078E4">
        <w:rPr>
          <w:spacing w:val="27"/>
        </w:rPr>
        <w:t xml:space="preserve"> </w:t>
      </w:r>
      <w:r w:rsidRPr="002078E4">
        <w:t>осуществляется</w:t>
      </w:r>
      <w:r w:rsidRPr="002078E4">
        <w:rPr>
          <w:spacing w:val="26"/>
        </w:rPr>
        <w:t xml:space="preserve"> </w:t>
      </w:r>
      <w:r w:rsidRPr="002078E4">
        <w:t>либо</w:t>
      </w:r>
      <w:r w:rsidRPr="002078E4">
        <w:rPr>
          <w:spacing w:val="26"/>
        </w:rPr>
        <w:t xml:space="preserve"> </w:t>
      </w:r>
      <w:r w:rsidRPr="002078E4">
        <w:t>от</w:t>
      </w:r>
      <w:r w:rsidRPr="002078E4">
        <w:rPr>
          <w:spacing w:val="85"/>
        </w:rPr>
        <w:t xml:space="preserve"> </w:t>
      </w:r>
      <w:r w:rsidRPr="002078E4">
        <w:t>индивидуальных</w:t>
      </w:r>
      <w:r w:rsidRPr="002078E4">
        <w:rPr>
          <w:spacing w:val="1"/>
        </w:rPr>
        <w:t xml:space="preserve"> </w:t>
      </w:r>
      <w:r w:rsidRPr="002078E4">
        <w:t>газовых</w:t>
      </w:r>
      <w:r w:rsidRPr="002078E4">
        <w:rPr>
          <w:spacing w:val="2"/>
        </w:rPr>
        <w:t xml:space="preserve"> </w:t>
      </w:r>
      <w:r w:rsidRPr="002078E4">
        <w:t>котлов, либо</w:t>
      </w:r>
      <w:r w:rsidRPr="002078E4">
        <w:rPr>
          <w:spacing w:val="-3"/>
        </w:rPr>
        <w:t xml:space="preserve"> </w:t>
      </w:r>
      <w:r w:rsidRPr="002078E4">
        <w:t>используется печное отопление</w:t>
      </w:r>
      <w:r w:rsidR="00265737" w:rsidRPr="002078E4">
        <w:t xml:space="preserve">. </w:t>
      </w:r>
      <w:r w:rsidR="002078E4" w:rsidRPr="002078E4">
        <w:t xml:space="preserve">Зона застройки индивидуальными жилыми домами </w:t>
      </w:r>
      <w:r w:rsidR="00414EEB">
        <w:t>Берегового</w:t>
      </w:r>
      <w:r w:rsidR="00B970C5">
        <w:t xml:space="preserve"> СП</w:t>
      </w:r>
      <w:r w:rsidR="002078E4" w:rsidRPr="002078E4">
        <w:t xml:space="preserve"> не учитывается в расчетах перспективной нагрузки системы теплоснабжения.</w:t>
      </w:r>
    </w:p>
    <w:p w14:paraId="1E24B563" w14:textId="2BFF26F0" w:rsidR="00864FE5" w:rsidRPr="00864FE5" w:rsidRDefault="00864FE5" w:rsidP="00864FE5">
      <w:pPr>
        <w:pStyle w:val="Afff9"/>
      </w:pPr>
    </w:p>
    <w:p w14:paraId="357642AF" w14:textId="1E870BFF" w:rsidR="00B85C1A" w:rsidRDefault="00E5097D">
      <w:pPr>
        <w:pStyle w:val="2f0"/>
        <w:numPr>
          <w:ilvl w:val="1"/>
          <w:numId w:val="24"/>
        </w:numPr>
      </w:pPr>
      <w:bookmarkStart w:id="64" w:name="_Toc160911975"/>
      <w:r w:rsidRPr="00864FE5">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End w:id="64"/>
      <w:r w:rsidRPr="00864FE5">
        <w:t xml:space="preserve"> </w:t>
      </w:r>
    </w:p>
    <w:p w14:paraId="29A2FC4D" w14:textId="4C34D4B4" w:rsidR="006E388D" w:rsidRPr="001A772D" w:rsidRDefault="006E388D" w:rsidP="006C37D2">
      <w:pPr>
        <w:pStyle w:val="Afff9"/>
      </w:pPr>
      <w:r>
        <w:rPr>
          <w:sz w:val="23"/>
          <w:szCs w:val="23"/>
        </w:rPr>
        <w:t>Б</w:t>
      </w:r>
      <w:r w:rsidRPr="001A772D">
        <w:rPr>
          <w:sz w:val="23"/>
          <w:szCs w:val="23"/>
        </w:rPr>
        <w:t>алансы</w:t>
      </w:r>
      <w:r>
        <w:rPr>
          <w:sz w:val="23"/>
          <w:szCs w:val="23"/>
        </w:rPr>
        <w:t xml:space="preserve"> тепловой мощности</w:t>
      </w:r>
      <w:r w:rsidRPr="001A772D">
        <w:rPr>
          <w:sz w:val="23"/>
          <w:szCs w:val="23"/>
        </w:rPr>
        <w:t xml:space="preserve"> составлены на </w:t>
      </w:r>
      <w:r w:rsidR="00D16D6D">
        <w:rPr>
          <w:sz w:val="23"/>
          <w:szCs w:val="23"/>
        </w:rPr>
        <w:t xml:space="preserve">срок </w:t>
      </w:r>
      <w:r w:rsidRPr="001A772D">
        <w:rPr>
          <w:sz w:val="23"/>
          <w:szCs w:val="23"/>
        </w:rPr>
        <w:t>202</w:t>
      </w:r>
      <w:r w:rsidR="004F1E49">
        <w:rPr>
          <w:sz w:val="23"/>
          <w:szCs w:val="23"/>
        </w:rPr>
        <w:t>5</w:t>
      </w:r>
      <w:r w:rsidRPr="001A772D">
        <w:rPr>
          <w:sz w:val="23"/>
          <w:szCs w:val="23"/>
        </w:rPr>
        <w:t>-20</w:t>
      </w:r>
      <w:r w:rsidR="009838EB">
        <w:rPr>
          <w:sz w:val="23"/>
          <w:szCs w:val="23"/>
        </w:rPr>
        <w:t>3</w:t>
      </w:r>
      <w:r w:rsidR="004F1E49">
        <w:rPr>
          <w:sz w:val="23"/>
          <w:szCs w:val="23"/>
        </w:rPr>
        <w:t>4</w:t>
      </w:r>
      <w:r w:rsidRPr="001A772D">
        <w:rPr>
          <w:sz w:val="23"/>
          <w:szCs w:val="23"/>
        </w:rPr>
        <w:t xml:space="preserve"> гг. 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414EEB">
        <w:t>Берегового</w:t>
      </w:r>
      <w:r w:rsidR="00B970C5">
        <w:t xml:space="preserve"> СП</w:t>
      </w:r>
      <w:r w:rsidRPr="001A772D">
        <w:rPr>
          <w:sz w:val="23"/>
          <w:szCs w:val="23"/>
        </w:rPr>
        <w:t xml:space="preserve"> на 202</w:t>
      </w:r>
      <w:r w:rsidR="004F1E49">
        <w:rPr>
          <w:sz w:val="23"/>
          <w:szCs w:val="23"/>
        </w:rPr>
        <w:t>5</w:t>
      </w:r>
      <w:r w:rsidRPr="001A772D">
        <w:rPr>
          <w:sz w:val="23"/>
          <w:szCs w:val="23"/>
        </w:rPr>
        <w:t xml:space="preserve"> год. </w:t>
      </w:r>
      <w:r w:rsidRPr="001A772D">
        <w:t xml:space="preserve">В установленных зонах действия источников тепловой энергии определены перспективные тепловые нагрузки в соответствии с данными, представленными в </w:t>
      </w:r>
      <w:r>
        <w:t>разделе 1</w:t>
      </w:r>
      <w:r w:rsidRPr="001A772D">
        <w:t xml:space="preserve"> настоящего документа. </w:t>
      </w:r>
      <w:bookmarkStart w:id="65" w:name="_Hlk8034320"/>
      <w:r w:rsidRPr="001A772D">
        <w:t xml:space="preserve">Динамика изменения договорной нагрузки приведена в таблице </w:t>
      </w:r>
      <w:r w:rsidRPr="001A772D">
        <w:fldChar w:fldCharType="begin"/>
      </w:r>
      <w:r w:rsidRPr="001A772D">
        <w:instrText xml:space="preserve"> REF _Ref105589459 \h  \* MERGEFORMAT </w:instrText>
      </w:r>
      <w:r w:rsidRPr="001A772D">
        <w:fldChar w:fldCharType="separate"/>
      </w:r>
      <w:r w:rsidR="00E23FE8" w:rsidRPr="00E23FE8">
        <w:rPr>
          <w:vanish/>
        </w:rPr>
        <w:t xml:space="preserve">Таблица </w:t>
      </w:r>
      <w:r w:rsidR="00E23FE8">
        <w:t>5</w:t>
      </w:r>
      <w:r w:rsidRPr="001A772D">
        <w:fldChar w:fldCharType="end"/>
      </w:r>
      <w:r w:rsidRPr="001A772D">
        <w:t xml:space="preserve">. Балансы тепловой энергии и перспективной тепловой нагрузки в каждой из выделенных зон действия источников тепловой энергии </w:t>
      </w:r>
      <w:r w:rsidR="00414EEB">
        <w:t>Берегового</w:t>
      </w:r>
      <w:r w:rsidR="00B970C5">
        <w:t xml:space="preserve"> СП</w:t>
      </w:r>
      <w:r w:rsidR="0019180B" w:rsidRPr="001A772D">
        <w:t xml:space="preserve"> </w:t>
      </w:r>
      <w:r w:rsidRPr="001A772D">
        <w:t>представлены в таблице</w:t>
      </w:r>
      <w:r w:rsidR="006C37D2">
        <w:t xml:space="preserve"> </w:t>
      </w:r>
      <w:r w:rsidR="006B14BC">
        <w:t>6</w:t>
      </w:r>
      <w:r w:rsidR="006C37D2">
        <w:t>.</w:t>
      </w:r>
    </w:p>
    <w:p w14:paraId="6CB5DA3B" w14:textId="77777777" w:rsidR="006E388D" w:rsidRPr="001A772D" w:rsidRDefault="006E388D" w:rsidP="006E388D">
      <w:pPr>
        <w:pStyle w:val="afffffff1"/>
        <w:ind w:right="-1"/>
        <w:sectPr w:rsidR="006E388D" w:rsidRPr="001A772D" w:rsidSect="006E388D">
          <w:footerReference w:type="default" r:id="rId19"/>
          <w:pgSz w:w="11906" w:h="16838" w:code="9"/>
          <w:pgMar w:top="1134" w:right="567" w:bottom="1134" w:left="1134" w:header="397" w:footer="0" w:gutter="0"/>
          <w:cols w:space="708"/>
          <w:docGrid w:linePitch="360"/>
        </w:sectPr>
      </w:pPr>
      <w:bookmarkStart w:id="66" w:name="_Ref533007729"/>
    </w:p>
    <w:p w14:paraId="1781F57C" w14:textId="6E5D4ACE" w:rsidR="006E388D" w:rsidRPr="00833224" w:rsidRDefault="006E388D" w:rsidP="006E388D">
      <w:pPr>
        <w:pStyle w:val="afffffff1"/>
        <w:ind w:right="253"/>
      </w:pPr>
      <w:bookmarkStart w:id="67" w:name="_Ref105589459"/>
      <w:r w:rsidRPr="00833224">
        <w:lastRenderedPageBreak/>
        <w:t xml:space="preserve">Таблица </w:t>
      </w:r>
      <w:r w:rsidR="00E23FE8">
        <w:fldChar w:fldCharType="begin"/>
      </w:r>
      <w:r w:rsidR="00E23FE8">
        <w:instrText xml:space="preserve"> SEQ Таблица \* ARABIC </w:instrText>
      </w:r>
      <w:r w:rsidR="00E23FE8">
        <w:fldChar w:fldCharType="separate"/>
      </w:r>
      <w:r w:rsidR="00E23FE8">
        <w:rPr>
          <w:noProof/>
        </w:rPr>
        <w:t>5</w:t>
      </w:r>
      <w:r w:rsidR="00E23FE8">
        <w:rPr>
          <w:noProof/>
        </w:rPr>
        <w:fldChar w:fldCharType="end"/>
      </w:r>
      <w:bookmarkEnd w:id="66"/>
      <w:bookmarkEnd w:id="67"/>
      <w:r w:rsidRPr="00833224">
        <w:t>. Динамика изменения тепловой нагрузки</w:t>
      </w:r>
    </w:p>
    <w:tbl>
      <w:tblPr>
        <w:tblW w:w="1478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
        <w:gridCol w:w="1450"/>
        <w:gridCol w:w="4845"/>
        <w:gridCol w:w="1004"/>
        <w:gridCol w:w="599"/>
        <w:gridCol w:w="599"/>
        <w:gridCol w:w="599"/>
        <w:gridCol w:w="599"/>
        <w:gridCol w:w="599"/>
        <w:gridCol w:w="599"/>
        <w:gridCol w:w="599"/>
        <w:gridCol w:w="599"/>
        <w:gridCol w:w="599"/>
        <w:gridCol w:w="599"/>
        <w:gridCol w:w="599"/>
        <w:gridCol w:w="599"/>
      </w:tblGrid>
      <w:tr w:rsidR="00AA5124" w:rsidRPr="00E23C44" w14:paraId="6456B959" w14:textId="77777777" w:rsidTr="00F2461D">
        <w:trPr>
          <w:trHeight w:val="397"/>
          <w:tblHeader/>
        </w:trPr>
        <w:tc>
          <w:tcPr>
            <w:tcW w:w="299" w:type="dxa"/>
            <w:shd w:val="clear" w:color="auto" w:fill="auto"/>
            <w:noWrap/>
            <w:vAlign w:val="center"/>
            <w:hideMark/>
          </w:tcPr>
          <w:p w14:paraId="475585ED" w14:textId="77777777" w:rsidR="00AA5124" w:rsidRPr="00E23C44" w:rsidRDefault="00AA5124" w:rsidP="000D1C4A">
            <w:pPr>
              <w:jc w:val="center"/>
              <w:rPr>
                <w:color w:val="000000"/>
                <w:sz w:val="20"/>
                <w:szCs w:val="20"/>
              </w:rPr>
            </w:pPr>
            <w:bookmarkStart w:id="68" w:name="_Ref437266613"/>
            <w:bookmarkStart w:id="69" w:name="_Ref500943829"/>
            <w:bookmarkStart w:id="70" w:name="_Ref8034348"/>
            <w:bookmarkStart w:id="71" w:name="_Ref105589462"/>
            <w:r w:rsidRPr="00E23C44">
              <w:rPr>
                <w:color w:val="000000"/>
                <w:sz w:val="20"/>
                <w:szCs w:val="20"/>
              </w:rPr>
              <w:t>№ п/п</w:t>
            </w:r>
          </w:p>
        </w:tc>
        <w:tc>
          <w:tcPr>
            <w:tcW w:w="1450" w:type="dxa"/>
            <w:shd w:val="clear" w:color="auto" w:fill="auto"/>
            <w:noWrap/>
            <w:vAlign w:val="center"/>
            <w:hideMark/>
          </w:tcPr>
          <w:p w14:paraId="36FFC03F" w14:textId="77777777" w:rsidR="00AA5124" w:rsidRPr="00E23C44" w:rsidRDefault="00AA5124" w:rsidP="000D1C4A">
            <w:pPr>
              <w:jc w:val="center"/>
              <w:rPr>
                <w:color w:val="000000"/>
                <w:sz w:val="20"/>
                <w:szCs w:val="20"/>
              </w:rPr>
            </w:pPr>
            <w:r w:rsidRPr="00E23C44">
              <w:rPr>
                <w:color w:val="000000"/>
                <w:sz w:val="20"/>
                <w:szCs w:val="20"/>
              </w:rPr>
              <w:t>ЕТО</w:t>
            </w:r>
          </w:p>
        </w:tc>
        <w:tc>
          <w:tcPr>
            <w:tcW w:w="4845" w:type="dxa"/>
            <w:shd w:val="clear" w:color="auto" w:fill="auto"/>
            <w:noWrap/>
            <w:vAlign w:val="center"/>
            <w:hideMark/>
          </w:tcPr>
          <w:p w14:paraId="0C7F00FD" w14:textId="77777777" w:rsidR="00AA5124" w:rsidRPr="00E23C44" w:rsidRDefault="00AA5124" w:rsidP="000D1C4A">
            <w:pPr>
              <w:jc w:val="center"/>
              <w:rPr>
                <w:color w:val="000000"/>
                <w:sz w:val="20"/>
                <w:szCs w:val="20"/>
              </w:rPr>
            </w:pPr>
            <w:r w:rsidRPr="00E23C44">
              <w:rPr>
                <w:color w:val="000000"/>
                <w:sz w:val="20"/>
                <w:szCs w:val="20"/>
              </w:rPr>
              <w:t>Наименование показателей</w:t>
            </w:r>
          </w:p>
        </w:tc>
        <w:tc>
          <w:tcPr>
            <w:tcW w:w="1004" w:type="dxa"/>
            <w:shd w:val="clear" w:color="auto" w:fill="auto"/>
            <w:noWrap/>
            <w:vAlign w:val="center"/>
            <w:hideMark/>
          </w:tcPr>
          <w:p w14:paraId="7F55A40D" w14:textId="77777777" w:rsidR="00AA5124" w:rsidRPr="00E23C44" w:rsidRDefault="00AA5124" w:rsidP="000D1C4A">
            <w:pPr>
              <w:jc w:val="center"/>
              <w:rPr>
                <w:color w:val="000000"/>
                <w:sz w:val="20"/>
                <w:szCs w:val="20"/>
              </w:rPr>
            </w:pPr>
            <w:r w:rsidRPr="00E23C44">
              <w:rPr>
                <w:color w:val="000000"/>
                <w:sz w:val="20"/>
                <w:szCs w:val="20"/>
              </w:rPr>
              <w:t>Ед. изм.</w:t>
            </w:r>
          </w:p>
        </w:tc>
        <w:tc>
          <w:tcPr>
            <w:tcW w:w="599" w:type="dxa"/>
            <w:shd w:val="clear" w:color="auto" w:fill="auto"/>
            <w:noWrap/>
            <w:vAlign w:val="center"/>
            <w:hideMark/>
          </w:tcPr>
          <w:p w14:paraId="13838521" w14:textId="77777777" w:rsidR="00AA5124" w:rsidRPr="00E23C44" w:rsidRDefault="00AA5124" w:rsidP="000D1C4A">
            <w:pPr>
              <w:jc w:val="center"/>
              <w:rPr>
                <w:color w:val="000000"/>
                <w:sz w:val="20"/>
                <w:szCs w:val="20"/>
              </w:rPr>
            </w:pPr>
            <w:r w:rsidRPr="00E23C44">
              <w:rPr>
                <w:color w:val="000000"/>
                <w:sz w:val="20"/>
                <w:szCs w:val="20"/>
              </w:rPr>
              <w:t>2023</w:t>
            </w:r>
          </w:p>
        </w:tc>
        <w:tc>
          <w:tcPr>
            <w:tcW w:w="599" w:type="dxa"/>
            <w:shd w:val="clear" w:color="auto" w:fill="auto"/>
            <w:noWrap/>
            <w:vAlign w:val="center"/>
            <w:hideMark/>
          </w:tcPr>
          <w:p w14:paraId="379706F3" w14:textId="77777777" w:rsidR="00AA5124" w:rsidRPr="00E23C44" w:rsidRDefault="00AA5124" w:rsidP="000D1C4A">
            <w:pPr>
              <w:jc w:val="center"/>
              <w:rPr>
                <w:color w:val="000000"/>
                <w:sz w:val="20"/>
                <w:szCs w:val="20"/>
              </w:rPr>
            </w:pPr>
            <w:r w:rsidRPr="00E23C44">
              <w:rPr>
                <w:color w:val="000000"/>
                <w:sz w:val="20"/>
                <w:szCs w:val="20"/>
              </w:rPr>
              <w:t>2024</w:t>
            </w:r>
          </w:p>
        </w:tc>
        <w:tc>
          <w:tcPr>
            <w:tcW w:w="599" w:type="dxa"/>
            <w:shd w:val="clear" w:color="auto" w:fill="auto"/>
            <w:noWrap/>
            <w:vAlign w:val="center"/>
            <w:hideMark/>
          </w:tcPr>
          <w:p w14:paraId="37F26874" w14:textId="77777777" w:rsidR="00AA5124" w:rsidRPr="00E23C44" w:rsidRDefault="00AA5124" w:rsidP="000D1C4A">
            <w:pPr>
              <w:jc w:val="center"/>
              <w:rPr>
                <w:color w:val="000000"/>
                <w:sz w:val="20"/>
                <w:szCs w:val="20"/>
              </w:rPr>
            </w:pPr>
            <w:r w:rsidRPr="00E23C44">
              <w:rPr>
                <w:color w:val="000000"/>
                <w:sz w:val="20"/>
                <w:szCs w:val="20"/>
              </w:rPr>
              <w:t>2025</w:t>
            </w:r>
          </w:p>
        </w:tc>
        <w:tc>
          <w:tcPr>
            <w:tcW w:w="599" w:type="dxa"/>
            <w:shd w:val="clear" w:color="auto" w:fill="auto"/>
            <w:noWrap/>
            <w:vAlign w:val="center"/>
            <w:hideMark/>
          </w:tcPr>
          <w:p w14:paraId="699DEB40" w14:textId="77777777" w:rsidR="00AA5124" w:rsidRPr="00E23C44" w:rsidRDefault="00AA5124" w:rsidP="000D1C4A">
            <w:pPr>
              <w:jc w:val="center"/>
              <w:rPr>
                <w:color w:val="000000"/>
                <w:sz w:val="20"/>
                <w:szCs w:val="20"/>
              </w:rPr>
            </w:pPr>
            <w:r w:rsidRPr="00E23C44">
              <w:rPr>
                <w:color w:val="000000"/>
                <w:sz w:val="20"/>
                <w:szCs w:val="20"/>
              </w:rPr>
              <w:t>2026</w:t>
            </w:r>
          </w:p>
        </w:tc>
        <w:tc>
          <w:tcPr>
            <w:tcW w:w="599" w:type="dxa"/>
            <w:shd w:val="clear" w:color="auto" w:fill="auto"/>
            <w:noWrap/>
            <w:vAlign w:val="center"/>
            <w:hideMark/>
          </w:tcPr>
          <w:p w14:paraId="6A56F088" w14:textId="77777777" w:rsidR="00AA5124" w:rsidRPr="00E23C44" w:rsidRDefault="00AA5124" w:rsidP="000D1C4A">
            <w:pPr>
              <w:jc w:val="center"/>
              <w:rPr>
                <w:color w:val="000000"/>
                <w:sz w:val="20"/>
                <w:szCs w:val="20"/>
              </w:rPr>
            </w:pPr>
            <w:r w:rsidRPr="00E23C44">
              <w:rPr>
                <w:color w:val="000000"/>
                <w:sz w:val="20"/>
                <w:szCs w:val="20"/>
              </w:rPr>
              <w:t>2027</w:t>
            </w:r>
          </w:p>
        </w:tc>
        <w:tc>
          <w:tcPr>
            <w:tcW w:w="599" w:type="dxa"/>
            <w:shd w:val="clear" w:color="auto" w:fill="auto"/>
            <w:noWrap/>
            <w:vAlign w:val="center"/>
            <w:hideMark/>
          </w:tcPr>
          <w:p w14:paraId="24567C08" w14:textId="77777777" w:rsidR="00AA5124" w:rsidRPr="00E23C44" w:rsidRDefault="00AA5124" w:rsidP="000D1C4A">
            <w:pPr>
              <w:jc w:val="center"/>
              <w:rPr>
                <w:color w:val="000000"/>
                <w:sz w:val="20"/>
                <w:szCs w:val="20"/>
              </w:rPr>
            </w:pPr>
            <w:r w:rsidRPr="00E23C44">
              <w:rPr>
                <w:color w:val="000000"/>
                <w:sz w:val="20"/>
                <w:szCs w:val="20"/>
              </w:rPr>
              <w:t>2028</w:t>
            </w:r>
          </w:p>
        </w:tc>
        <w:tc>
          <w:tcPr>
            <w:tcW w:w="599" w:type="dxa"/>
            <w:shd w:val="clear" w:color="auto" w:fill="auto"/>
            <w:noWrap/>
            <w:vAlign w:val="center"/>
            <w:hideMark/>
          </w:tcPr>
          <w:p w14:paraId="24E10497" w14:textId="77777777" w:rsidR="00AA5124" w:rsidRPr="00E23C44" w:rsidRDefault="00AA5124" w:rsidP="000D1C4A">
            <w:pPr>
              <w:jc w:val="center"/>
              <w:rPr>
                <w:color w:val="000000"/>
                <w:sz w:val="20"/>
                <w:szCs w:val="20"/>
              </w:rPr>
            </w:pPr>
            <w:r w:rsidRPr="00E23C44">
              <w:rPr>
                <w:color w:val="000000"/>
                <w:sz w:val="20"/>
                <w:szCs w:val="20"/>
              </w:rPr>
              <w:t>2029</w:t>
            </w:r>
          </w:p>
        </w:tc>
        <w:tc>
          <w:tcPr>
            <w:tcW w:w="599" w:type="dxa"/>
            <w:shd w:val="clear" w:color="auto" w:fill="auto"/>
            <w:noWrap/>
            <w:vAlign w:val="center"/>
            <w:hideMark/>
          </w:tcPr>
          <w:p w14:paraId="6779EBD8" w14:textId="77777777" w:rsidR="00AA5124" w:rsidRPr="00E23C44" w:rsidRDefault="00AA5124" w:rsidP="000D1C4A">
            <w:pPr>
              <w:jc w:val="center"/>
              <w:rPr>
                <w:color w:val="000000"/>
                <w:sz w:val="20"/>
                <w:szCs w:val="20"/>
              </w:rPr>
            </w:pPr>
            <w:r w:rsidRPr="00E23C44">
              <w:rPr>
                <w:color w:val="000000"/>
                <w:sz w:val="20"/>
                <w:szCs w:val="20"/>
              </w:rPr>
              <w:t>2030</w:t>
            </w:r>
          </w:p>
        </w:tc>
        <w:tc>
          <w:tcPr>
            <w:tcW w:w="599" w:type="dxa"/>
            <w:shd w:val="clear" w:color="auto" w:fill="auto"/>
            <w:noWrap/>
            <w:vAlign w:val="center"/>
            <w:hideMark/>
          </w:tcPr>
          <w:p w14:paraId="4B59B940" w14:textId="77777777" w:rsidR="00AA5124" w:rsidRPr="00E23C44" w:rsidRDefault="00AA5124" w:rsidP="000D1C4A">
            <w:pPr>
              <w:jc w:val="center"/>
              <w:rPr>
                <w:color w:val="000000"/>
                <w:sz w:val="20"/>
                <w:szCs w:val="20"/>
              </w:rPr>
            </w:pPr>
            <w:r w:rsidRPr="00E23C44">
              <w:rPr>
                <w:color w:val="000000"/>
                <w:sz w:val="20"/>
                <w:szCs w:val="20"/>
              </w:rPr>
              <w:t>2031</w:t>
            </w:r>
          </w:p>
        </w:tc>
        <w:tc>
          <w:tcPr>
            <w:tcW w:w="599" w:type="dxa"/>
            <w:shd w:val="clear" w:color="auto" w:fill="auto"/>
            <w:noWrap/>
            <w:vAlign w:val="center"/>
            <w:hideMark/>
          </w:tcPr>
          <w:p w14:paraId="4C24A8C9" w14:textId="77777777" w:rsidR="00AA5124" w:rsidRPr="00E23C44" w:rsidRDefault="00AA5124" w:rsidP="000D1C4A">
            <w:pPr>
              <w:jc w:val="center"/>
              <w:rPr>
                <w:color w:val="000000"/>
                <w:sz w:val="20"/>
                <w:szCs w:val="20"/>
              </w:rPr>
            </w:pPr>
            <w:r w:rsidRPr="00E23C44">
              <w:rPr>
                <w:color w:val="000000"/>
                <w:sz w:val="20"/>
                <w:szCs w:val="20"/>
              </w:rPr>
              <w:t>2032</w:t>
            </w:r>
          </w:p>
        </w:tc>
        <w:tc>
          <w:tcPr>
            <w:tcW w:w="599" w:type="dxa"/>
            <w:shd w:val="clear" w:color="auto" w:fill="auto"/>
            <w:noWrap/>
            <w:vAlign w:val="center"/>
            <w:hideMark/>
          </w:tcPr>
          <w:p w14:paraId="356C0D5F" w14:textId="77777777" w:rsidR="00AA5124" w:rsidRPr="00E23C44" w:rsidRDefault="00AA5124" w:rsidP="000D1C4A">
            <w:pPr>
              <w:jc w:val="center"/>
              <w:rPr>
                <w:color w:val="000000"/>
                <w:sz w:val="20"/>
                <w:szCs w:val="20"/>
              </w:rPr>
            </w:pPr>
            <w:r w:rsidRPr="00E23C44">
              <w:rPr>
                <w:color w:val="000000"/>
                <w:sz w:val="20"/>
                <w:szCs w:val="20"/>
              </w:rPr>
              <w:t>2033</w:t>
            </w:r>
          </w:p>
        </w:tc>
        <w:tc>
          <w:tcPr>
            <w:tcW w:w="599" w:type="dxa"/>
            <w:shd w:val="clear" w:color="auto" w:fill="auto"/>
            <w:noWrap/>
            <w:vAlign w:val="center"/>
            <w:hideMark/>
          </w:tcPr>
          <w:p w14:paraId="0D49D400" w14:textId="77777777" w:rsidR="00AA5124" w:rsidRPr="00E23C44" w:rsidRDefault="00AA5124" w:rsidP="000D1C4A">
            <w:pPr>
              <w:jc w:val="center"/>
              <w:rPr>
                <w:color w:val="000000"/>
                <w:sz w:val="20"/>
                <w:szCs w:val="20"/>
              </w:rPr>
            </w:pPr>
            <w:r w:rsidRPr="00E23C44">
              <w:rPr>
                <w:color w:val="000000"/>
                <w:sz w:val="20"/>
                <w:szCs w:val="20"/>
              </w:rPr>
              <w:t>2034</w:t>
            </w:r>
          </w:p>
        </w:tc>
      </w:tr>
      <w:tr w:rsidR="00AA5124" w:rsidRPr="00E23C44" w14:paraId="3B2FF246" w14:textId="77777777" w:rsidTr="00F2461D">
        <w:trPr>
          <w:trHeight w:val="397"/>
        </w:trPr>
        <w:tc>
          <w:tcPr>
            <w:tcW w:w="299" w:type="dxa"/>
            <w:vMerge w:val="restart"/>
            <w:shd w:val="clear" w:color="auto" w:fill="auto"/>
            <w:noWrap/>
            <w:vAlign w:val="center"/>
            <w:hideMark/>
          </w:tcPr>
          <w:p w14:paraId="6E1171C2" w14:textId="77777777" w:rsidR="00AA5124" w:rsidRPr="00E23C44" w:rsidRDefault="00AA5124" w:rsidP="000D1C4A">
            <w:pPr>
              <w:jc w:val="center"/>
              <w:rPr>
                <w:color w:val="000000"/>
                <w:sz w:val="20"/>
                <w:szCs w:val="20"/>
              </w:rPr>
            </w:pPr>
            <w:r w:rsidRPr="00E23C44">
              <w:rPr>
                <w:color w:val="000000"/>
                <w:sz w:val="20"/>
                <w:szCs w:val="20"/>
              </w:rPr>
              <w:t>1</w:t>
            </w:r>
          </w:p>
        </w:tc>
        <w:tc>
          <w:tcPr>
            <w:tcW w:w="1450" w:type="dxa"/>
            <w:vMerge w:val="restart"/>
            <w:shd w:val="clear" w:color="auto" w:fill="auto"/>
            <w:noWrap/>
            <w:vAlign w:val="center"/>
            <w:hideMark/>
          </w:tcPr>
          <w:p w14:paraId="2E4604EE" w14:textId="77777777" w:rsidR="00AA5124" w:rsidRPr="00E23C44" w:rsidRDefault="00AA5124" w:rsidP="000D1C4A">
            <w:pPr>
              <w:jc w:val="center"/>
              <w:rPr>
                <w:color w:val="000000"/>
                <w:sz w:val="20"/>
                <w:szCs w:val="20"/>
              </w:rPr>
            </w:pPr>
            <w:r w:rsidRPr="00E23C44">
              <w:rPr>
                <w:color w:val="000000"/>
                <w:sz w:val="20"/>
                <w:szCs w:val="20"/>
              </w:rPr>
              <w:t>МУП «РСО КР»</w:t>
            </w:r>
          </w:p>
        </w:tc>
        <w:tc>
          <w:tcPr>
            <w:tcW w:w="4845" w:type="dxa"/>
            <w:shd w:val="clear" w:color="auto" w:fill="auto"/>
            <w:noWrap/>
            <w:vAlign w:val="center"/>
            <w:hideMark/>
          </w:tcPr>
          <w:p w14:paraId="4F37F634" w14:textId="77777777" w:rsidR="00AA5124" w:rsidRPr="00E23C44" w:rsidRDefault="00AA5124" w:rsidP="000D1C4A">
            <w:pPr>
              <w:jc w:val="center"/>
              <w:rPr>
                <w:color w:val="000000"/>
                <w:sz w:val="20"/>
                <w:szCs w:val="20"/>
              </w:rPr>
            </w:pPr>
            <w:r w:rsidRPr="00E23C44">
              <w:rPr>
                <w:color w:val="000000"/>
                <w:sz w:val="20"/>
                <w:szCs w:val="20"/>
              </w:rPr>
              <w:t>Прирост потребления тепла на отопление и вентиляцию, в т.ч.:</w:t>
            </w:r>
          </w:p>
        </w:tc>
        <w:tc>
          <w:tcPr>
            <w:tcW w:w="1004" w:type="dxa"/>
            <w:shd w:val="clear" w:color="auto" w:fill="auto"/>
            <w:noWrap/>
            <w:vAlign w:val="center"/>
            <w:hideMark/>
          </w:tcPr>
          <w:p w14:paraId="30ECF744"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0DD6C565"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035F776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075723C"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4AC0EE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47C4D37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4F0706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713FE9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51BFB3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D825F8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D96938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4A5AC2F"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2CB4557"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534285CA" w14:textId="77777777" w:rsidTr="00F2461D">
        <w:trPr>
          <w:trHeight w:val="397"/>
        </w:trPr>
        <w:tc>
          <w:tcPr>
            <w:tcW w:w="299" w:type="dxa"/>
            <w:vMerge/>
            <w:vAlign w:val="center"/>
            <w:hideMark/>
          </w:tcPr>
          <w:p w14:paraId="396E2ED6" w14:textId="77777777" w:rsidR="00AA5124" w:rsidRPr="00E23C44" w:rsidRDefault="00AA5124" w:rsidP="000D1C4A">
            <w:pPr>
              <w:jc w:val="center"/>
              <w:rPr>
                <w:color w:val="000000"/>
                <w:sz w:val="20"/>
                <w:szCs w:val="20"/>
              </w:rPr>
            </w:pPr>
          </w:p>
        </w:tc>
        <w:tc>
          <w:tcPr>
            <w:tcW w:w="1450" w:type="dxa"/>
            <w:vMerge/>
            <w:vAlign w:val="center"/>
            <w:hideMark/>
          </w:tcPr>
          <w:p w14:paraId="5307A58D"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6766FBF2" w14:textId="77777777" w:rsidR="00AA5124" w:rsidRPr="00E23C44" w:rsidRDefault="00AA5124" w:rsidP="000D1C4A">
            <w:pPr>
              <w:jc w:val="center"/>
              <w:rPr>
                <w:color w:val="000000"/>
                <w:sz w:val="20"/>
                <w:szCs w:val="20"/>
              </w:rPr>
            </w:pPr>
            <w:r w:rsidRPr="00E23C44">
              <w:rPr>
                <w:color w:val="000000"/>
                <w:sz w:val="20"/>
                <w:szCs w:val="20"/>
              </w:rPr>
              <w:t>многоэтажный жилищный фонд</w:t>
            </w:r>
          </w:p>
        </w:tc>
        <w:tc>
          <w:tcPr>
            <w:tcW w:w="1004" w:type="dxa"/>
            <w:shd w:val="clear" w:color="auto" w:fill="auto"/>
            <w:noWrap/>
            <w:vAlign w:val="center"/>
            <w:hideMark/>
          </w:tcPr>
          <w:p w14:paraId="74DC5810"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442B6642"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4FFEC2F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B8AB1D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2D611E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97886D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FD965A7"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21DB46D"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89F7DA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9A386F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17EA1A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20B71C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C18ECD6"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292A14CF" w14:textId="77777777" w:rsidTr="00F2461D">
        <w:trPr>
          <w:trHeight w:val="397"/>
        </w:trPr>
        <w:tc>
          <w:tcPr>
            <w:tcW w:w="299" w:type="dxa"/>
            <w:vMerge/>
            <w:vAlign w:val="center"/>
            <w:hideMark/>
          </w:tcPr>
          <w:p w14:paraId="3A136B21" w14:textId="77777777" w:rsidR="00AA5124" w:rsidRPr="00E23C44" w:rsidRDefault="00AA5124" w:rsidP="000D1C4A">
            <w:pPr>
              <w:jc w:val="center"/>
              <w:rPr>
                <w:color w:val="000000"/>
                <w:sz w:val="20"/>
                <w:szCs w:val="20"/>
              </w:rPr>
            </w:pPr>
          </w:p>
        </w:tc>
        <w:tc>
          <w:tcPr>
            <w:tcW w:w="1450" w:type="dxa"/>
            <w:vMerge/>
            <w:vAlign w:val="center"/>
            <w:hideMark/>
          </w:tcPr>
          <w:p w14:paraId="1601952D"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55C49E10" w14:textId="77777777" w:rsidR="00AA5124" w:rsidRPr="00E23C44" w:rsidRDefault="00AA5124" w:rsidP="000D1C4A">
            <w:pPr>
              <w:jc w:val="center"/>
              <w:rPr>
                <w:color w:val="000000"/>
                <w:sz w:val="20"/>
                <w:szCs w:val="20"/>
              </w:rPr>
            </w:pPr>
            <w:r w:rsidRPr="00E23C44">
              <w:rPr>
                <w:color w:val="000000"/>
                <w:sz w:val="20"/>
                <w:szCs w:val="20"/>
              </w:rPr>
              <w:t>средне- и малоэтажный жилищный фонд</w:t>
            </w:r>
          </w:p>
        </w:tc>
        <w:tc>
          <w:tcPr>
            <w:tcW w:w="1004" w:type="dxa"/>
            <w:shd w:val="clear" w:color="auto" w:fill="auto"/>
            <w:noWrap/>
            <w:vAlign w:val="center"/>
            <w:hideMark/>
          </w:tcPr>
          <w:p w14:paraId="72F0A6EC"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1540A725"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6C58F03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B04232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8C6745A"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06A75F7"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F3C535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855AC1C"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9B88BE8"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7DC260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3AC108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B038648"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1432D35"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24287977" w14:textId="77777777" w:rsidTr="00F2461D">
        <w:trPr>
          <w:trHeight w:val="397"/>
        </w:trPr>
        <w:tc>
          <w:tcPr>
            <w:tcW w:w="299" w:type="dxa"/>
            <w:vMerge/>
            <w:vAlign w:val="center"/>
            <w:hideMark/>
          </w:tcPr>
          <w:p w14:paraId="4E6D18C6" w14:textId="77777777" w:rsidR="00AA5124" w:rsidRPr="00E23C44" w:rsidRDefault="00AA5124" w:rsidP="000D1C4A">
            <w:pPr>
              <w:jc w:val="center"/>
              <w:rPr>
                <w:color w:val="000000"/>
                <w:sz w:val="20"/>
                <w:szCs w:val="20"/>
              </w:rPr>
            </w:pPr>
          </w:p>
        </w:tc>
        <w:tc>
          <w:tcPr>
            <w:tcW w:w="1450" w:type="dxa"/>
            <w:vMerge/>
            <w:vAlign w:val="center"/>
            <w:hideMark/>
          </w:tcPr>
          <w:p w14:paraId="4A5C3A06"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4F2AC6B4" w14:textId="77777777" w:rsidR="00AA5124" w:rsidRPr="00E23C44" w:rsidRDefault="00AA5124" w:rsidP="000D1C4A">
            <w:pPr>
              <w:jc w:val="center"/>
              <w:rPr>
                <w:color w:val="000000"/>
                <w:sz w:val="20"/>
                <w:szCs w:val="20"/>
              </w:rPr>
            </w:pPr>
            <w:r w:rsidRPr="00E23C44">
              <w:rPr>
                <w:color w:val="000000"/>
                <w:sz w:val="20"/>
                <w:szCs w:val="20"/>
              </w:rPr>
              <w:t>общественно-деловой фонд</w:t>
            </w:r>
          </w:p>
        </w:tc>
        <w:tc>
          <w:tcPr>
            <w:tcW w:w="1004" w:type="dxa"/>
            <w:shd w:val="clear" w:color="auto" w:fill="auto"/>
            <w:noWrap/>
            <w:vAlign w:val="center"/>
            <w:hideMark/>
          </w:tcPr>
          <w:p w14:paraId="3715CF04"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5AB3AE4F"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3A32EF1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4F0ABF1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A5098C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101436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883F36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91E861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430B3D5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13CADF6"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FEA862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329E44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9267A24"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774468C0" w14:textId="77777777" w:rsidTr="00F2461D">
        <w:trPr>
          <w:trHeight w:val="397"/>
        </w:trPr>
        <w:tc>
          <w:tcPr>
            <w:tcW w:w="299" w:type="dxa"/>
            <w:vMerge/>
            <w:vAlign w:val="center"/>
            <w:hideMark/>
          </w:tcPr>
          <w:p w14:paraId="3FC8A186" w14:textId="77777777" w:rsidR="00AA5124" w:rsidRPr="00E23C44" w:rsidRDefault="00AA5124" w:rsidP="000D1C4A">
            <w:pPr>
              <w:jc w:val="center"/>
              <w:rPr>
                <w:color w:val="000000"/>
                <w:sz w:val="20"/>
                <w:szCs w:val="20"/>
              </w:rPr>
            </w:pPr>
          </w:p>
        </w:tc>
        <w:tc>
          <w:tcPr>
            <w:tcW w:w="1450" w:type="dxa"/>
            <w:vMerge/>
            <w:vAlign w:val="center"/>
            <w:hideMark/>
          </w:tcPr>
          <w:p w14:paraId="0EE95C9C"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299298BA" w14:textId="77777777" w:rsidR="00AA5124" w:rsidRPr="00E23C44" w:rsidRDefault="00AA5124" w:rsidP="000D1C4A">
            <w:pPr>
              <w:jc w:val="center"/>
              <w:rPr>
                <w:color w:val="000000"/>
                <w:sz w:val="20"/>
                <w:szCs w:val="20"/>
              </w:rPr>
            </w:pPr>
            <w:r w:rsidRPr="00E23C44">
              <w:rPr>
                <w:color w:val="000000"/>
                <w:sz w:val="20"/>
                <w:szCs w:val="20"/>
              </w:rPr>
              <w:t>Снижение потребления тепла на отопление и вентиляцию</w:t>
            </w:r>
          </w:p>
        </w:tc>
        <w:tc>
          <w:tcPr>
            <w:tcW w:w="1004" w:type="dxa"/>
            <w:shd w:val="clear" w:color="auto" w:fill="auto"/>
            <w:noWrap/>
            <w:vAlign w:val="center"/>
            <w:hideMark/>
          </w:tcPr>
          <w:p w14:paraId="77F9D90E"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4708E4D9"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3B402EED"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85508A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138A363"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4E0EED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436D0A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5F01CEA"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792335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EC7A35C"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BD2E0DC"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40902A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8B6C8DB"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7D31B08D" w14:textId="77777777" w:rsidTr="00F2461D">
        <w:trPr>
          <w:trHeight w:val="397"/>
        </w:trPr>
        <w:tc>
          <w:tcPr>
            <w:tcW w:w="299" w:type="dxa"/>
            <w:vMerge/>
            <w:vAlign w:val="center"/>
            <w:hideMark/>
          </w:tcPr>
          <w:p w14:paraId="16737CDF" w14:textId="77777777" w:rsidR="00AA5124" w:rsidRPr="00E23C44" w:rsidRDefault="00AA5124" w:rsidP="000D1C4A">
            <w:pPr>
              <w:jc w:val="center"/>
              <w:rPr>
                <w:color w:val="000000"/>
                <w:sz w:val="20"/>
                <w:szCs w:val="20"/>
              </w:rPr>
            </w:pPr>
          </w:p>
        </w:tc>
        <w:tc>
          <w:tcPr>
            <w:tcW w:w="1450" w:type="dxa"/>
            <w:vMerge/>
            <w:vAlign w:val="center"/>
            <w:hideMark/>
          </w:tcPr>
          <w:p w14:paraId="678A38DF"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3CB4B641" w14:textId="77777777" w:rsidR="00AA5124" w:rsidRPr="00E23C44" w:rsidRDefault="00AA5124" w:rsidP="000D1C4A">
            <w:pPr>
              <w:jc w:val="center"/>
              <w:rPr>
                <w:color w:val="000000"/>
                <w:sz w:val="20"/>
                <w:szCs w:val="20"/>
              </w:rPr>
            </w:pPr>
            <w:r w:rsidRPr="00E23C44">
              <w:rPr>
                <w:color w:val="000000"/>
                <w:sz w:val="20"/>
                <w:szCs w:val="20"/>
              </w:rPr>
              <w:t>Накопительным итогом потребление тепла на отопление и вентиляцию</w:t>
            </w:r>
          </w:p>
        </w:tc>
        <w:tc>
          <w:tcPr>
            <w:tcW w:w="1004" w:type="dxa"/>
            <w:shd w:val="clear" w:color="auto" w:fill="auto"/>
            <w:noWrap/>
            <w:vAlign w:val="center"/>
            <w:hideMark/>
          </w:tcPr>
          <w:p w14:paraId="7BC09D06"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2754DEF9"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7DFAD098"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1A2144C4"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0957DC43"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0AA9ADA4"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2A772201"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37604765"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039FCF07"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24D5F126"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3E90FBB9"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5B15B588"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6AE20DA0" w14:textId="77777777" w:rsidR="00AA5124" w:rsidRPr="00E23C44" w:rsidRDefault="00AA5124" w:rsidP="000D1C4A">
            <w:pPr>
              <w:jc w:val="center"/>
              <w:rPr>
                <w:color w:val="000000"/>
                <w:sz w:val="20"/>
                <w:szCs w:val="20"/>
              </w:rPr>
            </w:pPr>
            <w:r w:rsidRPr="00D54802">
              <w:rPr>
                <w:color w:val="000000"/>
                <w:sz w:val="20"/>
                <w:szCs w:val="20"/>
              </w:rPr>
              <w:t>9,033</w:t>
            </w:r>
          </w:p>
        </w:tc>
      </w:tr>
      <w:tr w:rsidR="00AA5124" w:rsidRPr="00E23C44" w14:paraId="281C6003" w14:textId="77777777" w:rsidTr="00F2461D">
        <w:trPr>
          <w:trHeight w:val="397"/>
        </w:trPr>
        <w:tc>
          <w:tcPr>
            <w:tcW w:w="299" w:type="dxa"/>
            <w:vMerge/>
            <w:vAlign w:val="center"/>
            <w:hideMark/>
          </w:tcPr>
          <w:p w14:paraId="764F141F" w14:textId="77777777" w:rsidR="00AA5124" w:rsidRPr="00E23C44" w:rsidRDefault="00AA5124" w:rsidP="000D1C4A">
            <w:pPr>
              <w:jc w:val="center"/>
              <w:rPr>
                <w:color w:val="000000"/>
                <w:sz w:val="20"/>
                <w:szCs w:val="20"/>
              </w:rPr>
            </w:pPr>
          </w:p>
        </w:tc>
        <w:tc>
          <w:tcPr>
            <w:tcW w:w="1450" w:type="dxa"/>
            <w:vMerge/>
            <w:vAlign w:val="center"/>
            <w:hideMark/>
          </w:tcPr>
          <w:p w14:paraId="52C3CFB0"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3D037877" w14:textId="77777777" w:rsidR="00AA5124" w:rsidRPr="00E23C44" w:rsidRDefault="00AA5124" w:rsidP="000D1C4A">
            <w:pPr>
              <w:jc w:val="center"/>
              <w:rPr>
                <w:color w:val="000000"/>
                <w:sz w:val="20"/>
                <w:szCs w:val="20"/>
              </w:rPr>
            </w:pPr>
            <w:r w:rsidRPr="00E23C44">
              <w:rPr>
                <w:color w:val="000000"/>
                <w:sz w:val="20"/>
                <w:szCs w:val="20"/>
              </w:rPr>
              <w:t>Прирост потребления тепла на горячее водоснабжение, в т.ч.:</w:t>
            </w:r>
          </w:p>
        </w:tc>
        <w:tc>
          <w:tcPr>
            <w:tcW w:w="1004" w:type="dxa"/>
            <w:shd w:val="clear" w:color="auto" w:fill="auto"/>
            <w:noWrap/>
            <w:vAlign w:val="center"/>
            <w:hideMark/>
          </w:tcPr>
          <w:p w14:paraId="49314BCA"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03356711"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32BFB31F"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F476BBA"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1FCA9A4"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504E826"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84ABF1D"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692960C"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093346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A4D6E44"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478BF84D"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FC17464"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B9B190A"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40BA310F" w14:textId="77777777" w:rsidTr="00F2461D">
        <w:trPr>
          <w:trHeight w:val="397"/>
        </w:trPr>
        <w:tc>
          <w:tcPr>
            <w:tcW w:w="299" w:type="dxa"/>
            <w:vMerge/>
            <w:vAlign w:val="center"/>
            <w:hideMark/>
          </w:tcPr>
          <w:p w14:paraId="639C2296" w14:textId="77777777" w:rsidR="00AA5124" w:rsidRPr="00E23C44" w:rsidRDefault="00AA5124" w:rsidP="000D1C4A">
            <w:pPr>
              <w:jc w:val="center"/>
              <w:rPr>
                <w:color w:val="000000"/>
                <w:sz w:val="20"/>
                <w:szCs w:val="20"/>
              </w:rPr>
            </w:pPr>
          </w:p>
        </w:tc>
        <w:tc>
          <w:tcPr>
            <w:tcW w:w="1450" w:type="dxa"/>
            <w:vMerge/>
            <w:vAlign w:val="center"/>
            <w:hideMark/>
          </w:tcPr>
          <w:p w14:paraId="77E7C9FA"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123C74D5" w14:textId="77777777" w:rsidR="00AA5124" w:rsidRPr="00E23C44" w:rsidRDefault="00AA5124" w:rsidP="000D1C4A">
            <w:pPr>
              <w:jc w:val="center"/>
              <w:rPr>
                <w:color w:val="000000"/>
                <w:sz w:val="20"/>
                <w:szCs w:val="20"/>
              </w:rPr>
            </w:pPr>
            <w:r w:rsidRPr="00E23C44">
              <w:rPr>
                <w:color w:val="000000"/>
                <w:sz w:val="20"/>
                <w:szCs w:val="20"/>
              </w:rPr>
              <w:t>многоэтажный жилищный фонд</w:t>
            </w:r>
          </w:p>
        </w:tc>
        <w:tc>
          <w:tcPr>
            <w:tcW w:w="1004" w:type="dxa"/>
            <w:shd w:val="clear" w:color="auto" w:fill="auto"/>
            <w:noWrap/>
            <w:vAlign w:val="center"/>
            <w:hideMark/>
          </w:tcPr>
          <w:p w14:paraId="345AD058"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1AF785F4"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24DAAE2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457865F"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CCAEEE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03C38F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162FB4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D4FBE9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74EBBB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283F256"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AF4901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3482A0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28057EE"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668FFC3B" w14:textId="77777777" w:rsidTr="00F2461D">
        <w:trPr>
          <w:trHeight w:val="397"/>
        </w:trPr>
        <w:tc>
          <w:tcPr>
            <w:tcW w:w="299" w:type="dxa"/>
            <w:vMerge/>
            <w:vAlign w:val="center"/>
            <w:hideMark/>
          </w:tcPr>
          <w:p w14:paraId="41F8DFFF" w14:textId="77777777" w:rsidR="00AA5124" w:rsidRPr="00E23C44" w:rsidRDefault="00AA5124" w:rsidP="000D1C4A">
            <w:pPr>
              <w:jc w:val="center"/>
              <w:rPr>
                <w:color w:val="000000"/>
                <w:sz w:val="20"/>
                <w:szCs w:val="20"/>
              </w:rPr>
            </w:pPr>
          </w:p>
        </w:tc>
        <w:tc>
          <w:tcPr>
            <w:tcW w:w="1450" w:type="dxa"/>
            <w:vMerge/>
            <w:vAlign w:val="center"/>
            <w:hideMark/>
          </w:tcPr>
          <w:p w14:paraId="03B6016C"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78614028" w14:textId="77777777" w:rsidR="00AA5124" w:rsidRPr="00E23C44" w:rsidRDefault="00AA5124" w:rsidP="000D1C4A">
            <w:pPr>
              <w:jc w:val="center"/>
              <w:rPr>
                <w:color w:val="000000"/>
                <w:sz w:val="20"/>
                <w:szCs w:val="20"/>
              </w:rPr>
            </w:pPr>
            <w:r w:rsidRPr="00E23C44">
              <w:rPr>
                <w:color w:val="000000"/>
                <w:sz w:val="20"/>
                <w:szCs w:val="20"/>
              </w:rPr>
              <w:t>средне- и малоэтажный жилищный фонд</w:t>
            </w:r>
          </w:p>
        </w:tc>
        <w:tc>
          <w:tcPr>
            <w:tcW w:w="1004" w:type="dxa"/>
            <w:shd w:val="clear" w:color="auto" w:fill="auto"/>
            <w:noWrap/>
            <w:vAlign w:val="center"/>
            <w:hideMark/>
          </w:tcPr>
          <w:p w14:paraId="45E73A03"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52A96C1E"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48A58B5F"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1E0988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04729EF"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520A1F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FF19EF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36BA89D"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430953C"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6D9DE8F"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F3C03E3"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C6E29E7"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94A684B"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56168F7A" w14:textId="77777777" w:rsidTr="00F2461D">
        <w:trPr>
          <w:trHeight w:val="397"/>
        </w:trPr>
        <w:tc>
          <w:tcPr>
            <w:tcW w:w="299" w:type="dxa"/>
            <w:vMerge/>
            <w:vAlign w:val="center"/>
            <w:hideMark/>
          </w:tcPr>
          <w:p w14:paraId="3CCC4E5B" w14:textId="77777777" w:rsidR="00AA5124" w:rsidRPr="00E23C44" w:rsidRDefault="00AA5124" w:rsidP="000D1C4A">
            <w:pPr>
              <w:jc w:val="center"/>
              <w:rPr>
                <w:color w:val="000000"/>
                <w:sz w:val="20"/>
                <w:szCs w:val="20"/>
              </w:rPr>
            </w:pPr>
          </w:p>
        </w:tc>
        <w:tc>
          <w:tcPr>
            <w:tcW w:w="1450" w:type="dxa"/>
            <w:vMerge/>
            <w:vAlign w:val="center"/>
            <w:hideMark/>
          </w:tcPr>
          <w:p w14:paraId="04E6DA9F"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275DA5E8" w14:textId="77777777" w:rsidR="00AA5124" w:rsidRPr="00E23C44" w:rsidRDefault="00AA5124" w:rsidP="000D1C4A">
            <w:pPr>
              <w:jc w:val="center"/>
              <w:rPr>
                <w:color w:val="000000"/>
                <w:sz w:val="20"/>
                <w:szCs w:val="20"/>
              </w:rPr>
            </w:pPr>
            <w:r w:rsidRPr="00E23C44">
              <w:rPr>
                <w:color w:val="000000"/>
                <w:sz w:val="20"/>
                <w:szCs w:val="20"/>
              </w:rPr>
              <w:t>общественно-деловой фонд</w:t>
            </w:r>
          </w:p>
        </w:tc>
        <w:tc>
          <w:tcPr>
            <w:tcW w:w="1004" w:type="dxa"/>
            <w:shd w:val="clear" w:color="auto" w:fill="auto"/>
            <w:noWrap/>
            <w:vAlign w:val="center"/>
            <w:hideMark/>
          </w:tcPr>
          <w:p w14:paraId="4EB28C33"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32B94EFA"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0A17AD7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4967074C"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08FD09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843075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E7DEC4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FDD2418"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1BEAC8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AEE4C33"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2EE3C7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8923F21"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D8C9AAC"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30CBD957" w14:textId="77777777" w:rsidTr="00F2461D">
        <w:trPr>
          <w:trHeight w:val="397"/>
        </w:trPr>
        <w:tc>
          <w:tcPr>
            <w:tcW w:w="299" w:type="dxa"/>
            <w:vMerge/>
            <w:vAlign w:val="center"/>
            <w:hideMark/>
          </w:tcPr>
          <w:p w14:paraId="3A8B10BD" w14:textId="77777777" w:rsidR="00AA5124" w:rsidRPr="00E23C44" w:rsidRDefault="00AA5124" w:rsidP="000D1C4A">
            <w:pPr>
              <w:jc w:val="center"/>
              <w:rPr>
                <w:color w:val="000000"/>
                <w:sz w:val="20"/>
                <w:szCs w:val="20"/>
              </w:rPr>
            </w:pPr>
          </w:p>
        </w:tc>
        <w:tc>
          <w:tcPr>
            <w:tcW w:w="1450" w:type="dxa"/>
            <w:vMerge/>
            <w:vAlign w:val="center"/>
            <w:hideMark/>
          </w:tcPr>
          <w:p w14:paraId="040DFF33"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28040785" w14:textId="77777777" w:rsidR="00AA5124" w:rsidRPr="00E23C44" w:rsidRDefault="00AA5124" w:rsidP="000D1C4A">
            <w:pPr>
              <w:jc w:val="center"/>
              <w:rPr>
                <w:color w:val="000000"/>
                <w:sz w:val="20"/>
                <w:szCs w:val="20"/>
              </w:rPr>
            </w:pPr>
            <w:r w:rsidRPr="00E23C44">
              <w:rPr>
                <w:color w:val="000000"/>
                <w:sz w:val="20"/>
                <w:szCs w:val="20"/>
              </w:rPr>
              <w:t>Снижение потребления тепла на горячее водоснабжение</w:t>
            </w:r>
          </w:p>
        </w:tc>
        <w:tc>
          <w:tcPr>
            <w:tcW w:w="1004" w:type="dxa"/>
            <w:shd w:val="clear" w:color="auto" w:fill="auto"/>
            <w:noWrap/>
            <w:vAlign w:val="center"/>
            <w:hideMark/>
          </w:tcPr>
          <w:p w14:paraId="3DA13170"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6BF27166" w14:textId="77777777" w:rsidR="00AA5124" w:rsidRPr="00E23C44" w:rsidRDefault="00AA5124" w:rsidP="000D1C4A">
            <w:pPr>
              <w:jc w:val="center"/>
              <w:rPr>
                <w:color w:val="000000"/>
                <w:sz w:val="20"/>
                <w:szCs w:val="20"/>
              </w:rPr>
            </w:pPr>
            <w:r w:rsidRPr="00D54802">
              <w:rPr>
                <w:color w:val="000000"/>
                <w:sz w:val="20"/>
                <w:szCs w:val="20"/>
              </w:rPr>
              <w:t>н/д</w:t>
            </w:r>
          </w:p>
        </w:tc>
        <w:tc>
          <w:tcPr>
            <w:tcW w:w="599" w:type="dxa"/>
            <w:shd w:val="clear" w:color="auto" w:fill="auto"/>
            <w:noWrap/>
            <w:vAlign w:val="center"/>
          </w:tcPr>
          <w:p w14:paraId="4EF53C7B"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11E2036"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6BC6962D"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C7C1F07"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0BF31EE"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41EB1788"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2F28C5A"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DFF5D18"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8A33A10"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8F73136"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E279D56"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2AD8CBBA" w14:textId="77777777" w:rsidTr="00F2461D">
        <w:trPr>
          <w:trHeight w:val="397"/>
        </w:trPr>
        <w:tc>
          <w:tcPr>
            <w:tcW w:w="299" w:type="dxa"/>
            <w:vMerge/>
            <w:vAlign w:val="center"/>
            <w:hideMark/>
          </w:tcPr>
          <w:p w14:paraId="175DA411" w14:textId="77777777" w:rsidR="00AA5124" w:rsidRPr="00E23C44" w:rsidRDefault="00AA5124" w:rsidP="000D1C4A">
            <w:pPr>
              <w:jc w:val="center"/>
              <w:rPr>
                <w:color w:val="000000"/>
                <w:sz w:val="20"/>
                <w:szCs w:val="20"/>
              </w:rPr>
            </w:pPr>
          </w:p>
        </w:tc>
        <w:tc>
          <w:tcPr>
            <w:tcW w:w="1450" w:type="dxa"/>
            <w:vMerge/>
            <w:vAlign w:val="center"/>
            <w:hideMark/>
          </w:tcPr>
          <w:p w14:paraId="7E6BE242"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0BD40620" w14:textId="77777777" w:rsidR="00AA5124" w:rsidRPr="00E23C44" w:rsidRDefault="00AA5124" w:rsidP="000D1C4A">
            <w:pPr>
              <w:jc w:val="center"/>
              <w:rPr>
                <w:color w:val="000000"/>
                <w:sz w:val="20"/>
                <w:szCs w:val="20"/>
              </w:rPr>
            </w:pPr>
            <w:r w:rsidRPr="00E23C44">
              <w:rPr>
                <w:color w:val="000000"/>
                <w:sz w:val="20"/>
                <w:szCs w:val="20"/>
              </w:rPr>
              <w:t>Накопительным итогом потребление тепла на горячее водоснабжение</w:t>
            </w:r>
          </w:p>
        </w:tc>
        <w:tc>
          <w:tcPr>
            <w:tcW w:w="1004" w:type="dxa"/>
            <w:shd w:val="clear" w:color="auto" w:fill="auto"/>
            <w:noWrap/>
            <w:vAlign w:val="center"/>
            <w:hideMark/>
          </w:tcPr>
          <w:p w14:paraId="5FFBAEBF"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556BCD4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3AEC1E2"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250D193"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7184990A"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06F00E06"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4256AA43"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1CE9B05"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3E1DB7A7"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51B5B4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5589BC49"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20092246" w14:textId="77777777" w:rsidR="00AA5124" w:rsidRPr="00E23C44" w:rsidRDefault="00AA5124" w:rsidP="000D1C4A">
            <w:pPr>
              <w:jc w:val="center"/>
              <w:rPr>
                <w:color w:val="000000"/>
                <w:sz w:val="20"/>
                <w:szCs w:val="20"/>
              </w:rPr>
            </w:pPr>
            <w:r w:rsidRPr="00D54802">
              <w:rPr>
                <w:color w:val="000000"/>
                <w:sz w:val="20"/>
                <w:szCs w:val="20"/>
              </w:rPr>
              <w:t>0,000</w:t>
            </w:r>
          </w:p>
        </w:tc>
        <w:tc>
          <w:tcPr>
            <w:tcW w:w="599" w:type="dxa"/>
            <w:shd w:val="clear" w:color="auto" w:fill="auto"/>
            <w:noWrap/>
            <w:vAlign w:val="center"/>
          </w:tcPr>
          <w:p w14:paraId="1974A489" w14:textId="77777777" w:rsidR="00AA5124" w:rsidRPr="00E23C44" w:rsidRDefault="00AA5124" w:rsidP="000D1C4A">
            <w:pPr>
              <w:jc w:val="center"/>
              <w:rPr>
                <w:color w:val="000000"/>
                <w:sz w:val="20"/>
                <w:szCs w:val="20"/>
              </w:rPr>
            </w:pPr>
            <w:r w:rsidRPr="00D54802">
              <w:rPr>
                <w:color w:val="000000"/>
                <w:sz w:val="20"/>
                <w:szCs w:val="20"/>
              </w:rPr>
              <w:t>0,000</w:t>
            </w:r>
          </w:p>
        </w:tc>
      </w:tr>
      <w:tr w:rsidR="00AA5124" w:rsidRPr="00E23C44" w14:paraId="605E0C62" w14:textId="77777777" w:rsidTr="00F2461D">
        <w:trPr>
          <w:trHeight w:val="397"/>
        </w:trPr>
        <w:tc>
          <w:tcPr>
            <w:tcW w:w="299" w:type="dxa"/>
            <w:vMerge/>
            <w:vAlign w:val="center"/>
            <w:hideMark/>
          </w:tcPr>
          <w:p w14:paraId="5A0C5BA3" w14:textId="77777777" w:rsidR="00AA5124" w:rsidRPr="00E23C44" w:rsidRDefault="00AA5124" w:rsidP="000D1C4A">
            <w:pPr>
              <w:jc w:val="center"/>
              <w:rPr>
                <w:color w:val="000000"/>
                <w:sz w:val="20"/>
                <w:szCs w:val="20"/>
              </w:rPr>
            </w:pPr>
          </w:p>
        </w:tc>
        <w:tc>
          <w:tcPr>
            <w:tcW w:w="1450" w:type="dxa"/>
            <w:vMerge/>
            <w:vAlign w:val="center"/>
            <w:hideMark/>
          </w:tcPr>
          <w:p w14:paraId="2724577B" w14:textId="77777777" w:rsidR="00AA5124" w:rsidRPr="00E23C44" w:rsidRDefault="00AA5124" w:rsidP="000D1C4A">
            <w:pPr>
              <w:jc w:val="center"/>
              <w:rPr>
                <w:color w:val="000000"/>
                <w:sz w:val="20"/>
                <w:szCs w:val="20"/>
              </w:rPr>
            </w:pPr>
          </w:p>
        </w:tc>
        <w:tc>
          <w:tcPr>
            <w:tcW w:w="4845" w:type="dxa"/>
            <w:shd w:val="clear" w:color="auto" w:fill="auto"/>
            <w:noWrap/>
            <w:vAlign w:val="center"/>
            <w:hideMark/>
          </w:tcPr>
          <w:p w14:paraId="383CC64D" w14:textId="77777777" w:rsidR="00AA5124" w:rsidRPr="00E23C44" w:rsidRDefault="00AA5124" w:rsidP="000D1C4A">
            <w:pPr>
              <w:jc w:val="center"/>
              <w:rPr>
                <w:color w:val="000000"/>
                <w:sz w:val="20"/>
                <w:szCs w:val="20"/>
              </w:rPr>
            </w:pPr>
            <w:r w:rsidRPr="00E23C44">
              <w:rPr>
                <w:color w:val="000000"/>
                <w:sz w:val="20"/>
                <w:szCs w:val="20"/>
              </w:rPr>
              <w:t>ИТОГО потребление тепловой энергии накопительным итогом</w:t>
            </w:r>
          </w:p>
        </w:tc>
        <w:tc>
          <w:tcPr>
            <w:tcW w:w="1004" w:type="dxa"/>
            <w:shd w:val="clear" w:color="auto" w:fill="auto"/>
            <w:noWrap/>
            <w:vAlign w:val="center"/>
            <w:hideMark/>
          </w:tcPr>
          <w:p w14:paraId="0E904FCB" w14:textId="77777777" w:rsidR="00AA5124" w:rsidRPr="00E23C44" w:rsidRDefault="00AA5124" w:rsidP="000D1C4A">
            <w:pPr>
              <w:jc w:val="center"/>
              <w:rPr>
                <w:color w:val="000000"/>
                <w:sz w:val="20"/>
                <w:szCs w:val="20"/>
              </w:rPr>
            </w:pPr>
            <w:r w:rsidRPr="00E23C44">
              <w:rPr>
                <w:color w:val="000000"/>
                <w:sz w:val="20"/>
                <w:szCs w:val="20"/>
              </w:rPr>
              <w:t>тыс. Гкал</w:t>
            </w:r>
          </w:p>
        </w:tc>
        <w:tc>
          <w:tcPr>
            <w:tcW w:w="599" w:type="dxa"/>
            <w:shd w:val="clear" w:color="auto" w:fill="auto"/>
            <w:noWrap/>
            <w:vAlign w:val="center"/>
          </w:tcPr>
          <w:p w14:paraId="5151CDBA"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4A4E2E23"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344CDF30"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041B128D"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1DA36418"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2043C164"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625ED68B"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6B597BB1"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62EB3667"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7492E60E"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4290A2B8" w14:textId="77777777" w:rsidR="00AA5124" w:rsidRPr="00E23C44" w:rsidRDefault="00AA5124" w:rsidP="000D1C4A">
            <w:pPr>
              <w:jc w:val="center"/>
              <w:rPr>
                <w:color w:val="000000"/>
                <w:sz w:val="20"/>
                <w:szCs w:val="20"/>
              </w:rPr>
            </w:pPr>
            <w:r w:rsidRPr="00D54802">
              <w:rPr>
                <w:color w:val="000000"/>
                <w:sz w:val="20"/>
                <w:szCs w:val="20"/>
              </w:rPr>
              <w:t>9,033</w:t>
            </w:r>
          </w:p>
        </w:tc>
        <w:tc>
          <w:tcPr>
            <w:tcW w:w="599" w:type="dxa"/>
            <w:shd w:val="clear" w:color="auto" w:fill="auto"/>
            <w:noWrap/>
            <w:vAlign w:val="center"/>
          </w:tcPr>
          <w:p w14:paraId="41BF3B98" w14:textId="77777777" w:rsidR="00AA5124" w:rsidRPr="00E23C44" w:rsidRDefault="00AA5124" w:rsidP="000D1C4A">
            <w:pPr>
              <w:jc w:val="center"/>
              <w:rPr>
                <w:color w:val="000000"/>
                <w:sz w:val="20"/>
                <w:szCs w:val="20"/>
              </w:rPr>
            </w:pPr>
            <w:r w:rsidRPr="00D54802">
              <w:rPr>
                <w:color w:val="000000"/>
                <w:sz w:val="20"/>
                <w:szCs w:val="20"/>
              </w:rPr>
              <w:t>9,033</w:t>
            </w:r>
          </w:p>
        </w:tc>
      </w:tr>
    </w:tbl>
    <w:p w14:paraId="391C733C" w14:textId="77777777" w:rsidR="00F2461D" w:rsidRDefault="00F2461D" w:rsidP="00CD08F6">
      <w:pPr>
        <w:pStyle w:val="afffb"/>
        <w:ind w:right="253"/>
      </w:pPr>
    </w:p>
    <w:p w14:paraId="54AECB39" w14:textId="77777777" w:rsidR="00F2461D" w:rsidRDefault="00F2461D">
      <w:pPr>
        <w:spacing w:after="200" w:line="276" w:lineRule="auto"/>
        <w:rPr>
          <w:rFonts w:eastAsia="Microsoft YaHei"/>
          <w:bCs/>
          <w:i/>
          <w:spacing w:val="-5"/>
          <w:lang w:eastAsia="en-US"/>
        </w:rPr>
      </w:pPr>
      <w:r>
        <w:br w:type="page"/>
      </w:r>
    </w:p>
    <w:p w14:paraId="1E8996A6" w14:textId="51D3F853" w:rsidR="006E388D" w:rsidRPr="00833224" w:rsidRDefault="006E388D" w:rsidP="00CD08F6">
      <w:pPr>
        <w:pStyle w:val="afffb"/>
        <w:ind w:right="253"/>
      </w:pPr>
      <w:r w:rsidRPr="00833224">
        <w:lastRenderedPageBreak/>
        <w:t xml:space="preserve">Таблица </w:t>
      </w:r>
      <w:r w:rsidR="00E23FE8">
        <w:fldChar w:fldCharType="begin"/>
      </w:r>
      <w:r w:rsidR="00E23FE8">
        <w:instrText xml:space="preserve"> SEQ Таблица \* ARABIC </w:instrText>
      </w:r>
      <w:r w:rsidR="00E23FE8">
        <w:fldChar w:fldCharType="separate"/>
      </w:r>
      <w:r w:rsidR="00E23FE8">
        <w:rPr>
          <w:noProof/>
        </w:rPr>
        <w:t>6</w:t>
      </w:r>
      <w:r w:rsidR="00E23FE8">
        <w:rPr>
          <w:noProof/>
        </w:rPr>
        <w:fldChar w:fldCharType="end"/>
      </w:r>
      <w:bookmarkEnd w:id="68"/>
      <w:bookmarkEnd w:id="69"/>
      <w:bookmarkEnd w:id="70"/>
      <w:bookmarkEnd w:id="71"/>
      <w:r w:rsidRPr="00833224">
        <w:t>. Перспективные балансы тепловой мощности и тепловой нагрузки</w:t>
      </w:r>
    </w:p>
    <w:tbl>
      <w:tblPr>
        <w:tblW w:w="14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
        <w:gridCol w:w="1360"/>
        <w:gridCol w:w="2982"/>
        <w:gridCol w:w="681"/>
        <w:gridCol w:w="588"/>
        <w:gridCol w:w="588"/>
        <w:gridCol w:w="588"/>
        <w:gridCol w:w="588"/>
        <w:gridCol w:w="588"/>
        <w:gridCol w:w="588"/>
        <w:gridCol w:w="588"/>
        <w:gridCol w:w="588"/>
        <w:gridCol w:w="588"/>
        <w:gridCol w:w="588"/>
        <w:gridCol w:w="588"/>
        <w:gridCol w:w="588"/>
        <w:gridCol w:w="588"/>
        <w:gridCol w:w="588"/>
        <w:gridCol w:w="588"/>
        <w:gridCol w:w="588"/>
      </w:tblGrid>
      <w:tr w:rsidR="009074C4" w:rsidRPr="005738AD" w14:paraId="175A9B97" w14:textId="77777777" w:rsidTr="00F2461D">
        <w:trPr>
          <w:trHeight w:val="340"/>
          <w:tblHeader/>
        </w:trPr>
        <w:tc>
          <w:tcPr>
            <w:tcW w:w="365" w:type="dxa"/>
            <w:shd w:val="clear" w:color="auto" w:fill="auto"/>
            <w:noWrap/>
            <w:vAlign w:val="center"/>
            <w:hideMark/>
          </w:tcPr>
          <w:p w14:paraId="275327F5" w14:textId="77777777" w:rsidR="009074C4" w:rsidRPr="005738AD" w:rsidRDefault="009074C4" w:rsidP="000D1C4A">
            <w:pPr>
              <w:jc w:val="center"/>
              <w:rPr>
                <w:color w:val="000000"/>
                <w:sz w:val="20"/>
                <w:szCs w:val="20"/>
              </w:rPr>
            </w:pPr>
            <w:r w:rsidRPr="005738AD">
              <w:rPr>
                <w:color w:val="000000"/>
                <w:sz w:val="20"/>
                <w:szCs w:val="20"/>
              </w:rPr>
              <w:t>№</w:t>
            </w:r>
          </w:p>
        </w:tc>
        <w:tc>
          <w:tcPr>
            <w:tcW w:w="1360" w:type="dxa"/>
            <w:shd w:val="clear" w:color="auto" w:fill="auto"/>
            <w:noWrap/>
            <w:vAlign w:val="center"/>
            <w:hideMark/>
          </w:tcPr>
          <w:p w14:paraId="3C309D6C" w14:textId="77777777" w:rsidR="009074C4" w:rsidRPr="005738AD" w:rsidRDefault="009074C4" w:rsidP="000D1C4A">
            <w:pPr>
              <w:jc w:val="center"/>
              <w:rPr>
                <w:color w:val="000000"/>
                <w:sz w:val="20"/>
                <w:szCs w:val="20"/>
              </w:rPr>
            </w:pPr>
            <w:r w:rsidRPr="005738AD">
              <w:rPr>
                <w:color w:val="000000"/>
                <w:sz w:val="20"/>
                <w:szCs w:val="20"/>
              </w:rPr>
              <w:t>Источник</w:t>
            </w:r>
          </w:p>
        </w:tc>
        <w:tc>
          <w:tcPr>
            <w:tcW w:w="2982" w:type="dxa"/>
            <w:shd w:val="clear" w:color="auto" w:fill="auto"/>
            <w:noWrap/>
            <w:vAlign w:val="center"/>
            <w:hideMark/>
          </w:tcPr>
          <w:p w14:paraId="301413A6" w14:textId="77777777" w:rsidR="009074C4" w:rsidRPr="005738AD" w:rsidRDefault="009074C4" w:rsidP="000D1C4A">
            <w:pPr>
              <w:jc w:val="center"/>
              <w:rPr>
                <w:color w:val="000000"/>
                <w:sz w:val="20"/>
                <w:szCs w:val="20"/>
              </w:rPr>
            </w:pPr>
            <w:r w:rsidRPr="005738AD">
              <w:rPr>
                <w:color w:val="000000"/>
                <w:sz w:val="20"/>
                <w:szCs w:val="20"/>
              </w:rPr>
              <w:t>Наименование показателя</w:t>
            </w:r>
          </w:p>
        </w:tc>
        <w:tc>
          <w:tcPr>
            <w:tcW w:w="681" w:type="dxa"/>
            <w:shd w:val="clear" w:color="auto" w:fill="auto"/>
            <w:noWrap/>
            <w:vAlign w:val="center"/>
            <w:hideMark/>
          </w:tcPr>
          <w:p w14:paraId="0D4291DD" w14:textId="77777777" w:rsidR="009074C4" w:rsidRPr="005738AD" w:rsidRDefault="009074C4" w:rsidP="000D1C4A">
            <w:pPr>
              <w:jc w:val="center"/>
              <w:rPr>
                <w:color w:val="000000"/>
                <w:sz w:val="20"/>
                <w:szCs w:val="20"/>
              </w:rPr>
            </w:pPr>
            <w:r w:rsidRPr="005738AD">
              <w:rPr>
                <w:color w:val="000000"/>
                <w:sz w:val="20"/>
                <w:szCs w:val="20"/>
              </w:rPr>
              <w:t>Ед. изм.</w:t>
            </w:r>
          </w:p>
        </w:tc>
        <w:tc>
          <w:tcPr>
            <w:tcW w:w="588" w:type="dxa"/>
            <w:shd w:val="clear" w:color="auto" w:fill="auto"/>
            <w:noWrap/>
            <w:vAlign w:val="center"/>
            <w:hideMark/>
          </w:tcPr>
          <w:p w14:paraId="4DE2747F" w14:textId="77777777" w:rsidR="009074C4" w:rsidRPr="005738AD" w:rsidRDefault="009074C4" w:rsidP="000D1C4A">
            <w:pPr>
              <w:jc w:val="center"/>
              <w:rPr>
                <w:color w:val="000000"/>
                <w:sz w:val="20"/>
                <w:szCs w:val="20"/>
              </w:rPr>
            </w:pPr>
            <w:r w:rsidRPr="005738AD">
              <w:rPr>
                <w:color w:val="000000"/>
                <w:sz w:val="20"/>
                <w:szCs w:val="20"/>
              </w:rPr>
              <w:t>2019</w:t>
            </w:r>
          </w:p>
        </w:tc>
        <w:tc>
          <w:tcPr>
            <w:tcW w:w="588" w:type="dxa"/>
            <w:shd w:val="clear" w:color="auto" w:fill="auto"/>
            <w:noWrap/>
            <w:vAlign w:val="center"/>
            <w:hideMark/>
          </w:tcPr>
          <w:p w14:paraId="039C023C" w14:textId="77777777" w:rsidR="009074C4" w:rsidRPr="005738AD" w:rsidRDefault="009074C4" w:rsidP="000D1C4A">
            <w:pPr>
              <w:jc w:val="center"/>
              <w:rPr>
                <w:color w:val="000000"/>
                <w:sz w:val="20"/>
                <w:szCs w:val="20"/>
              </w:rPr>
            </w:pPr>
            <w:r w:rsidRPr="005738AD">
              <w:rPr>
                <w:color w:val="000000"/>
                <w:sz w:val="20"/>
                <w:szCs w:val="20"/>
              </w:rPr>
              <w:t>2020</w:t>
            </w:r>
          </w:p>
        </w:tc>
        <w:tc>
          <w:tcPr>
            <w:tcW w:w="588" w:type="dxa"/>
            <w:shd w:val="clear" w:color="auto" w:fill="auto"/>
            <w:noWrap/>
            <w:vAlign w:val="center"/>
            <w:hideMark/>
          </w:tcPr>
          <w:p w14:paraId="130E5FF6" w14:textId="77777777" w:rsidR="009074C4" w:rsidRPr="005738AD" w:rsidRDefault="009074C4" w:rsidP="000D1C4A">
            <w:pPr>
              <w:jc w:val="center"/>
              <w:rPr>
                <w:color w:val="000000"/>
                <w:sz w:val="20"/>
                <w:szCs w:val="20"/>
              </w:rPr>
            </w:pPr>
            <w:r w:rsidRPr="005738AD">
              <w:rPr>
                <w:color w:val="000000"/>
                <w:sz w:val="20"/>
                <w:szCs w:val="20"/>
              </w:rPr>
              <w:t>2021</w:t>
            </w:r>
          </w:p>
        </w:tc>
        <w:tc>
          <w:tcPr>
            <w:tcW w:w="588" w:type="dxa"/>
            <w:shd w:val="clear" w:color="auto" w:fill="auto"/>
            <w:noWrap/>
            <w:vAlign w:val="center"/>
            <w:hideMark/>
          </w:tcPr>
          <w:p w14:paraId="298421A2" w14:textId="77777777" w:rsidR="009074C4" w:rsidRPr="005738AD" w:rsidRDefault="009074C4" w:rsidP="000D1C4A">
            <w:pPr>
              <w:jc w:val="center"/>
              <w:rPr>
                <w:color w:val="000000"/>
                <w:sz w:val="20"/>
                <w:szCs w:val="20"/>
              </w:rPr>
            </w:pPr>
            <w:r w:rsidRPr="005738AD">
              <w:rPr>
                <w:color w:val="000000"/>
                <w:sz w:val="20"/>
                <w:szCs w:val="20"/>
              </w:rPr>
              <w:t>2022</w:t>
            </w:r>
          </w:p>
        </w:tc>
        <w:tc>
          <w:tcPr>
            <w:tcW w:w="588" w:type="dxa"/>
            <w:shd w:val="clear" w:color="auto" w:fill="auto"/>
            <w:noWrap/>
            <w:vAlign w:val="center"/>
            <w:hideMark/>
          </w:tcPr>
          <w:p w14:paraId="4D0AFF58" w14:textId="77777777" w:rsidR="009074C4" w:rsidRPr="005738AD" w:rsidRDefault="009074C4" w:rsidP="000D1C4A">
            <w:pPr>
              <w:jc w:val="center"/>
              <w:rPr>
                <w:color w:val="000000"/>
                <w:sz w:val="20"/>
                <w:szCs w:val="20"/>
              </w:rPr>
            </w:pPr>
            <w:r w:rsidRPr="005738AD">
              <w:rPr>
                <w:color w:val="000000"/>
                <w:sz w:val="20"/>
                <w:szCs w:val="20"/>
              </w:rPr>
              <w:t>2023</w:t>
            </w:r>
          </w:p>
        </w:tc>
        <w:tc>
          <w:tcPr>
            <w:tcW w:w="588" w:type="dxa"/>
            <w:shd w:val="clear" w:color="auto" w:fill="auto"/>
            <w:noWrap/>
            <w:vAlign w:val="center"/>
            <w:hideMark/>
          </w:tcPr>
          <w:p w14:paraId="39F2B55A" w14:textId="77777777" w:rsidR="009074C4" w:rsidRPr="005738AD" w:rsidRDefault="009074C4" w:rsidP="000D1C4A">
            <w:pPr>
              <w:jc w:val="center"/>
              <w:rPr>
                <w:color w:val="000000"/>
                <w:sz w:val="20"/>
                <w:szCs w:val="20"/>
              </w:rPr>
            </w:pPr>
            <w:r w:rsidRPr="005738AD">
              <w:rPr>
                <w:color w:val="000000"/>
                <w:sz w:val="20"/>
                <w:szCs w:val="20"/>
              </w:rPr>
              <w:t>2024</w:t>
            </w:r>
          </w:p>
        </w:tc>
        <w:tc>
          <w:tcPr>
            <w:tcW w:w="588" w:type="dxa"/>
            <w:shd w:val="clear" w:color="auto" w:fill="auto"/>
            <w:noWrap/>
            <w:vAlign w:val="center"/>
            <w:hideMark/>
          </w:tcPr>
          <w:p w14:paraId="2F240421" w14:textId="77777777" w:rsidR="009074C4" w:rsidRPr="005738AD" w:rsidRDefault="009074C4" w:rsidP="000D1C4A">
            <w:pPr>
              <w:jc w:val="center"/>
              <w:rPr>
                <w:color w:val="000000"/>
                <w:sz w:val="20"/>
                <w:szCs w:val="20"/>
              </w:rPr>
            </w:pPr>
            <w:r w:rsidRPr="005738AD">
              <w:rPr>
                <w:color w:val="000000"/>
                <w:sz w:val="20"/>
                <w:szCs w:val="20"/>
              </w:rPr>
              <w:t>2025</w:t>
            </w:r>
          </w:p>
        </w:tc>
        <w:tc>
          <w:tcPr>
            <w:tcW w:w="588" w:type="dxa"/>
            <w:shd w:val="clear" w:color="auto" w:fill="auto"/>
            <w:noWrap/>
            <w:vAlign w:val="center"/>
            <w:hideMark/>
          </w:tcPr>
          <w:p w14:paraId="13BF35F1" w14:textId="77777777" w:rsidR="009074C4" w:rsidRPr="005738AD" w:rsidRDefault="009074C4" w:rsidP="000D1C4A">
            <w:pPr>
              <w:jc w:val="center"/>
              <w:rPr>
                <w:color w:val="000000"/>
                <w:sz w:val="20"/>
                <w:szCs w:val="20"/>
              </w:rPr>
            </w:pPr>
            <w:r w:rsidRPr="005738AD">
              <w:rPr>
                <w:color w:val="000000"/>
                <w:sz w:val="20"/>
                <w:szCs w:val="20"/>
              </w:rPr>
              <w:t>2026</w:t>
            </w:r>
          </w:p>
        </w:tc>
        <w:tc>
          <w:tcPr>
            <w:tcW w:w="588" w:type="dxa"/>
            <w:shd w:val="clear" w:color="auto" w:fill="auto"/>
            <w:noWrap/>
            <w:vAlign w:val="center"/>
            <w:hideMark/>
          </w:tcPr>
          <w:p w14:paraId="29850AC3" w14:textId="77777777" w:rsidR="009074C4" w:rsidRPr="005738AD" w:rsidRDefault="009074C4" w:rsidP="000D1C4A">
            <w:pPr>
              <w:jc w:val="center"/>
              <w:rPr>
                <w:color w:val="000000"/>
                <w:sz w:val="20"/>
                <w:szCs w:val="20"/>
              </w:rPr>
            </w:pPr>
            <w:r w:rsidRPr="005738AD">
              <w:rPr>
                <w:color w:val="000000"/>
                <w:sz w:val="20"/>
                <w:szCs w:val="20"/>
              </w:rPr>
              <w:t>2027</w:t>
            </w:r>
          </w:p>
        </w:tc>
        <w:tc>
          <w:tcPr>
            <w:tcW w:w="588" w:type="dxa"/>
            <w:shd w:val="clear" w:color="auto" w:fill="auto"/>
            <w:noWrap/>
            <w:vAlign w:val="center"/>
            <w:hideMark/>
          </w:tcPr>
          <w:p w14:paraId="6FFA94C2" w14:textId="77777777" w:rsidR="009074C4" w:rsidRPr="005738AD" w:rsidRDefault="009074C4" w:rsidP="000D1C4A">
            <w:pPr>
              <w:jc w:val="center"/>
              <w:rPr>
                <w:color w:val="000000"/>
                <w:sz w:val="20"/>
                <w:szCs w:val="20"/>
              </w:rPr>
            </w:pPr>
            <w:r w:rsidRPr="005738AD">
              <w:rPr>
                <w:color w:val="000000"/>
                <w:sz w:val="20"/>
                <w:szCs w:val="20"/>
              </w:rPr>
              <w:t>2028</w:t>
            </w:r>
          </w:p>
        </w:tc>
        <w:tc>
          <w:tcPr>
            <w:tcW w:w="588" w:type="dxa"/>
            <w:shd w:val="clear" w:color="auto" w:fill="auto"/>
            <w:noWrap/>
            <w:vAlign w:val="center"/>
            <w:hideMark/>
          </w:tcPr>
          <w:p w14:paraId="7B29BFF9" w14:textId="77777777" w:rsidR="009074C4" w:rsidRPr="005738AD" w:rsidRDefault="009074C4" w:rsidP="000D1C4A">
            <w:pPr>
              <w:jc w:val="center"/>
              <w:rPr>
                <w:color w:val="000000"/>
                <w:sz w:val="20"/>
                <w:szCs w:val="20"/>
              </w:rPr>
            </w:pPr>
            <w:r w:rsidRPr="005738AD">
              <w:rPr>
                <w:color w:val="000000"/>
                <w:sz w:val="20"/>
                <w:szCs w:val="20"/>
              </w:rPr>
              <w:t>2029</w:t>
            </w:r>
          </w:p>
        </w:tc>
        <w:tc>
          <w:tcPr>
            <w:tcW w:w="588" w:type="dxa"/>
            <w:shd w:val="clear" w:color="auto" w:fill="auto"/>
            <w:noWrap/>
            <w:vAlign w:val="center"/>
            <w:hideMark/>
          </w:tcPr>
          <w:p w14:paraId="0BB6AA12" w14:textId="77777777" w:rsidR="009074C4" w:rsidRPr="005738AD" w:rsidRDefault="009074C4" w:rsidP="000D1C4A">
            <w:pPr>
              <w:jc w:val="center"/>
              <w:rPr>
                <w:color w:val="000000"/>
                <w:sz w:val="20"/>
                <w:szCs w:val="20"/>
              </w:rPr>
            </w:pPr>
            <w:r w:rsidRPr="005738AD">
              <w:rPr>
                <w:color w:val="000000"/>
                <w:sz w:val="20"/>
                <w:szCs w:val="20"/>
              </w:rPr>
              <w:t>2030</w:t>
            </w:r>
          </w:p>
        </w:tc>
        <w:tc>
          <w:tcPr>
            <w:tcW w:w="588" w:type="dxa"/>
            <w:shd w:val="clear" w:color="auto" w:fill="auto"/>
            <w:noWrap/>
            <w:vAlign w:val="center"/>
            <w:hideMark/>
          </w:tcPr>
          <w:p w14:paraId="79A73CB1" w14:textId="77777777" w:rsidR="009074C4" w:rsidRPr="005738AD" w:rsidRDefault="009074C4" w:rsidP="000D1C4A">
            <w:pPr>
              <w:jc w:val="center"/>
              <w:rPr>
                <w:color w:val="000000"/>
                <w:sz w:val="20"/>
                <w:szCs w:val="20"/>
              </w:rPr>
            </w:pPr>
            <w:r w:rsidRPr="005738AD">
              <w:rPr>
                <w:color w:val="000000"/>
                <w:sz w:val="20"/>
                <w:szCs w:val="20"/>
              </w:rPr>
              <w:t>2031</w:t>
            </w:r>
          </w:p>
        </w:tc>
        <w:tc>
          <w:tcPr>
            <w:tcW w:w="588" w:type="dxa"/>
            <w:shd w:val="clear" w:color="auto" w:fill="auto"/>
            <w:noWrap/>
            <w:vAlign w:val="center"/>
            <w:hideMark/>
          </w:tcPr>
          <w:p w14:paraId="1FD04F6F" w14:textId="77777777" w:rsidR="009074C4" w:rsidRPr="005738AD" w:rsidRDefault="009074C4" w:rsidP="000D1C4A">
            <w:pPr>
              <w:jc w:val="center"/>
              <w:rPr>
                <w:color w:val="000000"/>
                <w:sz w:val="20"/>
                <w:szCs w:val="20"/>
              </w:rPr>
            </w:pPr>
            <w:r w:rsidRPr="005738AD">
              <w:rPr>
                <w:color w:val="000000"/>
                <w:sz w:val="20"/>
                <w:szCs w:val="20"/>
              </w:rPr>
              <w:t>2032</w:t>
            </w:r>
          </w:p>
        </w:tc>
        <w:tc>
          <w:tcPr>
            <w:tcW w:w="588" w:type="dxa"/>
            <w:shd w:val="clear" w:color="auto" w:fill="auto"/>
            <w:noWrap/>
            <w:vAlign w:val="center"/>
            <w:hideMark/>
          </w:tcPr>
          <w:p w14:paraId="158415FE" w14:textId="77777777" w:rsidR="009074C4" w:rsidRPr="005738AD" w:rsidRDefault="009074C4" w:rsidP="000D1C4A">
            <w:pPr>
              <w:jc w:val="center"/>
              <w:rPr>
                <w:color w:val="000000"/>
                <w:sz w:val="20"/>
                <w:szCs w:val="20"/>
              </w:rPr>
            </w:pPr>
            <w:r w:rsidRPr="005738AD">
              <w:rPr>
                <w:color w:val="000000"/>
                <w:sz w:val="20"/>
                <w:szCs w:val="20"/>
              </w:rPr>
              <w:t>2033</w:t>
            </w:r>
          </w:p>
        </w:tc>
        <w:tc>
          <w:tcPr>
            <w:tcW w:w="588" w:type="dxa"/>
            <w:shd w:val="clear" w:color="auto" w:fill="auto"/>
            <w:noWrap/>
            <w:vAlign w:val="center"/>
            <w:hideMark/>
          </w:tcPr>
          <w:p w14:paraId="074C5B63" w14:textId="77777777" w:rsidR="009074C4" w:rsidRPr="005738AD" w:rsidRDefault="009074C4" w:rsidP="000D1C4A">
            <w:pPr>
              <w:jc w:val="center"/>
              <w:rPr>
                <w:color w:val="000000"/>
                <w:sz w:val="20"/>
                <w:szCs w:val="20"/>
              </w:rPr>
            </w:pPr>
            <w:r w:rsidRPr="005738AD">
              <w:rPr>
                <w:color w:val="000000"/>
                <w:sz w:val="20"/>
                <w:szCs w:val="20"/>
              </w:rPr>
              <w:t>2034</w:t>
            </w:r>
          </w:p>
        </w:tc>
      </w:tr>
      <w:tr w:rsidR="009074C4" w:rsidRPr="005738AD" w14:paraId="44497BC0" w14:textId="77777777" w:rsidTr="00F2461D">
        <w:trPr>
          <w:trHeight w:val="340"/>
        </w:trPr>
        <w:tc>
          <w:tcPr>
            <w:tcW w:w="365" w:type="dxa"/>
            <w:vMerge w:val="restart"/>
            <w:shd w:val="clear" w:color="auto" w:fill="auto"/>
            <w:noWrap/>
            <w:vAlign w:val="center"/>
            <w:hideMark/>
          </w:tcPr>
          <w:p w14:paraId="0A0FB34B" w14:textId="77777777" w:rsidR="009074C4" w:rsidRPr="005738AD" w:rsidRDefault="009074C4" w:rsidP="000D1C4A">
            <w:pPr>
              <w:jc w:val="center"/>
              <w:rPr>
                <w:color w:val="000000"/>
                <w:sz w:val="20"/>
                <w:szCs w:val="20"/>
              </w:rPr>
            </w:pPr>
            <w:r w:rsidRPr="005738AD">
              <w:rPr>
                <w:color w:val="000000"/>
                <w:sz w:val="20"/>
                <w:szCs w:val="20"/>
              </w:rPr>
              <w:t>1</w:t>
            </w:r>
          </w:p>
        </w:tc>
        <w:tc>
          <w:tcPr>
            <w:tcW w:w="1360" w:type="dxa"/>
            <w:vMerge w:val="restart"/>
            <w:shd w:val="clear" w:color="auto" w:fill="auto"/>
            <w:noWrap/>
            <w:vAlign w:val="center"/>
            <w:hideMark/>
          </w:tcPr>
          <w:p w14:paraId="175E0A02" w14:textId="77777777" w:rsidR="009074C4" w:rsidRDefault="009074C4" w:rsidP="000D1C4A">
            <w:pPr>
              <w:jc w:val="center"/>
              <w:rPr>
                <w:color w:val="000000"/>
                <w:sz w:val="20"/>
                <w:szCs w:val="20"/>
              </w:rPr>
            </w:pPr>
            <w:r w:rsidRPr="003754CF">
              <w:rPr>
                <w:color w:val="000000"/>
                <w:sz w:val="20"/>
                <w:szCs w:val="20"/>
              </w:rPr>
              <w:t xml:space="preserve">Новая блочная котельная </w:t>
            </w:r>
          </w:p>
          <w:p w14:paraId="0DB2A654" w14:textId="77777777" w:rsidR="009074C4" w:rsidRPr="005738AD" w:rsidRDefault="009074C4" w:rsidP="000D1C4A">
            <w:pPr>
              <w:jc w:val="center"/>
              <w:rPr>
                <w:color w:val="000000"/>
                <w:sz w:val="20"/>
                <w:szCs w:val="20"/>
              </w:rPr>
            </w:pPr>
            <w:r w:rsidRPr="003754CF">
              <w:rPr>
                <w:color w:val="000000"/>
                <w:sz w:val="20"/>
                <w:szCs w:val="20"/>
              </w:rPr>
              <w:t>п. Береговой</w:t>
            </w:r>
          </w:p>
        </w:tc>
        <w:tc>
          <w:tcPr>
            <w:tcW w:w="2982" w:type="dxa"/>
            <w:shd w:val="clear" w:color="auto" w:fill="auto"/>
            <w:noWrap/>
            <w:vAlign w:val="center"/>
            <w:hideMark/>
          </w:tcPr>
          <w:p w14:paraId="19A38F74" w14:textId="77777777" w:rsidR="009074C4" w:rsidRPr="005738AD" w:rsidRDefault="009074C4" w:rsidP="000D1C4A">
            <w:pPr>
              <w:jc w:val="center"/>
              <w:rPr>
                <w:color w:val="000000"/>
                <w:sz w:val="20"/>
                <w:szCs w:val="20"/>
              </w:rPr>
            </w:pPr>
            <w:r w:rsidRPr="003754CF">
              <w:rPr>
                <w:color w:val="000000"/>
                <w:sz w:val="20"/>
                <w:szCs w:val="20"/>
              </w:rPr>
              <w:t>Установленная тепловая мощность, в том числе</w:t>
            </w:r>
          </w:p>
        </w:tc>
        <w:tc>
          <w:tcPr>
            <w:tcW w:w="681" w:type="dxa"/>
            <w:shd w:val="clear" w:color="auto" w:fill="auto"/>
            <w:noWrap/>
            <w:vAlign w:val="center"/>
            <w:hideMark/>
          </w:tcPr>
          <w:p w14:paraId="32C30BB1"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FA441C4"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B7BEC72"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C2AAF26"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C8E278F"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490823A"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36E0A66A"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35D04F3"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0293D352"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7C1E999F"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3CF868BE"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20D714DF"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76486C4D"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536FB624"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7FAB59C4"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B9FBA79"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9C1A0FA" w14:textId="77777777" w:rsidR="009074C4" w:rsidRPr="005738AD" w:rsidRDefault="009074C4" w:rsidP="000D1C4A">
            <w:pPr>
              <w:jc w:val="center"/>
              <w:rPr>
                <w:color w:val="000000"/>
                <w:sz w:val="20"/>
                <w:szCs w:val="20"/>
              </w:rPr>
            </w:pPr>
            <w:r w:rsidRPr="00236A73">
              <w:rPr>
                <w:color w:val="000000"/>
                <w:sz w:val="20"/>
                <w:szCs w:val="20"/>
              </w:rPr>
              <w:t>8,500</w:t>
            </w:r>
          </w:p>
        </w:tc>
      </w:tr>
      <w:tr w:rsidR="009074C4" w:rsidRPr="005738AD" w14:paraId="302D6D87" w14:textId="77777777" w:rsidTr="00F2461D">
        <w:trPr>
          <w:trHeight w:val="340"/>
        </w:trPr>
        <w:tc>
          <w:tcPr>
            <w:tcW w:w="365" w:type="dxa"/>
            <w:vMerge/>
            <w:vAlign w:val="center"/>
            <w:hideMark/>
          </w:tcPr>
          <w:p w14:paraId="521D41ED" w14:textId="77777777" w:rsidR="009074C4" w:rsidRPr="005738AD" w:rsidRDefault="009074C4" w:rsidP="000D1C4A">
            <w:pPr>
              <w:jc w:val="center"/>
              <w:rPr>
                <w:color w:val="000000"/>
                <w:sz w:val="20"/>
                <w:szCs w:val="20"/>
              </w:rPr>
            </w:pPr>
          </w:p>
        </w:tc>
        <w:tc>
          <w:tcPr>
            <w:tcW w:w="1360" w:type="dxa"/>
            <w:vMerge/>
            <w:vAlign w:val="center"/>
            <w:hideMark/>
          </w:tcPr>
          <w:p w14:paraId="4776FE62"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3B09D4E9" w14:textId="77777777" w:rsidR="009074C4" w:rsidRPr="005738AD" w:rsidRDefault="009074C4" w:rsidP="000D1C4A">
            <w:pPr>
              <w:jc w:val="center"/>
              <w:rPr>
                <w:color w:val="000000"/>
                <w:sz w:val="20"/>
                <w:szCs w:val="20"/>
              </w:rPr>
            </w:pPr>
            <w:r w:rsidRPr="003754CF">
              <w:rPr>
                <w:color w:val="000000"/>
                <w:sz w:val="20"/>
                <w:szCs w:val="20"/>
              </w:rPr>
              <w:t>Располагаемая тепловая мощность станции</w:t>
            </w:r>
          </w:p>
        </w:tc>
        <w:tc>
          <w:tcPr>
            <w:tcW w:w="681" w:type="dxa"/>
            <w:shd w:val="clear" w:color="auto" w:fill="auto"/>
            <w:noWrap/>
            <w:vAlign w:val="center"/>
            <w:hideMark/>
          </w:tcPr>
          <w:p w14:paraId="0339CA49"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5B120B9D"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E546F9C"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84AA1E4"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2318917"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164E1FE"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63E8E4F"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08E66004"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08FE41D6"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1D30740E"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6E0F13C"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5E9374D2"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59F576F3"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38E1403D"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346A3695"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9BCC479" w14:textId="77777777" w:rsidR="009074C4" w:rsidRPr="005738AD" w:rsidRDefault="009074C4" w:rsidP="000D1C4A">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09CA47B4" w14:textId="77777777" w:rsidR="009074C4" w:rsidRPr="005738AD" w:rsidRDefault="009074C4" w:rsidP="000D1C4A">
            <w:pPr>
              <w:jc w:val="center"/>
              <w:rPr>
                <w:color w:val="000000"/>
                <w:sz w:val="20"/>
                <w:szCs w:val="20"/>
              </w:rPr>
            </w:pPr>
            <w:r w:rsidRPr="00236A73">
              <w:rPr>
                <w:color w:val="000000"/>
                <w:sz w:val="20"/>
                <w:szCs w:val="20"/>
              </w:rPr>
              <w:t>8,500</w:t>
            </w:r>
          </w:p>
        </w:tc>
      </w:tr>
      <w:tr w:rsidR="009074C4" w:rsidRPr="005738AD" w14:paraId="6155C352" w14:textId="77777777" w:rsidTr="00F2461D">
        <w:trPr>
          <w:trHeight w:val="340"/>
        </w:trPr>
        <w:tc>
          <w:tcPr>
            <w:tcW w:w="365" w:type="dxa"/>
            <w:vMerge/>
            <w:vAlign w:val="center"/>
            <w:hideMark/>
          </w:tcPr>
          <w:p w14:paraId="59CFA32A" w14:textId="77777777" w:rsidR="009074C4" w:rsidRPr="005738AD" w:rsidRDefault="009074C4" w:rsidP="000D1C4A">
            <w:pPr>
              <w:jc w:val="center"/>
              <w:rPr>
                <w:color w:val="000000"/>
                <w:sz w:val="20"/>
                <w:szCs w:val="20"/>
              </w:rPr>
            </w:pPr>
          </w:p>
        </w:tc>
        <w:tc>
          <w:tcPr>
            <w:tcW w:w="1360" w:type="dxa"/>
            <w:vMerge/>
            <w:vAlign w:val="center"/>
            <w:hideMark/>
          </w:tcPr>
          <w:p w14:paraId="0DB37B45"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398CC6F4" w14:textId="77777777" w:rsidR="009074C4" w:rsidRPr="005738AD" w:rsidRDefault="009074C4" w:rsidP="000D1C4A">
            <w:pPr>
              <w:jc w:val="center"/>
              <w:rPr>
                <w:color w:val="000000"/>
                <w:sz w:val="20"/>
                <w:szCs w:val="20"/>
              </w:rPr>
            </w:pPr>
            <w:r w:rsidRPr="003754CF">
              <w:rPr>
                <w:color w:val="000000"/>
                <w:sz w:val="20"/>
                <w:szCs w:val="20"/>
              </w:rPr>
              <w:t>Затраты тепла на собственные нужды</w:t>
            </w:r>
          </w:p>
        </w:tc>
        <w:tc>
          <w:tcPr>
            <w:tcW w:w="681" w:type="dxa"/>
            <w:shd w:val="clear" w:color="auto" w:fill="auto"/>
            <w:noWrap/>
            <w:vAlign w:val="center"/>
            <w:hideMark/>
          </w:tcPr>
          <w:p w14:paraId="68B96404"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2B3EE471"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6CE879D"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C354D3A"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3E096F2"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A0B7277"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0433340C"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3B606AA7"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7CE86EA4"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7BE991F2"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4A90E13B"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331D7910"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0CBA327B"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5E2F6017"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5A86302A"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68F2A4FB" w14:textId="77777777" w:rsidR="009074C4" w:rsidRPr="005738AD" w:rsidRDefault="009074C4" w:rsidP="000D1C4A">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3FB01656" w14:textId="77777777" w:rsidR="009074C4" w:rsidRPr="005738AD" w:rsidRDefault="009074C4" w:rsidP="000D1C4A">
            <w:pPr>
              <w:jc w:val="center"/>
              <w:rPr>
                <w:color w:val="000000"/>
                <w:sz w:val="20"/>
                <w:szCs w:val="20"/>
              </w:rPr>
            </w:pPr>
            <w:r w:rsidRPr="00236A73">
              <w:rPr>
                <w:color w:val="000000"/>
                <w:sz w:val="20"/>
                <w:szCs w:val="20"/>
              </w:rPr>
              <w:t>0,076</w:t>
            </w:r>
          </w:p>
        </w:tc>
      </w:tr>
      <w:tr w:rsidR="009074C4" w:rsidRPr="005738AD" w14:paraId="5196B66C" w14:textId="77777777" w:rsidTr="00F2461D">
        <w:trPr>
          <w:trHeight w:val="340"/>
        </w:trPr>
        <w:tc>
          <w:tcPr>
            <w:tcW w:w="365" w:type="dxa"/>
            <w:vMerge/>
            <w:vAlign w:val="center"/>
            <w:hideMark/>
          </w:tcPr>
          <w:p w14:paraId="32331813" w14:textId="77777777" w:rsidR="009074C4" w:rsidRPr="005738AD" w:rsidRDefault="009074C4" w:rsidP="000D1C4A">
            <w:pPr>
              <w:jc w:val="center"/>
              <w:rPr>
                <w:color w:val="000000"/>
                <w:sz w:val="20"/>
                <w:szCs w:val="20"/>
              </w:rPr>
            </w:pPr>
          </w:p>
        </w:tc>
        <w:tc>
          <w:tcPr>
            <w:tcW w:w="1360" w:type="dxa"/>
            <w:vMerge/>
            <w:vAlign w:val="center"/>
            <w:hideMark/>
          </w:tcPr>
          <w:p w14:paraId="6D2F7155"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501BC150" w14:textId="77777777" w:rsidR="009074C4" w:rsidRPr="005738AD" w:rsidRDefault="009074C4" w:rsidP="000D1C4A">
            <w:pPr>
              <w:jc w:val="center"/>
              <w:rPr>
                <w:color w:val="000000"/>
                <w:sz w:val="20"/>
                <w:szCs w:val="20"/>
              </w:rPr>
            </w:pPr>
            <w:r w:rsidRPr="003754CF">
              <w:rPr>
                <w:color w:val="000000"/>
                <w:sz w:val="20"/>
                <w:szCs w:val="20"/>
              </w:rPr>
              <w:t>Потери в тепловых сетях</w:t>
            </w:r>
          </w:p>
        </w:tc>
        <w:tc>
          <w:tcPr>
            <w:tcW w:w="681" w:type="dxa"/>
            <w:shd w:val="clear" w:color="auto" w:fill="auto"/>
            <w:noWrap/>
            <w:vAlign w:val="center"/>
            <w:hideMark/>
          </w:tcPr>
          <w:p w14:paraId="53D40895"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085A12E6"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293C212"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988EF12"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5489123"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BF49F0B" w14:textId="77777777" w:rsidR="009074C4" w:rsidRPr="005738AD" w:rsidRDefault="009074C4" w:rsidP="000D1C4A">
            <w:pPr>
              <w:jc w:val="center"/>
              <w:rPr>
                <w:color w:val="000000"/>
                <w:sz w:val="20"/>
                <w:szCs w:val="20"/>
              </w:rPr>
            </w:pPr>
            <w:r w:rsidRPr="00236A73">
              <w:rPr>
                <w:color w:val="000000"/>
                <w:sz w:val="20"/>
                <w:szCs w:val="20"/>
              </w:rPr>
              <w:t>0,672</w:t>
            </w:r>
          </w:p>
        </w:tc>
        <w:tc>
          <w:tcPr>
            <w:tcW w:w="588" w:type="dxa"/>
            <w:shd w:val="clear" w:color="auto" w:fill="auto"/>
            <w:noWrap/>
            <w:vAlign w:val="center"/>
            <w:hideMark/>
          </w:tcPr>
          <w:p w14:paraId="12862CBC" w14:textId="77777777" w:rsidR="009074C4" w:rsidRPr="005738AD" w:rsidRDefault="009074C4" w:rsidP="000D1C4A">
            <w:pPr>
              <w:jc w:val="center"/>
              <w:rPr>
                <w:color w:val="000000"/>
                <w:sz w:val="20"/>
                <w:szCs w:val="20"/>
              </w:rPr>
            </w:pPr>
            <w:r w:rsidRPr="00236A73">
              <w:rPr>
                <w:color w:val="000000"/>
                <w:sz w:val="20"/>
                <w:szCs w:val="20"/>
              </w:rPr>
              <w:t>0,638</w:t>
            </w:r>
          </w:p>
        </w:tc>
        <w:tc>
          <w:tcPr>
            <w:tcW w:w="588" w:type="dxa"/>
            <w:shd w:val="clear" w:color="auto" w:fill="auto"/>
            <w:noWrap/>
            <w:vAlign w:val="center"/>
            <w:hideMark/>
          </w:tcPr>
          <w:p w14:paraId="406EE391" w14:textId="77777777" w:rsidR="009074C4" w:rsidRPr="005738AD" w:rsidRDefault="009074C4" w:rsidP="000D1C4A">
            <w:pPr>
              <w:jc w:val="center"/>
              <w:rPr>
                <w:color w:val="000000"/>
                <w:sz w:val="20"/>
                <w:szCs w:val="20"/>
              </w:rPr>
            </w:pPr>
            <w:r w:rsidRPr="00236A73">
              <w:rPr>
                <w:color w:val="000000"/>
                <w:sz w:val="20"/>
                <w:szCs w:val="20"/>
              </w:rPr>
              <w:t>0,606</w:t>
            </w:r>
          </w:p>
        </w:tc>
        <w:tc>
          <w:tcPr>
            <w:tcW w:w="588" w:type="dxa"/>
            <w:shd w:val="clear" w:color="auto" w:fill="auto"/>
            <w:noWrap/>
            <w:vAlign w:val="center"/>
            <w:hideMark/>
          </w:tcPr>
          <w:p w14:paraId="791CFF26" w14:textId="77777777" w:rsidR="009074C4" w:rsidRPr="005738AD" w:rsidRDefault="009074C4" w:rsidP="000D1C4A">
            <w:pPr>
              <w:jc w:val="center"/>
              <w:rPr>
                <w:color w:val="000000"/>
                <w:sz w:val="20"/>
                <w:szCs w:val="20"/>
              </w:rPr>
            </w:pPr>
            <w:r w:rsidRPr="00236A73">
              <w:rPr>
                <w:color w:val="000000"/>
                <w:sz w:val="20"/>
                <w:szCs w:val="20"/>
              </w:rPr>
              <w:t>0,576</w:t>
            </w:r>
          </w:p>
        </w:tc>
        <w:tc>
          <w:tcPr>
            <w:tcW w:w="588" w:type="dxa"/>
            <w:shd w:val="clear" w:color="auto" w:fill="auto"/>
            <w:noWrap/>
            <w:vAlign w:val="center"/>
            <w:hideMark/>
          </w:tcPr>
          <w:p w14:paraId="68754DF6" w14:textId="77777777" w:rsidR="009074C4" w:rsidRPr="005738AD" w:rsidRDefault="009074C4" w:rsidP="000D1C4A">
            <w:pPr>
              <w:jc w:val="center"/>
              <w:rPr>
                <w:color w:val="000000"/>
                <w:sz w:val="20"/>
                <w:szCs w:val="20"/>
              </w:rPr>
            </w:pPr>
            <w:r w:rsidRPr="00236A73">
              <w:rPr>
                <w:color w:val="000000"/>
                <w:sz w:val="20"/>
                <w:szCs w:val="20"/>
              </w:rPr>
              <w:t>0,547</w:t>
            </w:r>
          </w:p>
        </w:tc>
        <w:tc>
          <w:tcPr>
            <w:tcW w:w="588" w:type="dxa"/>
            <w:shd w:val="clear" w:color="auto" w:fill="auto"/>
            <w:noWrap/>
            <w:vAlign w:val="center"/>
            <w:hideMark/>
          </w:tcPr>
          <w:p w14:paraId="773CCBA0" w14:textId="77777777" w:rsidR="009074C4" w:rsidRPr="005738AD" w:rsidRDefault="009074C4" w:rsidP="000D1C4A">
            <w:pPr>
              <w:jc w:val="center"/>
              <w:rPr>
                <w:color w:val="000000"/>
                <w:sz w:val="20"/>
                <w:szCs w:val="20"/>
              </w:rPr>
            </w:pPr>
            <w:r w:rsidRPr="00236A73">
              <w:rPr>
                <w:color w:val="000000"/>
                <w:sz w:val="20"/>
                <w:szCs w:val="20"/>
              </w:rPr>
              <w:t>0,520</w:t>
            </w:r>
          </w:p>
        </w:tc>
        <w:tc>
          <w:tcPr>
            <w:tcW w:w="588" w:type="dxa"/>
            <w:shd w:val="clear" w:color="auto" w:fill="auto"/>
            <w:noWrap/>
            <w:vAlign w:val="center"/>
            <w:hideMark/>
          </w:tcPr>
          <w:p w14:paraId="725CC397" w14:textId="77777777" w:rsidR="009074C4" w:rsidRPr="005738AD" w:rsidRDefault="009074C4" w:rsidP="000D1C4A">
            <w:pPr>
              <w:jc w:val="center"/>
              <w:rPr>
                <w:color w:val="000000"/>
                <w:sz w:val="20"/>
                <w:szCs w:val="20"/>
              </w:rPr>
            </w:pPr>
            <w:r w:rsidRPr="00236A73">
              <w:rPr>
                <w:color w:val="000000"/>
                <w:sz w:val="20"/>
                <w:szCs w:val="20"/>
              </w:rPr>
              <w:t>0,494</w:t>
            </w:r>
          </w:p>
        </w:tc>
        <w:tc>
          <w:tcPr>
            <w:tcW w:w="588" w:type="dxa"/>
            <w:shd w:val="clear" w:color="auto" w:fill="auto"/>
            <w:noWrap/>
            <w:vAlign w:val="center"/>
            <w:hideMark/>
          </w:tcPr>
          <w:p w14:paraId="6BC86B78" w14:textId="77777777" w:rsidR="009074C4" w:rsidRPr="005738AD" w:rsidRDefault="009074C4" w:rsidP="000D1C4A">
            <w:pPr>
              <w:jc w:val="center"/>
              <w:rPr>
                <w:color w:val="000000"/>
                <w:sz w:val="20"/>
                <w:szCs w:val="20"/>
              </w:rPr>
            </w:pPr>
            <w:r w:rsidRPr="00236A73">
              <w:rPr>
                <w:color w:val="000000"/>
                <w:sz w:val="20"/>
                <w:szCs w:val="20"/>
              </w:rPr>
              <w:t>0,469</w:t>
            </w:r>
          </w:p>
        </w:tc>
        <w:tc>
          <w:tcPr>
            <w:tcW w:w="588" w:type="dxa"/>
            <w:shd w:val="clear" w:color="auto" w:fill="auto"/>
            <w:noWrap/>
            <w:vAlign w:val="center"/>
            <w:hideMark/>
          </w:tcPr>
          <w:p w14:paraId="02CFBEED" w14:textId="77777777" w:rsidR="009074C4" w:rsidRPr="005738AD" w:rsidRDefault="009074C4" w:rsidP="000D1C4A">
            <w:pPr>
              <w:jc w:val="center"/>
              <w:rPr>
                <w:color w:val="000000"/>
                <w:sz w:val="20"/>
                <w:szCs w:val="20"/>
              </w:rPr>
            </w:pPr>
            <w:r w:rsidRPr="00236A73">
              <w:rPr>
                <w:color w:val="000000"/>
                <w:sz w:val="20"/>
                <w:szCs w:val="20"/>
              </w:rPr>
              <w:t>0,446</w:t>
            </w:r>
          </w:p>
        </w:tc>
        <w:tc>
          <w:tcPr>
            <w:tcW w:w="588" w:type="dxa"/>
            <w:shd w:val="clear" w:color="auto" w:fill="auto"/>
            <w:noWrap/>
            <w:vAlign w:val="center"/>
            <w:hideMark/>
          </w:tcPr>
          <w:p w14:paraId="76DC45F6" w14:textId="77777777" w:rsidR="009074C4" w:rsidRPr="005738AD" w:rsidRDefault="009074C4" w:rsidP="000D1C4A">
            <w:pPr>
              <w:jc w:val="center"/>
              <w:rPr>
                <w:color w:val="000000"/>
                <w:sz w:val="20"/>
                <w:szCs w:val="20"/>
              </w:rPr>
            </w:pPr>
            <w:r w:rsidRPr="00236A73">
              <w:rPr>
                <w:color w:val="000000"/>
                <w:sz w:val="20"/>
                <w:szCs w:val="20"/>
              </w:rPr>
              <w:t>0,423</w:t>
            </w:r>
          </w:p>
        </w:tc>
        <w:tc>
          <w:tcPr>
            <w:tcW w:w="588" w:type="dxa"/>
            <w:shd w:val="clear" w:color="auto" w:fill="auto"/>
            <w:noWrap/>
            <w:vAlign w:val="center"/>
            <w:hideMark/>
          </w:tcPr>
          <w:p w14:paraId="7B74F397" w14:textId="77777777" w:rsidR="009074C4" w:rsidRPr="005738AD" w:rsidRDefault="009074C4" w:rsidP="000D1C4A">
            <w:pPr>
              <w:jc w:val="center"/>
              <w:rPr>
                <w:color w:val="000000"/>
                <w:sz w:val="20"/>
                <w:szCs w:val="20"/>
              </w:rPr>
            </w:pPr>
            <w:r w:rsidRPr="00236A73">
              <w:rPr>
                <w:color w:val="000000"/>
                <w:sz w:val="20"/>
                <w:szCs w:val="20"/>
              </w:rPr>
              <w:t>0,402</w:t>
            </w:r>
          </w:p>
        </w:tc>
        <w:tc>
          <w:tcPr>
            <w:tcW w:w="588" w:type="dxa"/>
            <w:shd w:val="clear" w:color="auto" w:fill="auto"/>
            <w:noWrap/>
            <w:vAlign w:val="center"/>
            <w:hideMark/>
          </w:tcPr>
          <w:p w14:paraId="50B1D720" w14:textId="77777777" w:rsidR="009074C4" w:rsidRPr="005738AD" w:rsidRDefault="009074C4" w:rsidP="000D1C4A">
            <w:pPr>
              <w:jc w:val="center"/>
              <w:rPr>
                <w:color w:val="000000"/>
                <w:sz w:val="20"/>
                <w:szCs w:val="20"/>
              </w:rPr>
            </w:pPr>
            <w:r w:rsidRPr="00236A73">
              <w:rPr>
                <w:color w:val="000000"/>
                <w:sz w:val="20"/>
                <w:szCs w:val="20"/>
              </w:rPr>
              <w:t>0,382</w:t>
            </w:r>
          </w:p>
        </w:tc>
      </w:tr>
      <w:tr w:rsidR="009074C4" w:rsidRPr="005738AD" w14:paraId="56761F98" w14:textId="77777777" w:rsidTr="00F2461D">
        <w:trPr>
          <w:trHeight w:val="340"/>
        </w:trPr>
        <w:tc>
          <w:tcPr>
            <w:tcW w:w="365" w:type="dxa"/>
            <w:vMerge/>
            <w:vAlign w:val="center"/>
            <w:hideMark/>
          </w:tcPr>
          <w:p w14:paraId="1DE1383C" w14:textId="77777777" w:rsidR="009074C4" w:rsidRPr="005738AD" w:rsidRDefault="009074C4" w:rsidP="000D1C4A">
            <w:pPr>
              <w:jc w:val="center"/>
              <w:rPr>
                <w:color w:val="000000"/>
                <w:sz w:val="20"/>
                <w:szCs w:val="20"/>
              </w:rPr>
            </w:pPr>
          </w:p>
        </w:tc>
        <w:tc>
          <w:tcPr>
            <w:tcW w:w="1360" w:type="dxa"/>
            <w:vMerge/>
            <w:vAlign w:val="center"/>
            <w:hideMark/>
          </w:tcPr>
          <w:p w14:paraId="643717F5"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309EFAC1" w14:textId="77777777" w:rsidR="009074C4" w:rsidRPr="005738AD" w:rsidRDefault="009074C4" w:rsidP="000D1C4A">
            <w:pPr>
              <w:jc w:val="center"/>
              <w:rPr>
                <w:color w:val="000000"/>
                <w:sz w:val="20"/>
                <w:szCs w:val="20"/>
              </w:rPr>
            </w:pPr>
            <w:r w:rsidRPr="003754CF">
              <w:rPr>
                <w:color w:val="000000"/>
                <w:sz w:val="20"/>
                <w:szCs w:val="20"/>
              </w:rPr>
              <w:t>Присоединенная договорная тепловая нагрузка в горячей воде, в том числе</w:t>
            </w:r>
          </w:p>
        </w:tc>
        <w:tc>
          <w:tcPr>
            <w:tcW w:w="681" w:type="dxa"/>
            <w:shd w:val="clear" w:color="auto" w:fill="auto"/>
            <w:noWrap/>
            <w:vAlign w:val="center"/>
            <w:hideMark/>
          </w:tcPr>
          <w:p w14:paraId="5E069567"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3D9E81B6"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4E2EF2C"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0FE2C7A"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1FCEE5C"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F50EF13"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EF099D3"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2F4A100A"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756280C"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F4B3B16"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142695F5"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27539F1D"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E0BDD79"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83C3ECD"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7A422220"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562415CB"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164E370" w14:textId="77777777" w:rsidR="009074C4" w:rsidRPr="005738AD" w:rsidRDefault="009074C4" w:rsidP="000D1C4A">
            <w:pPr>
              <w:jc w:val="center"/>
              <w:rPr>
                <w:color w:val="000000"/>
                <w:sz w:val="20"/>
                <w:szCs w:val="20"/>
              </w:rPr>
            </w:pPr>
            <w:r w:rsidRPr="00236A73">
              <w:rPr>
                <w:color w:val="000000"/>
                <w:sz w:val="20"/>
                <w:szCs w:val="20"/>
              </w:rPr>
              <w:t>2,355</w:t>
            </w:r>
          </w:p>
        </w:tc>
      </w:tr>
      <w:tr w:rsidR="009074C4" w:rsidRPr="005738AD" w14:paraId="69C1C683" w14:textId="77777777" w:rsidTr="00F2461D">
        <w:trPr>
          <w:trHeight w:val="340"/>
        </w:trPr>
        <w:tc>
          <w:tcPr>
            <w:tcW w:w="365" w:type="dxa"/>
            <w:vMerge/>
            <w:vAlign w:val="center"/>
            <w:hideMark/>
          </w:tcPr>
          <w:p w14:paraId="0CA6F73E" w14:textId="77777777" w:rsidR="009074C4" w:rsidRPr="005738AD" w:rsidRDefault="009074C4" w:rsidP="000D1C4A">
            <w:pPr>
              <w:jc w:val="center"/>
              <w:rPr>
                <w:color w:val="000000"/>
                <w:sz w:val="20"/>
                <w:szCs w:val="20"/>
              </w:rPr>
            </w:pPr>
          </w:p>
        </w:tc>
        <w:tc>
          <w:tcPr>
            <w:tcW w:w="1360" w:type="dxa"/>
            <w:vMerge/>
            <w:vAlign w:val="center"/>
            <w:hideMark/>
          </w:tcPr>
          <w:p w14:paraId="7C67C403"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33D793A9" w14:textId="77777777" w:rsidR="009074C4" w:rsidRPr="005738AD" w:rsidRDefault="009074C4" w:rsidP="000D1C4A">
            <w:pPr>
              <w:jc w:val="center"/>
              <w:rPr>
                <w:color w:val="000000"/>
                <w:sz w:val="20"/>
                <w:szCs w:val="20"/>
              </w:rPr>
            </w:pPr>
            <w:r w:rsidRPr="003754CF">
              <w:rPr>
                <w:color w:val="000000"/>
                <w:sz w:val="20"/>
                <w:szCs w:val="20"/>
              </w:rPr>
              <w:t>отопление и вентиляция</w:t>
            </w:r>
          </w:p>
        </w:tc>
        <w:tc>
          <w:tcPr>
            <w:tcW w:w="681" w:type="dxa"/>
            <w:shd w:val="clear" w:color="auto" w:fill="auto"/>
            <w:noWrap/>
            <w:vAlign w:val="center"/>
            <w:hideMark/>
          </w:tcPr>
          <w:p w14:paraId="70489BE0"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2C90C647"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9136CD5"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942F575"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8CF4751"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2EFE901"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78CAD1DB"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17E1C090"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AA50D7C"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903183A"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6C53C2A"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17A201F5"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D31E0A8"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D845FE7"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1A5FF6B7"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6E887D21" w14:textId="77777777" w:rsidR="009074C4" w:rsidRPr="005738AD" w:rsidRDefault="009074C4" w:rsidP="000D1C4A">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0535531A" w14:textId="77777777" w:rsidR="009074C4" w:rsidRPr="005738AD" w:rsidRDefault="009074C4" w:rsidP="000D1C4A">
            <w:pPr>
              <w:jc w:val="center"/>
              <w:rPr>
                <w:color w:val="000000"/>
                <w:sz w:val="20"/>
                <w:szCs w:val="20"/>
              </w:rPr>
            </w:pPr>
            <w:r w:rsidRPr="00236A73">
              <w:rPr>
                <w:color w:val="000000"/>
                <w:sz w:val="20"/>
                <w:szCs w:val="20"/>
              </w:rPr>
              <w:t>2,355</w:t>
            </w:r>
          </w:p>
        </w:tc>
      </w:tr>
      <w:tr w:rsidR="009074C4" w:rsidRPr="005738AD" w14:paraId="5D0595DB" w14:textId="77777777" w:rsidTr="00F2461D">
        <w:trPr>
          <w:trHeight w:val="340"/>
        </w:trPr>
        <w:tc>
          <w:tcPr>
            <w:tcW w:w="365" w:type="dxa"/>
            <w:vMerge/>
            <w:vAlign w:val="center"/>
            <w:hideMark/>
          </w:tcPr>
          <w:p w14:paraId="49E98706" w14:textId="77777777" w:rsidR="009074C4" w:rsidRPr="005738AD" w:rsidRDefault="009074C4" w:rsidP="000D1C4A">
            <w:pPr>
              <w:jc w:val="center"/>
              <w:rPr>
                <w:color w:val="000000"/>
                <w:sz w:val="20"/>
                <w:szCs w:val="20"/>
              </w:rPr>
            </w:pPr>
          </w:p>
        </w:tc>
        <w:tc>
          <w:tcPr>
            <w:tcW w:w="1360" w:type="dxa"/>
            <w:vMerge/>
            <w:vAlign w:val="center"/>
            <w:hideMark/>
          </w:tcPr>
          <w:p w14:paraId="1EEDDF8D"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26A5ED0E" w14:textId="77777777" w:rsidR="009074C4" w:rsidRPr="005738AD" w:rsidRDefault="009074C4" w:rsidP="000D1C4A">
            <w:pPr>
              <w:jc w:val="center"/>
              <w:rPr>
                <w:color w:val="000000"/>
                <w:sz w:val="20"/>
                <w:szCs w:val="20"/>
              </w:rPr>
            </w:pPr>
            <w:r w:rsidRPr="003754CF">
              <w:rPr>
                <w:color w:val="000000"/>
                <w:sz w:val="20"/>
                <w:szCs w:val="20"/>
              </w:rPr>
              <w:t>горячее водоснабжение</w:t>
            </w:r>
          </w:p>
        </w:tc>
        <w:tc>
          <w:tcPr>
            <w:tcW w:w="681" w:type="dxa"/>
            <w:shd w:val="clear" w:color="auto" w:fill="auto"/>
            <w:noWrap/>
            <w:vAlign w:val="center"/>
            <w:hideMark/>
          </w:tcPr>
          <w:p w14:paraId="4683FAD7"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503AF241"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06C93E4"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07230FF"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7CE960F"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B5F8035"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49C66B63"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C1291CD"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4F704156"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0874E3F"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1D17DBD"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CD16DA3"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967E5F9"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1EE778B"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446CF387"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2C74854"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22E8087" w14:textId="77777777" w:rsidR="009074C4" w:rsidRPr="005738AD" w:rsidRDefault="009074C4" w:rsidP="000D1C4A">
            <w:pPr>
              <w:jc w:val="center"/>
              <w:rPr>
                <w:color w:val="000000"/>
                <w:sz w:val="20"/>
                <w:szCs w:val="20"/>
              </w:rPr>
            </w:pPr>
            <w:r w:rsidRPr="00236A73">
              <w:rPr>
                <w:color w:val="000000"/>
                <w:sz w:val="20"/>
                <w:szCs w:val="20"/>
              </w:rPr>
              <w:t>0,000</w:t>
            </w:r>
          </w:p>
        </w:tc>
      </w:tr>
      <w:tr w:rsidR="009074C4" w:rsidRPr="005738AD" w14:paraId="49DF7807" w14:textId="77777777" w:rsidTr="00F2461D">
        <w:trPr>
          <w:trHeight w:val="340"/>
        </w:trPr>
        <w:tc>
          <w:tcPr>
            <w:tcW w:w="365" w:type="dxa"/>
            <w:vMerge/>
            <w:vAlign w:val="center"/>
            <w:hideMark/>
          </w:tcPr>
          <w:p w14:paraId="3A52D218" w14:textId="77777777" w:rsidR="009074C4" w:rsidRPr="005738AD" w:rsidRDefault="009074C4" w:rsidP="000D1C4A">
            <w:pPr>
              <w:jc w:val="center"/>
              <w:rPr>
                <w:color w:val="000000"/>
                <w:sz w:val="20"/>
                <w:szCs w:val="20"/>
              </w:rPr>
            </w:pPr>
          </w:p>
        </w:tc>
        <w:tc>
          <w:tcPr>
            <w:tcW w:w="1360" w:type="dxa"/>
            <w:vMerge/>
            <w:vAlign w:val="center"/>
            <w:hideMark/>
          </w:tcPr>
          <w:p w14:paraId="1652ACE7"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7CBFC6A6" w14:textId="77777777" w:rsidR="009074C4" w:rsidRPr="005738AD" w:rsidRDefault="009074C4" w:rsidP="000D1C4A">
            <w:pPr>
              <w:jc w:val="center"/>
              <w:rPr>
                <w:color w:val="000000"/>
                <w:sz w:val="20"/>
                <w:szCs w:val="20"/>
              </w:rPr>
            </w:pPr>
            <w:r w:rsidRPr="003754CF">
              <w:rPr>
                <w:color w:val="000000"/>
                <w:sz w:val="20"/>
                <w:szCs w:val="20"/>
              </w:rPr>
              <w:t>Резерв/дефицит тепловой мощности</w:t>
            </w:r>
          </w:p>
        </w:tc>
        <w:tc>
          <w:tcPr>
            <w:tcW w:w="681" w:type="dxa"/>
            <w:shd w:val="clear" w:color="auto" w:fill="auto"/>
            <w:noWrap/>
            <w:vAlign w:val="center"/>
            <w:hideMark/>
          </w:tcPr>
          <w:p w14:paraId="6434B900"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55AA2804"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BCDF452"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722E9F2"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175C202"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DA07915" w14:textId="77777777" w:rsidR="009074C4" w:rsidRPr="005738AD" w:rsidRDefault="009074C4" w:rsidP="000D1C4A">
            <w:pPr>
              <w:jc w:val="center"/>
              <w:rPr>
                <w:color w:val="000000"/>
                <w:sz w:val="20"/>
                <w:szCs w:val="20"/>
              </w:rPr>
            </w:pPr>
            <w:r w:rsidRPr="00236A73">
              <w:rPr>
                <w:color w:val="000000"/>
                <w:sz w:val="20"/>
                <w:szCs w:val="20"/>
              </w:rPr>
              <w:t>5,397</w:t>
            </w:r>
          </w:p>
        </w:tc>
        <w:tc>
          <w:tcPr>
            <w:tcW w:w="588" w:type="dxa"/>
            <w:shd w:val="clear" w:color="auto" w:fill="auto"/>
            <w:noWrap/>
            <w:vAlign w:val="center"/>
            <w:hideMark/>
          </w:tcPr>
          <w:p w14:paraId="3051D081" w14:textId="77777777" w:rsidR="009074C4" w:rsidRPr="005738AD" w:rsidRDefault="009074C4" w:rsidP="000D1C4A">
            <w:pPr>
              <w:jc w:val="center"/>
              <w:rPr>
                <w:color w:val="000000"/>
                <w:sz w:val="20"/>
                <w:szCs w:val="20"/>
              </w:rPr>
            </w:pPr>
            <w:r w:rsidRPr="00236A73">
              <w:rPr>
                <w:color w:val="000000"/>
                <w:sz w:val="20"/>
                <w:szCs w:val="20"/>
              </w:rPr>
              <w:t>5,431</w:t>
            </w:r>
          </w:p>
        </w:tc>
        <w:tc>
          <w:tcPr>
            <w:tcW w:w="588" w:type="dxa"/>
            <w:shd w:val="clear" w:color="auto" w:fill="auto"/>
            <w:noWrap/>
            <w:vAlign w:val="center"/>
            <w:hideMark/>
          </w:tcPr>
          <w:p w14:paraId="4DB8BAD8" w14:textId="77777777" w:rsidR="009074C4" w:rsidRPr="005738AD" w:rsidRDefault="009074C4" w:rsidP="000D1C4A">
            <w:pPr>
              <w:jc w:val="center"/>
              <w:rPr>
                <w:color w:val="000000"/>
                <w:sz w:val="20"/>
                <w:szCs w:val="20"/>
              </w:rPr>
            </w:pPr>
            <w:r w:rsidRPr="00236A73">
              <w:rPr>
                <w:color w:val="000000"/>
                <w:sz w:val="20"/>
                <w:szCs w:val="20"/>
              </w:rPr>
              <w:t>5,463</w:t>
            </w:r>
          </w:p>
        </w:tc>
        <w:tc>
          <w:tcPr>
            <w:tcW w:w="588" w:type="dxa"/>
            <w:shd w:val="clear" w:color="auto" w:fill="auto"/>
            <w:noWrap/>
            <w:vAlign w:val="center"/>
            <w:hideMark/>
          </w:tcPr>
          <w:p w14:paraId="42E4C7B9" w14:textId="77777777" w:rsidR="009074C4" w:rsidRPr="005738AD" w:rsidRDefault="009074C4" w:rsidP="000D1C4A">
            <w:pPr>
              <w:jc w:val="center"/>
              <w:rPr>
                <w:color w:val="000000"/>
                <w:sz w:val="20"/>
                <w:szCs w:val="20"/>
              </w:rPr>
            </w:pPr>
            <w:r w:rsidRPr="00236A73">
              <w:rPr>
                <w:color w:val="000000"/>
                <w:sz w:val="20"/>
                <w:szCs w:val="20"/>
              </w:rPr>
              <w:t>5,493</w:t>
            </w:r>
          </w:p>
        </w:tc>
        <w:tc>
          <w:tcPr>
            <w:tcW w:w="588" w:type="dxa"/>
            <w:shd w:val="clear" w:color="auto" w:fill="auto"/>
            <w:noWrap/>
            <w:vAlign w:val="center"/>
            <w:hideMark/>
          </w:tcPr>
          <w:p w14:paraId="5DCEDEDE" w14:textId="77777777" w:rsidR="009074C4" w:rsidRPr="005738AD" w:rsidRDefault="009074C4" w:rsidP="000D1C4A">
            <w:pPr>
              <w:jc w:val="center"/>
              <w:rPr>
                <w:color w:val="000000"/>
                <w:sz w:val="20"/>
                <w:szCs w:val="20"/>
              </w:rPr>
            </w:pPr>
            <w:r w:rsidRPr="00236A73">
              <w:rPr>
                <w:color w:val="000000"/>
                <w:sz w:val="20"/>
                <w:szCs w:val="20"/>
              </w:rPr>
              <w:t>5,522</w:t>
            </w:r>
          </w:p>
        </w:tc>
        <w:tc>
          <w:tcPr>
            <w:tcW w:w="588" w:type="dxa"/>
            <w:shd w:val="clear" w:color="auto" w:fill="auto"/>
            <w:noWrap/>
            <w:vAlign w:val="center"/>
            <w:hideMark/>
          </w:tcPr>
          <w:p w14:paraId="6448E29B" w14:textId="77777777" w:rsidR="009074C4" w:rsidRPr="005738AD" w:rsidRDefault="009074C4" w:rsidP="000D1C4A">
            <w:pPr>
              <w:jc w:val="center"/>
              <w:rPr>
                <w:color w:val="000000"/>
                <w:sz w:val="20"/>
                <w:szCs w:val="20"/>
              </w:rPr>
            </w:pPr>
            <w:r w:rsidRPr="00236A73">
              <w:rPr>
                <w:color w:val="000000"/>
                <w:sz w:val="20"/>
                <w:szCs w:val="20"/>
              </w:rPr>
              <w:t>5,549</w:t>
            </w:r>
          </w:p>
        </w:tc>
        <w:tc>
          <w:tcPr>
            <w:tcW w:w="588" w:type="dxa"/>
            <w:shd w:val="clear" w:color="auto" w:fill="auto"/>
            <w:noWrap/>
            <w:vAlign w:val="center"/>
            <w:hideMark/>
          </w:tcPr>
          <w:p w14:paraId="5B2A4D17" w14:textId="77777777" w:rsidR="009074C4" w:rsidRPr="005738AD" w:rsidRDefault="009074C4" w:rsidP="000D1C4A">
            <w:pPr>
              <w:jc w:val="center"/>
              <w:rPr>
                <w:color w:val="000000"/>
                <w:sz w:val="20"/>
                <w:szCs w:val="20"/>
              </w:rPr>
            </w:pPr>
            <w:r w:rsidRPr="00236A73">
              <w:rPr>
                <w:color w:val="000000"/>
                <w:sz w:val="20"/>
                <w:szCs w:val="20"/>
              </w:rPr>
              <w:t>5,575</w:t>
            </w:r>
          </w:p>
        </w:tc>
        <w:tc>
          <w:tcPr>
            <w:tcW w:w="588" w:type="dxa"/>
            <w:shd w:val="clear" w:color="auto" w:fill="auto"/>
            <w:noWrap/>
            <w:vAlign w:val="center"/>
            <w:hideMark/>
          </w:tcPr>
          <w:p w14:paraId="00DC6412" w14:textId="77777777" w:rsidR="009074C4" w:rsidRPr="005738AD" w:rsidRDefault="009074C4" w:rsidP="000D1C4A">
            <w:pPr>
              <w:jc w:val="center"/>
              <w:rPr>
                <w:color w:val="000000"/>
                <w:sz w:val="20"/>
                <w:szCs w:val="20"/>
              </w:rPr>
            </w:pPr>
            <w:r w:rsidRPr="00236A73">
              <w:rPr>
                <w:color w:val="000000"/>
                <w:sz w:val="20"/>
                <w:szCs w:val="20"/>
              </w:rPr>
              <w:t>5,600</w:t>
            </w:r>
          </w:p>
        </w:tc>
        <w:tc>
          <w:tcPr>
            <w:tcW w:w="588" w:type="dxa"/>
            <w:shd w:val="clear" w:color="auto" w:fill="auto"/>
            <w:noWrap/>
            <w:vAlign w:val="center"/>
            <w:hideMark/>
          </w:tcPr>
          <w:p w14:paraId="21F7AB8E" w14:textId="77777777" w:rsidR="009074C4" w:rsidRPr="005738AD" w:rsidRDefault="009074C4" w:rsidP="000D1C4A">
            <w:pPr>
              <w:jc w:val="center"/>
              <w:rPr>
                <w:color w:val="000000"/>
                <w:sz w:val="20"/>
                <w:szCs w:val="20"/>
              </w:rPr>
            </w:pPr>
            <w:r w:rsidRPr="00236A73">
              <w:rPr>
                <w:color w:val="000000"/>
                <w:sz w:val="20"/>
                <w:szCs w:val="20"/>
              </w:rPr>
              <w:t>5,623</w:t>
            </w:r>
          </w:p>
        </w:tc>
        <w:tc>
          <w:tcPr>
            <w:tcW w:w="588" w:type="dxa"/>
            <w:shd w:val="clear" w:color="auto" w:fill="auto"/>
            <w:noWrap/>
            <w:vAlign w:val="center"/>
            <w:hideMark/>
          </w:tcPr>
          <w:p w14:paraId="357D3616" w14:textId="77777777" w:rsidR="009074C4" w:rsidRPr="005738AD" w:rsidRDefault="009074C4" w:rsidP="000D1C4A">
            <w:pPr>
              <w:jc w:val="center"/>
              <w:rPr>
                <w:color w:val="000000"/>
                <w:sz w:val="20"/>
                <w:szCs w:val="20"/>
              </w:rPr>
            </w:pPr>
            <w:r w:rsidRPr="00236A73">
              <w:rPr>
                <w:color w:val="000000"/>
                <w:sz w:val="20"/>
                <w:szCs w:val="20"/>
              </w:rPr>
              <w:t>5,645</w:t>
            </w:r>
          </w:p>
        </w:tc>
        <w:tc>
          <w:tcPr>
            <w:tcW w:w="588" w:type="dxa"/>
            <w:shd w:val="clear" w:color="auto" w:fill="auto"/>
            <w:noWrap/>
            <w:vAlign w:val="center"/>
            <w:hideMark/>
          </w:tcPr>
          <w:p w14:paraId="1F90C49F" w14:textId="77777777" w:rsidR="009074C4" w:rsidRPr="005738AD" w:rsidRDefault="009074C4" w:rsidP="000D1C4A">
            <w:pPr>
              <w:jc w:val="center"/>
              <w:rPr>
                <w:color w:val="000000"/>
                <w:sz w:val="20"/>
                <w:szCs w:val="20"/>
              </w:rPr>
            </w:pPr>
            <w:r w:rsidRPr="00236A73">
              <w:rPr>
                <w:color w:val="000000"/>
                <w:sz w:val="20"/>
                <w:szCs w:val="20"/>
              </w:rPr>
              <w:t>5,667</w:t>
            </w:r>
          </w:p>
        </w:tc>
        <w:tc>
          <w:tcPr>
            <w:tcW w:w="588" w:type="dxa"/>
            <w:shd w:val="clear" w:color="auto" w:fill="auto"/>
            <w:noWrap/>
            <w:vAlign w:val="center"/>
            <w:hideMark/>
          </w:tcPr>
          <w:p w14:paraId="0FD3C2A9" w14:textId="77777777" w:rsidR="009074C4" w:rsidRPr="005738AD" w:rsidRDefault="009074C4" w:rsidP="000D1C4A">
            <w:pPr>
              <w:jc w:val="center"/>
              <w:rPr>
                <w:color w:val="000000"/>
                <w:sz w:val="20"/>
                <w:szCs w:val="20"/>
              </w:rPr>
            </w:pPr>
            <w:r w:rsidRPr="00236A73">
              <w:rPr>
                <w:color w:val="000000"/>
                <w:sz w:val="20"/>
                <w:szCs w:val="20"/>
              </w:rPr>
              <w:t>5,687</w:t>
            </w:r>
          </w:p>
        </w:tc>
      </w:tr>
      <w:tr w:rsidR="009074C4" w:rsidRPr="005738AD" w14:paraId="48FC3232" w14:textId="77777777" w:rsidTr="00F2461D">
        <w:trPr>
          <w:trHeight w:val="340"/>
        </w:trPr>
        <w:tc>
          <w:tcPr>
            <w:tcW w:w="365" w:type="dxa"/>
            <w:vMerge/>
            <w:vAlign w:val="center"/>
            <w:hideMark/>
          </w:tcPr>
          <w:p w14:paraId="1D0C8BF2" w14:textId="77777777" w:rsidR="009074C4" w:rsidRPr="005738AD" w:rsidRDefault="009074C4" w:rsidP="000D1C4A">
            <w:pPr>
              <w:jc w:val="center"/>
              <w:rPr>
                <w:color w:val="000000"/>
                <w:sz w:val="20"/>
                <w:szCs w:val="20"/>
              </w:rPr>
            </w:pPr>
          </w:p>
        </w:tc>
        <w:tc>
          <w:tcPr>
            <w:tcW w:w="1360" w:type="dxa"/>
            <w:vMerge/>
            <w:vAlign w:val="center"/>
            <w:hideMark/>
          </w:tcPr>
          <w:p w14:paraId="05618FDF"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0AD90008" w14:textId="77777777" w:rsidR="009074C4" w:rsidRPr="005738AD" w:rsidRDefault="009074C4" w:rsidP="000D1C4A">
            <w:pPr>
              <w:jc w:val="center"/>
              <w:rPr>
                <w:color w:val="000000"/>
                <w:sz w:val="20"/>
                <w:szCs w:val="20"/>
              </w:rPr>
            </w:pPr>
            <w:r w:rsidRPr="003754CF">
              <w:rPr>
                <w:color w:val="000000"/>
                <w:sz w:val="20"/>
                <w:szCs w:val="20"/>
              </w:rPr>
              <w:t>Располагаемая тепловая мощность нетто (с учетом затрат на собственные нужды) при аварийном выводе самого мощного котла</w:t>
            </w:r>
          </w:p>
        </w:tc>
        <w:tc>
          <w:tcPr>
            <w:tcW w:w="681" w:type="dxa"/>
            <w:shd w:val="clear" w:color="auto" w:fill="auto"/>
            <w:noWrap/>
            <w:vAlign w:val="center"/>
            <w:hideMark/>
          </w:tcPr>
          <w:p w14:paraId="41E2F837"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3B59307F"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7A63BCB"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F50DBC5"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C0C0C88"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549698A"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C62AC73"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07E7F08"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FDC4C24"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7161F30B"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5B5D179"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B31FF20"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815453F"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30E3477"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42FF8402"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F782534"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1F382BFC" w14:textId="77777777" w:rsidR="009074C4" w:rsidRPr="005738AD" w:rsidRDefault="009074C4" w:rsidP="000D1C4A">
            <w:pPr>
              <w:jc w:val="center"/>
              <w:rPr>
                <w:color w:val="000000"/>
                <w:sz w:val="20"/>
                <w:szCs w:val="20"/>
              </w:rPr>
            </w:pPr>
            <w:r w:rsidRPr="00236A73">
              <w:rPr>
                <w:color w:val="000000"/>
                <w:sz w:val="20"/>
                <w:szCs w:val="20"/>
              </w:rPr>
              <w:t>0,000</w:t>
            </w:r>
          </w:p>
        </w:tc>
      </w:tr>
      <w:tr w:rsidR="009074C4" w:rsidRPr="005738AD" w14:paraId="4FF9B056" w14:textId="77777777" w:rsidTr="00F2461D">
        <w:trPr>
          <w:trHeight w:val="340"/>
        </w:trPr>
        <w:tc>
          <w:tcPr>
            <w:tcW w:w="365" w:type="dxa"/>
            <w:vMerge/>
            <w:vAlign w:val="center"/>
            <w:hideMark/>
          </w:tcPr>
          <w:p w14:paraId="0E1E853A" w14:textId="77777777" w:rsidR="009074C4" w:rsidRPr="005738AD" w:rsidRDefault="009074C4" w:rsidP="000D1C4A">
            <w:pPr>
              <w:jc w:val="center"/>
              <w:rPr>
                <w:color w:val="000000"/>
                <w:sz w:val="20"/>
                <w:szCs w:val="20"/>
              </w:rPr>
            </w:pPr>
          </w:p>
        </w:tc>
        <w:tc>
          <w:tcPr>
            <w:tcW w:w="1360" w:type="dxa"/>
            <w:vMerge/>
            <w:vAlign w:val="center"/>
            <w:hideMark/>
          </w:tcPr>
          <w:p w14:paraId="43E9CC79" w14:textId="77777777" w:rsidR="009074C4" w:rsidRPr="005738AD" w:rsidRDefault="009074C4" w:rsidP="000D1C4A">
            <w:pPr>
              <w:jc w:val="center"/>
              <w:rPr>
                <w:color w:val="000000"/>
                <w:sz w:val="20"/>
                <w:szCs w:val="20"/>
              </w:rPr>
            </w:pPr>
          </w:p>
        </w:tc>
        <w:tc>
          <w:tcPr>
            <w:tcW w:w="2982" w:type="dxa"/>
            <w:shd w:val="clear" w:color="auto" w:fill="auto"/>
            <w:noWrap/>
            <w:vAlign w:val="center"/>
            <w:hideMark/>
          </w:tcPr>
          <w:p w14:paraId="7B5625F4" w14:textId="77777777" w:rsidR="009074C4" w:rsidRPr="005738AD" w:rsidRDefault="009074C4" w:rsidP="000D1C4A">
            <w:pPr>
              <w:jc w:val="center"/>
              <w:rPr>
                <w:color w:val="000000"/>
                <w:sz w:val="20"/>
                <w:szCs w:val="20"/>
              </w:rPr>
            </w:pPr>
            <w:r w:rsidRPr="003754CF">
              <w:rPr>
                <w:color w:val="000000"/>
                <w:sz w:val="20"/>
                <w:szCs w:val="20"/>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1" w:type="dxa"/>
            <w:shd w:val="clear" w:color="auto" w:fill="auto"/>
            <w:noWrap/>
            <w:vAlign w:val="center"/>
            <w:hideMark/>
          </w:tcPr>
          <w:p w14:paraId="32FB0657" w14:textId="77777777" w:rsidR="009074C4" w:rsidRPr="005738AD" w:rsidRDefault="009074C4" w:rsidP="000D1C4A">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32F0574"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DF128C8"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7B63AE0"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4FD8263" w14:textId="77777777" w:rsidR="009074C4" w:rsidRPr="005738AD" w:rsidRDefault="009074C4" w:rsidP="000D1C4A">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C7FCFBA"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4E510283"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14DA43D1"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146875CE"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67C2141"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3145DAE"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1F5AB65A"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761261E0"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A41BDA5"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71532BE"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34867A8" w14:textId="77777777" w:rsidR="009074C4" w:rsidRPr="005738AD" w:rsidRDefault="009074C4" w:rsidP="000D1C4A">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1BBD808F" w14:textId="77777777" w:rsidR="009074C4" w:rsidRPr="005738AD" w:rsidRDefault="009074C4" w:rsidP="000D1C4A">
            <w:pPr>
              <w:jc w:val="center"/>
              <w:rPr>
                <w:color w:val="000000"/>
                <w:sz w:val="20"/>
                <w:szCs w:val="20"/>
              </w:rPr>
            </w:pPr>
            <w:r w:rsidRPr="00236A73">
              <w:rPr>
                <w:color w:val="000000"/>
                <w:sz w:val="20"/>
                <w:szCs w:val="20"/>
              </w:rPr>
              <w:t>0,000</w:t>
            </w:r>
          </w:p>
        </w:tc>
      </w:tr>
    </w:tbl>
    <w:p w14:paraId="2522BB3E" w14:textId="77777777" w:rsidR="006154E9" w:rsidRDefault="006154E9" w:rsidP="006E388D">
      <w:pPr>
        <w:pStyle w:val="afffb"/>
        <w:ind w:right="-31"/>
      </w:pPr>
    </w:p>
    <w:p w14:paraId="31392CF8" w14:textId="77777777" w:rsidR="006E388D" w:rsidRPr="001A772D" w:rsidRDefault="006E388D" w:rsidP="0047110F">
      <w:pPr>
        <w:pStyle w:val="afffb"/>
        <w:ind w:right="-31" w:firstLine="0"/>
        <w:jc w:val="left"/>
      </w:pPr>
    </w:p>
    <w:bookmarkEnd w:id="65"/>
    <w:p w14:paraId="797EEB79" w14:textId="77777777" w:rsidR="006E388D" w:rsidRPr="001A772D" w:rsidRDefault="006E388D" w:rsidP="006E388D">
      <w:pPr>
        <w:rPr>
          <w:lang w:eastAsia="en-US"/>
        </w:rPr>
        <w:sectPr w:rsidR="006E388D" w:rsidRPr="001A772D" w:rsidSect="00F30EEA">
          <w:type w:val="nextColumn"/>
          <w:pgSz w:w="16838" w:h="11906" w:orient="landscape" w:code="9"/>
          <w:pgMar w:top="1134" w:right="567" w:bottom="1134" w:left="1134" w:header="397" w:footer="0" w:gutter="0"/>
          <w:cols w:space="708"/>
          <w:docGrid w:linePitch="360"/>
        </w:sectPr>
      </w:pPr>
    </w:p>
    <w:p w14:paraId="1F09891F" w14:textId="530D1534" w:rsidR="00E5097D" w:rsidRDefault="006E388D" w:rsidP="006A682D">
      <w:pPr>
        <w:pStyle w:val="2f0"/>
        <w:numPr>
          <w:ilvl w:val="1"/>
          <w:numId w:val="34"/>
        </w:numPr>
        <w:ind w:left="0" w:firstLine="927"/>
      </w:pPr>
      <w:bookmarkStart w:id="72" w:name="_Toc160911976"/>
      <w:r>
        <w:lastRenderedPageBreak/>
        <w:t>П</w:t>
      </w:r>
      <w:r w:rsidR="00E5097D" w:rsidRPr="00864FE5">
        <w:t>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72"/>
      <w:r w:rsidR="00E5097D" w:rsidRPr="00864FE5">
        <w:t xml:space="preserve">   </w:t>
      </w:r>
    </w:p>
    <w:p w14:paraId="61D31ED6" w14:textId="49F8446C" w:rsidR="00D92D21" w:rsidRPr="00864FE5" w:rsidRDefault="00D92D21" w:rsidP="00D92D21">
      <w:pPr>
        <w:pStyle w:val="Afff9"/>
      </w:pPr>
      <w:r>
        <w:t xml:space="preserve">В </w:t>
      </w:r>
      <w:r w:rsidR="00CA404B">
        <w:t>Береговом</w:t>
      </w:r>
      <w:r w:rsidR="00B970C5">
        <w:t xml:space="preserve"> СП</w:t>
      </w:r>
      <w:r>
        <w:t xml:space="preserve"> </w:t>
      </w:r>
      <w:r w:rsidR="0091259E">
        <w:t>случ</w:t>
      </w:r>
      <w:r w:rsidR="00265737">
        <w:t>аев,</w:t>
      </w:r>
      <w:r w:rsidR="0091259E">
        <w:t xml:space="preserve"> </w:t>
      </w:r>
      <w:r w:rsidR="00AA3E52">
        <w:t>в которых</w:t>
      </w:r>
      <w:r w:rsidR="00265737" w:rsidRPr="00864FE5">
        <w:t xml:space="preserve"> зона действия источника тепловой энергии расположена в границах двух или более поселений, городских округов</w:t>
      </w:r>
      <w:r>
        <w:t xml:space="preserve"> не выявлено. </w:t>
      </w:r>
    </w:p>
    <w:p w14:paraId="61950EAE" w14:textId="4D68FB63" w:rsidR="00864FE5" w:rsidRDefault="00864FE5" w:rsidP="006A682D">
      <w:pPr>
        <w:pStyle w:val="2f0"/>
        <w:numPr>
          <w:ilvl w:val="1"/>
          <w:numId w:val="34"/>
        </w:numPr>
      </w:pPr>
      <w:bookmarkStart w:id="73" w:name="_Toc160911977"/>
      <w:r w:rsidRPr="00864FE5">
        <w:t>Радиус эффективного теплоснабжения, определяемый в соответствии с методическими указаниями по разработке схем теплоснабжения</w:t>
      </w:r>
      <w:bookmarkEnd w:id="73"/>
    </w:p>
    <w:p w14:paraId="61FB5215" w14:textId="77777777" w:rsidR="00DF257B" w:rsidRPr="001A772D" w:rsidRDefault="00DF257B" w:rsidP="00DF257B">
      <w:pPr>
        <w:pStyle w:val="Afff9"/>
        <w:rPr>
          <w:rFonts w:eastAsiaTheme="minorHAnsi"/>
        </w:rPr>
      </w:pPr>
      <w:bookmarkStart w:id="74" w:name="_Hlk8034393"/>
      <w:r w:rsidRPr="001A772D">
        <w:t>Радиус</w:t>
      </w:r>
      <w:r w:rsidRPr="001A772D">
        <w:rPr>
          <w:spacing w:val="10"/>
        </w:rPr>
        <w:t xml:space="preserve"> </w:t>
      </w:r>
      <w:r w:rsidRPr="001A772D">
        <w:t>эффективного</w:t>
      </w:r>
      <w:r w:rsidRPr="001A772D">
        <w:rPr>
          <w:spacing w:val="9"/>
        </w:rPr>
        <w:t xml:space="preserve"> </w:t>
      </w:r>
      <w:r w:rsidRPr="001A772D">
        <w:t>теплоснабжения</w:t>
      </w:r>
      <w:r w:rsidRPr="001A772D">
        <w:rPr>
          <w:spacing w:val="15"/>
        </w:rPr>
        <w:t xml:space="preserve"> </w:t>
      </w:r>
      <w:r w:rsidRPr="001A772D">
        <w:t>-</w:t>
      </w:r>
      <w:r w:rsidRPr="001A772D">
        <w:rPr>
          <w:spacing w:val="11"/>
        </w:rPr>
        <w:t xml:space="preserve"> </w:t>
      </w:r>
      <w:r w:rsidRPr="001A772D">
        <w:t>максимальное</w:t>
      </w:r>
      <w:r w:rsidRPr="001A772D">
        <w:rPr>
          <w:spacing w:val="10"/>
        </w:rPr>
        <w:t xml:space="preserve"> </w:t>
      </w:r>
      <w:r w:rsidRPr="001A772D">
        <w:t>расстояние</w:t>
      </w:r>
      <w:r w:rsidRPr="001A772D">
        <w:rPr>
          <w:spacing w:val="10"/>
        </w:rPr>
        <w:t xml:space="preserve"> </w:t>
      </w:r>
      <w:r w:rsidRPr="001A772D">
        <w:t>от</w:t>
      </w:r>
      <w:r w:rsidRPr="001A772D">
        <w:rPr>
          <w:spacing w:val="10"/>
        </w:rPr>
        <w:t xml:space="preserve"> </w:t>
      </w:r>
      <w:proofErr w:type="spellStart"/>
      <w:r w:rsidRPr="001A772D">
        <w:t>теплопотребляющей</w:t>
      </w:r>
      <w:proofErr w:type="spellEnd"/>
      <w:r w:rsidRPr="001A772D">
        <w:rPr>
          <w:spacing w:val="77"/>
        </w:rPr>
        <w:t xml:space="preserve"> </w:t>
      </w:r>
      <w:r w:rsidRPr="001A772D">
        <w:t>установки</w:t>
      </w:r>
      <w:r w:rsidRPr="001A772D">
        <w:rPr>
          <w:spacing w:val="46"/>
        </w:rPr>
        <w:t xml:space="preserve"> </w:t>
      </w:r>
      <w:r w:rsidRPr="001A772D">
        <w:t>до</w:t>
      </w:r>
      <w:r w:rsidRPr="001A772D">
        <w:rPr>
          <w:spacing w:val="45"/>
        </w:rPr>
        <w:t xml:space="preserve"> </w:t>
      </w:r>
      <w:r w:rsidRPr="001A772D">
        <w:t>ближайшего</w:t>
      </w:r>
      <w:r w:rsidRPr="001A772D">
        <w:rPr>
          <w:spacing w:val="45"/>
        </w:rPr>
        <w:t xml:space="preserve"> </w:t>
      </w:r>
      <w:r w:rsidRPr="001A772D">
        <w:t>источника</w:t>
      </w:r>
      <w:r w:rsidRPr="001A772D">
        <w:rPr>
          <w:spacing w:val="44"/>
        </w:rPr>
        <w:t xml:space="preserve"> </w:t>
      </w:r>
      <w:r w:rsidRPr="001A772D">
        <w:t>тепловой</w:t>
      </w:r>
      <w:r w:rsidRPr="001A772D">
        <w:rPr>
          <w:spacing w:val="45"/>
        </w:rPr>
        <w:t xml:space="preserve"> </w:t>
      </w:r>
      <w:r w:rsidRPr="001A772D">
        <w:t>энергии</w:t>
      </w:r>
      <w:r w:rsidRPr="001A772D">
        <w:rPr>
          <w:spacing w:val="46"/>
        </w:rPr>
        <w:t xml:space="preserve"> </w:t>
      </w:r>
      <w:r w:rsidRPr="001A772D">
        <w:t>в</w:t>
      </w:r>
      <w:r w:rsidRPr="001A772D">
        <w:rPr>
          <w:spacing w:val="44"/>
        </w:rPr>
        <w:t xml:space="preserve"> </w:t>
      </w:r>
      <w:r w:rsidRPr="001A772D">
        <w:t>системе</w:t>
      </w:r>
      <w:r w:rsidRPr="001A772D">
        <w:rPr>
          <w:spacing w:val="44"/>
        </w:rPr>
        <w:t xml:space="preserve"> </w:t>
      </w:r>
      <w:r w:rsidRPr="001A772D">
        <w:t>теплоснабжения,</w:t>
      </w:r>
      <w:r w:rsidRPr="001A772D">
        <w:rPr>
          <w:spacing w:val="47"/>
        </w:rPr>
        <w:t xml:space="preserve"> </w:t>
      </w:r>
      <w:r w:rsidRPr="001A772D">
        <w:t>при</w:t>
      </w:r>
      <w:r w:rsidRPr="001A772D">
        <w:rPr>
          <w:spacing w:val="83"/>
        </w:rPr>
        <w:t xml:space="preserve"> </w:t>
      </w:r>
      <w:r w:rsidRPr="001A772D">
        <w:t>превышении</w:t>
      </w:r>
      <w:r w:rsidRPr="001A772D">
        <w:rPr>
          <w:spacing w:val="34"/>
        </w:rPr>
        <w:t xml:space="preserve"> </w:t>
      </w:r>
      <w:r w:rsidRPr="001A772D">
        <w:t>которого,</w:t>
      </w:r>
      <w:r w:rsidRPr="001A772D">
        <w:rPr>
          <w:spacing w:val="30"/>
        </w:rPr>
        <w:t xml:space="preserve"> </w:t>
      </w:r>
      <w:r w:rsidRPr="001A772D">
        <w:t>подключение</w:t>
      </w:r>
      <w:r w:rsidRPr="001A772D">
        <w:rPr>
          <w:spacing w:val="32"/>
        </w:rPr>
        <w:t xml:space="preserve"> </w:t>
      </w:r>
      <w:proofErr w:type="spellStart"/>
      <w:r w:rsidRPr="001A772D">
        <w:t>теплопотребляющей</w:t>
      </w:r>
      <w:proofErr w:type="spellEnd"/>
      <w:r w:rsidRPr="001A772D">
        <w:rPr>
          <w:spacing w:val="36"/>
        </w:rPr>
        <w:t xml:space="preserve"> </w:t>
      </w:r>
      <w:r w:rsidRPr="001A772D">
        <w:t>установки</w:t>
      </w:r>
      <w:r w:rsidRPr="001A772D">
        <w:rPr>
          <w:spacing w:val="34"/>
        </w:rPr>
        <w:t xml:space="preserve"> </w:t>
      </w:r>
      <w:r w:rsidRPr="001A772D">
        <w:t>к</w:t>
      </w:r>
      <w:r w:rsidRPr="001A772D">
        <w:rPr>
          <w:spacing w:val="34"/>
        </w:rPr>
        <w:t xml:space="preserve"> </w:t>
      </w:r>
      <w:r w:rsidRPr="001A772D">
        <w:t>данной</w:t>
      </w:r>
      <w:r w:rsidRPr="001A772D">
        <w:rPr>
          <w:spacing w:val="34"/>
        </w:rPr>
        <w:t xml:space="preserve"> </w:t>
      </w:r>
      <w:r w:rsidRPr="001A772D">
        <w:t>системе</w:t>
      </w:r>
      <w:r w:rsidRPr="001A772D">
        <w:rPr>
          <w:spacing w:val="69"/>
        </w:rPr>
        <w:t xml:space="preserve"> </w:t>
      </w:r>
      <w:r w:rsidRPr="001A772D">
        <w:t>теплоснабжения</w:t>
      </w:r>
      <w:r w:rsidRPr="001A772D">
        <w:rPr>
          <w:spacing w:val="18"/>
        </w:rPr>
        <w:t xml:space="preserve"> </w:t>
      </w:r>
      <w:r w:rsidRPr="001A772D">
        <w:t>нецелесообразно</w:t>
      </w:r>
      <w:r w:rsidRPr="001A772D">
        <w:rPr>
          <w:spacing w:val="21"/>
        </w:rPr>
        <w:t xml:space="preserve"> </w:t>
      </w:r>
      <w:r w:rsidRPr="001A772D">
        <w:t>по</w:t>
      </w:r>
      <w:r w:rsidRPr="001A772D">
        <w:rPr>
          <w:spacing w:val="18"/>
        </w:rPr>
        <w:t xml:space="preserve"> </w:t>
      </w:r>
      <w:r w:rsidRPr="001A772D">
        <w:t>причине</w:t>
      </w:r>
      <w:r w:rsidRPr="001A772D">
        <w:rPr>
          <w:spacing w:val="22"/>
        </w:rPr>
        <w:t xml:space="preserve"> </w:t>
      </w:r>
      <w:r w:rsidRPr="001A772D">
        <w:t>увеличения</w:t>
      </w:r>
      <w:r w:rsidRPr="001A772D">
        <w:rPr>
          <w:spacing w:val="21"/>
        </w:rPr>
        <w:t xml:space="preserve"> </w:t>
      </w:r>
      <w:r w:rsidRPr="001A772D">
        <w:t>совокупных</w:t>
      </w:r>
      <w:r w:rsidRPr="001A772D">
        <w:rPr>
          <w:spacing w:val="20"/>
        </w:rPr>
        <w:t xml:space="preserve"> </w:t>
      </w:r>
      <w:r w:rsidRPr="001A772D">
        <w:t>расходов</w:t>
      </w:r>
      <w:r w:rsidRPr="001A772D">
        <w:rPr>
          <w:spacing w:val="21"/>
        </w:rPr>
        <w:t xml:space="preserve"> </w:t>
      </w:r>
      <w:r w:rsidRPr="001A772D">
        <w:t>в</w:t>
      </w:r>
      <w:r w:rsidRPr="001A772D">
        <w:rPr>
          <w:spacing w:val="20"/>
        </w:rPr>
        <w:t xml:space="preserve"> </w:t>
      </w:r>
      <w:r w:rsidRPr="001A772D">
        <w:t>системе</w:t>
      </w:r>
      <w:r w:rsidRPr="001A772D">
        <w:rPr>
          <w:spacing w:val="65"/>
        </w:rPr>
        <w:t xml:space="preserve"> </w:t>
      </w:r>
      <w:r w:rsidRPr="001A772D">
        <w:t>теплоснабжения.</w:t>
      </w:r>
    </w:p>
    <w:p w14:paraId="0188E80B" w14:textId="77777777" w:rsidR="00DF257B" w:rsidRPr="001A772D" w:rsidRDefault="00DF257B" w:rsidP="00DF257B">
      <w:pPr>
        <w:pStyle w:val="Afff9"/>
      </w:pPr>
      <w:r w:rsidRPr="001A772D">
        <w:t>Подключение</w:t>
      </w:r>
      <w:r w:rsidRPr="001A772D">
        <w:rPr>
          <w:spacing w:val="54"/>
        </w:rPr>
        <w:t xml:space="preserve"> </w:t>
      </w:r>
      <w:r w:rsidRPr="001A772D">
        <w:t>дополнительной</w:t>
      </w:r>
      <w:r w:rsidRPr="001A772D">
        <w:rPr>
          <w:spacing w:val="55"/>
        </w:rPr>
        <w:t xml:space="preserve"> </w:t>
      </w:r>
      <w:r w:rsidRPr="001A772D">
        <w:t>тепловой</w:t>
      </w:r>
      <w:r w:rsidRPr="001A772D">
        <w:rPr>
          <w:spacing w:val="55"/>
        </w:rPr>
        <w:t xml:space="preserve"> </w:t>
      </w:r>
      <w:r w:rsidRPr="001A772D">
        <w:t>нагрузки</w:t>
      </w:r>
      <w:r w:rsidRPr="001A772D">
        <w:rPr>
          <w:spacing w:val="1"/>
        </w:rPr>
        <w:t xml:space="preserve"> </w:t>
      </w:r>
      <w:r w:rsidRPr="001A772D">
        <w:t>с</w:t>
      </w:r>
      <w:r w:rsidRPr="001A772D">
        <w:rPr>
          <w:spacing w:val="56"/>
        </w:rPr>
        <w:t xml:space="preserve"> </w:t>
      </w:r>
      <w:r w:rsidRPr="001A772D">
        <w:t>увеличением</w:t>
      </w:r>
      <w:r w:rsidRPr="001A772D">
        <w:rPr>
          <w:spacing w:val="54"/>
        </w:rPr>
        <w:t xml:space="preserve"> </w:t>
      </w:r>
      <w:r w:rsidRPr="001A772D">
        <w:t>радиуса</w:t>
      </w:r>
      <w:r w:rsidRPr="001A772D">
        <w:rPr>
          <w:spacing w:val="54"/>
        </w:rPr>
        <w:t xml:space="preserve"> </w:t>
      </w:r>
      <w:r w:rsidRPr="001A772D">
        <w:t>действия</w:t>
      </w:r>
      <w:r w:rsidRPr="001A772D">
        <w:rPr>
          <w:spacing w:val="77"/>
        </w:rPr>
        <w:t xml:space="preserve"> </w:t>
      </w:r>
      <w:r w:rsidRPr="001A772D">
        <w:t>источника</w:t>
      </w:r>
      <w:r w:rsidRPr="001A772D">
        <w:rPr>
          <w:spacing w:val="6"/>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приводит</w:t>
      </w:r>
      <w:r w:rsidRPr="001A772D">
        <w:rPr>
          <w:spacing w:val="7"/>
        </w:rPr>
        <w:t xml:space="preserve"> </w:t>
      </w:r>
      <w:r w:rsidRPr="001A772D">
        <w:t>к</w:t>
      </w:r>
      <w:r w:rsidRPr="001A772D">
        <w:rPr>
          <w:spacing w:val="7"/>
        </w:rPr>
        <w:t xml:space="preserve"> </w:t>
      </w:r>
      <w:r w:rsidRPr="001A772D">
        <w:t>возрастанию</w:t>
      </w:r>
      <w:r w:rsidRPr="001A772D">
        <w:rPr>
          <w:spacing w:val="7"/>
        </w:rPr>
        <w:t xml:space="preserve"> </w:t>
      </w:r>
      <w:r w:rsidRPr="001A772D">
        <w:t>затрат</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97"/>
        </w:rPr>
        <w:t xml:space="preserve"> </w:t>
      </w:r>
      <w:r w:rsidRPr="001A772D">
        <w:t>тепловой</w:t>
      </w:r>
      <w:r w:rsidRPr="001A772D">
        <w:rPr>
          <w:spacing w:val="22"/>
        </w:rPr>
        <w:t xml:space="preserve"> </w:t>
      </w:r>
      <w:r w:rsidRPr="001A772D">
        <w:t>энергии</w:t>
      </w:r>
      <w:r w:rsidRPr="001A772D">
        <w:rPr>
          <w:spacing w:val="22"/>
        </w:rPr>
        <w:t xml:space="preserve"> </w:t>
      </w:r>
      <w:r w:rsidRPr="001A772D">
        <w:t>и</w:t>
      </w:r>
      <w:r w:rsidRPr="001A772D">
        <w:rPr>
          <w:spacing w:val="22"/>
        </w:rPr>
        <w:t xml:space="preserve"> </w:t>
      </w:r>
      <w:r w:rsidRPr="001A772D">
        <w:t>одновременно</w:t>
      </w:r>
      <w:r w:rsidRPr="001A772D">
        <w:rPr>
          <w:spacing w:val="21"/>
        </w:rPr>
        <w:t xml:space="preserve"> </w:t>
      </w:r>
      <w:r w:rsidRPr="001A772D">
        <w:t>к</w:t>
      </w:r>
      <w:r w:rsidRPr="001A772D">
        <w:rPr>
          <w:spacing w:val="24"/>
        </w:rPr>
        <w:t xml:space="preserve"> </w:t>
      </w:r>
      <w:r w:rsidRPr="001A772D">
        <w:t>увеличению</w:t>
      </w:r>
      <w:r w:rsidRPr="001A772D">
        <w:rPr>
          <w:spacing w:val="21"/>
        </w:rPr>
        <w:t xml:space="preserve"> </w:t>
      </w:r>
      <w:r w:rsidRPr="001A772D">
        <w:t>доходов</w:t>
      </w:r>
      <w:r w:rsidRPr="001A772D">
        <w:rPr>
          <w:spacing w:val="21"/>
        </w:rPr>
        <w:t xml:space="preserve"> </w:t>
      </w:r>
      <w:r w:rsidRPr="001A772D">
        <w:t>от</w:t>
      </w:r>
      <w:r w:rsidRPr="001A772D">
        <w:rPr>
          <w:spacing w:val="22"/>
        </w:rPr>
        <w:t xml:space="preserve"> </w:t>
      </w:r>
      <w:r w:rsidRPr="001A772D">
        <w:t>дополнительного</w:t>
      </w:r>
      <w:r w:rsidRPr="001A772D">
        <w:rPr>
          <w:spacing w:val="21"/>
        </w:rPr>
        <w:t xml:space="preserve"> </w:t>
      </w:r>
      <w:r w:rsidRPr="001A772D">
        <w:t>объема</w:t>
      </w:r>
      <w:r w:rsidRPr="001A772D">
        <w:rPr>
          <w:spacing w:val="20"/>
        </w:rPr>
        <w:t xml:space="preserve"> </w:t>
      </w:r>
      <w:r w:rsidRPr="001A772D">
        <w:t>ее</w:t>
      </w:r>
      <w:r w:rsidRPr="001A772D">
        <w:rPr>
          <w:spacing w:val="97"/>
        </w:rPr>
        <w:t xml:space="preserve"> </w:t>
      </w:r>
      <w:r w:rsidRPr="001A772D">
        <w:t>реализации.</w:t>
      </w:r>
      <w:r w:rsidRPr="001A772D">
        <w:rPr>
          <w:spacing w:val="14"/>
        </w:rPr>
        <w:t xml:space="preserve"> </w:t>
      </w:r>
      <w:r w:rsidRPr="001A772D">
        <w:t>Радиус</w:t>
      </w:r>
      <w:r w:rsidRPr="001A772D">
        <w:rPr>
          <w:spacing w:val="15"/>
        </w:rPr>
        <w:t xml:space="preserve"> </w:t>
      </w:r>
      <w:r w:rsidRPr="001A772D">
        <w:t>эффективного</w:t>
      </w:r>
      <w:r w:rsidRPr="001A772D">
        <w:rPr>
          <w:spacing w:val="14"/>
        </w:rPr>
        <w:t xml:space="preserve"> </w:t>
      </w:r>
      <w:r w:rsidRPr="001A772D">
        <w:t>теплоснабжения</w:t>
      </w:r>
      <w:r w:rsidRPr="001A772D">
        <w:rPr>
          <w:spacing w:val="16"/>
        </w:rPr>
        <w:t xml:space="preserve"> </w:t>
      </w:r>
      <w:r w:rsidRPr="001A772D">
        <w:t>представляет</w:t>
      </w:r>
      <w:r w:rsidRPr="001A772D">
        <w:rPr>
          <w:spacing w:val="17"/>
        </w:rPr>
        <w:t xml:space="preserve"> </w:t>
      </w:r>
      <w:r w:rsidRPr="001A772D">
        <w:t>собой</w:t>
      </w:r>
      <w:r w:rsidRPr="001A772D">
        <w:rPr>
          <w:spacing w:val="17"/>
        </w:rPr>
        <w:t xml:space="preserve"> </w:t>
      </w:r>
      <w:r w:rsidRPr="001A772D">
        <w:t>то</w:t>
      </w:r>
      <w:r w:rsidRPr="001A772D">
        <w:rPr>
          <w:spacing w:val="16"/>
        </w:rPr>
        <w:t xml:space="preserve"> </w:t>
      </w:r>
      <w:r w:rsidRPr="001A772D">
        <w:t>расстояние,</w:t>
      </w:r>
      <w:r w:rsidRPr="001A772D">
        <w:rPr>
          <w:spacing w:val="16"/>
        </w:rPr>
        <w:t xml:space="preserve"> </w:t>
      </w:r>
      <w:r w:rsidRPr="001A772D">
        <w:t>при</w:t>
      </w:r>
      <w:r w:rsidRPr="001A772D">
        <w:rPr>
          <w:spacing w:val="73"/>
        </w:rPr>
        <w:t xml:space="preserve"> </w:t>
      </w:r>
      <w:r w:rsidRPr="001A772D">
        <w:t>котором</w:t>
      </w:r>
      <w:r w:rsidRPr="001A772D">
        <w:rPr>
          <w:spacing w:val="42"/>
        </w:rPr>
        <w:t xml:space="preserve"> </w:t>
      </w:r>
      <w:r w:rsidRPr="001A772D">
        <w:t>увеличение</w:t>
      </w:r>
      <w:r w:rsidRPr="001A772D">
        <w:rPr>
          <w:spacing w:val="42"/>
        </w:rPr>
        <w:t xml:space="preserve"> </w:t>
      </w:r>
      <w:r w:rsidRPr="001A772D">
        <w:t>доходов</w:t>
      </w:r>
      <w:r w:rsidRPr="001A772D">
        <w:rPr>
          <w:spacing w:val="40"/>
        </w:rPr>
        <w:t xml:space="preserve"> </w:t>
      </w:r>
      <w:r w:rsidRPr="001A772D">
        <w:t>равно</w:t>
      </w:r>
      <w:r w:rsidRPr="001A772D">
        <w:rPr>
          <w:spacing w:val="40"/>
        </w:rPr>
        <w:t xml:space="preserve"> </w:t>
      </w:r>
      <w:r w:rsidRPr="001A772D">
        <w:t>по</w:t>
      </w:r>
      <w:r w:rsidRPr="001A772D">
        <w:rPr>
          <w:spacing w:val="40"/>
        </w:rPr>
        <w:t xml:space="preserve"> </w:t>
      </w:r>
      <w:r w:rsidRPr="001A772D">
        <w:t>величине</w:t>
      </w:r>
      <w:r w:rsidRPr="001A772D">
        <w:rPr>
          <w:spacing w:val="39"/>
        </w:rPr>
        <w:t xml:space="preserve"> </w:t>
      </w:r>
      <w:r w:rsidRPr="001A772D">
        <w:t>возрастанию</w:t>
      </w:r>
      <w:r w:rsidRPr="001A772D">
        <w:rPr>
          <w:spacing w:val="38"/>
        </w:rPr>
        <w:t xml:space="preserve"> </w:t>
      </w:r>
      <w:r w:rsidRPr="001A772D">
        <w:t>затрат.</w:t>
      </w:r>
      <w:r w:rsidRPr="001A772D">
        <w:rPr>
          <w:spacing w:val="40"/>
        </w:rPr>
        <w:t xml:space="preserve"> </w:t>
      </w:r>
      <w:r w:rsidRPr="001A772D">
        <w:t>Для</w:t>
      </w:r>
      <w:r w:rsidRPr="001A772D">
        <w:rPr>
          <w:spacing w:val="40"/>
        </w:rPr>
        <w:t xml:space="preserve"> </w:t>
      </w:r>
      <w:r w:rsidRPr="001A772D">
        <w:t>действующих</w:t>
      </w:r>
      <w:r w:rsidRPr="001A772D">
        <w:rPr>
          <w:spacing w:val="59"/>
        </w:rPr>
        <w:t xml:space="preserve"> </w:t>
      </w:r>
      <w:r w:rsidRPr="001A772D">
        <w:t>источников</w:t>
      </w:r>
      <w:r w:rsidRPr="001A772D">
        <w:rPr>
          <w:spacing w:val="52"/>
        </w:rPr>
        <w:t xml:space="preserve"> </w:t>
      </w:r>
      <w:r w:rsidRPr="001A772D">
        <w:t>тепловой</w:t>
      </w:r>
      <w:r w:rsidRPr="001A772D">
        <w:rPr>
          <w:spacing w:val="53"/>
        </w:rPr>
        <w:t xml:space="preserve"> </w:t>
      </w:r>
      <w:r w:rsidRPr="001A772D">
        <w:t>энергии</w:t>
      </w:r>
      <w:r w:rsidRPr="001A772D">
        <w:rPr>
          <w:spacing w:val="53"/>
        </w:rPr>
        <w:t xml:space="preserve"> </w:t>
      </w:r>
      <w:r w:rsidRPr="001A772D">
        <w:t>это</w:t>
      </w:r>
      <w:r w:rsidRPr="001A772D">
        <w:rPr>
          <w:spacing w:val="52"/>
        </w:rPr>
        <w:t xml:space="preserve"> </w:t>
      </w:r>
      <w:r w:rsidRPr="001A772D">
        <w:t>означает,</w:t>
      </w:r>
      <w:r w:rsidRPr="001A772D">
        <w:rPr>
          <w:spacing w:val="54"/>
        </w:rPr>
        <w:t xml:space="preserve"> </w:t>
      </w:r>
      <w:r w:rsidRPr="001A772D">
        <w:t>что</w:t>
      </w:r>
      <w:r w:rsidRPr="001A772D">
        <w:rPr>
          <w:spacing w:val="54"/>
        </w:rPr>
        <w:t xml:space="preserve"> </w:t>
      </w:r>
      <w:r w:rsidRPr="001A772D">
        <w:t>удельные</w:t>
      </w:r>
      <w:r w:rsidRPr="001A772D">
        <w:rPr>
          <w:spacing w:val="51"/>
        </w:rPr>
        <w:t xml:space="preserve"> </w:t>
      </w:r>
      <w:r w:rsidRPr="001A772D">
        <w:t>затраты</w:t>
      </w:r>
      <w:r w:rsidRPr="001A772D">
        <w:rPr>
          <w:spacing w:val="54"/>
        </w:rPr>
        <w:t xml:space="preserve"> </w:t>
      </w:r>
      <w:r w:rsidRPr="001A772D">
        <w:t>(на</w:t>
      </w:r>
      <w:r w:rsidRPr="001A772D">
        <w:rPr>
          <w:spacing w:val="52"/>
        </w:rPr>
        <w:t xml:space="preserve"> </w:t>
      </w:r>
      <w:r w:rsidRPr="001A772D">
        <w:t>единицу</w:t>
      </w:r>
      <w:r w:rsidRPr="001A772D">
        <w:rPr>
          <w:spacing w:val="47"/>
        </w:rPr>
        <w:t xml:space="preserve"> </w:t>
      </w:r>
      <w:r w:rsidRPr="001A772D">
        <w:t>отпущенной</w:t>
      </w:r>
      <w:r w:rsidRPr="001A772D">
        <w:rPr>
          <w:spacing w:val="75"/>
        </w:rPr>
        <w:t xml:space="preserve"> </w:t>
      </w:r>
      <w:r w:rsidRPr="001A772D">
        <w:t>потребителям тепловой</w:t>
      </w:r>
      <w:r w:rsidRPr="001A772D">
        <w:rPr>
          <w:spacing w:val="-2"/>
        </w:rPr>
        <w:t xml:space="preserve"> </w:t>
      </w:r>
      <w:r w:rsidRPr="001A772D">
        <w:t>энергии) являются минимальными.</w:t>
      </w:r>
    </w:p>
    <w:p w14:paraId="7C3A9D7F" w14:textId="77777777" w:rsidR="00DF257B" w:rsidRPr="001A772D" w:rsidRDefault="00DF257B" w:rsidP="00DF257B">
      <w:pPr>
        <w:pStyle w:val="Afff9"/>
      </w:pPr>
      <w:r w:rsidRPr="001A772D">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6FB9177B" w14:textId="77777777" w:rsidR="00DF257B" w:rsidRPr="001A772D" w:rsidRDefault="00DF257B" w:rsidP="00DF257B">
      <w:pPr>
        <w:pStyle w:val="Afff9"/>
      </w:pPr>
      <w:r w:rsidRPr="001A772D">
        <w:t>Связь</w:t>
      </w:r>
      <w:r w:rsidRPr="001A772D">
        <w:rPr>
          <w:spacing w:val="7"/>
        </w:rPr>
        <w:t xml:space="preserve"> </w:t>
      </w:r>
      <w:r w:rsidRPr="001A772D">
        <w:t>между</w:t>
      </w:r>
      <w:r w:rsidRPr="001A772D">
        <w:rPr>
          <w:spacing w:val="6"/>
        </w:rPr>
        <w:t xml:space="preserve"> </w:t>
      </w:r>
      <w:r w:rsidRPr="001A772D">
        <w:t>удельными</w:t>
      </w:r>
      <w:r w:rsidRPr="001A772D">
        <w:rPr>
          <w:spacing w:val="7"/>
        </w:rPr>
        <w:t xml:space="preserve"> </w:t>
      </w:r>
      <w:r w:rsidRPr="001A772D">
        <w:t>затратами</w:t>
      </w:r>
      <w:r w:rsidRPr="001A772D">
        <w:rPr>
          <w:spacing w:val="7"/>
        </w:rPr>
        <w:t xml:space="preserve"> </w:t>
      </w:r>
      <w:r w:rsidRPr="001A772D">
        <w:t>на</w:t>
      </w:r>
      <w:r w:rsidRPr="001A772D">
        <w:rPr>
          <w:spacing w:val="6"/>
        </w:rPr>
        <w:t xml:space="preserve"> </w:t>
      </w:r>
      <w:r w:rsidRPr="001A772D">
        <w:t>производство</w:t>
      </w:r>
      <w:r w:rsidRPr="001A772D">
        <w:rPr>
          <w:spacing w:val="6"/>
        </w:rPr>
        <w:t xml:space="preserve"> </w:t>
      </w:r>
      <w:r w:rsidRPr="001A772D">
        <w:t>и</w:t>
      </w:r>
      <w:r w:rsidRPr="001A772D">
        <w:rPr>
          <w:spacing w:val="7"/>
        </w:rPr>
        <w:t xml:space="preserve"> </w:t>
      </w:r>
      <w:r w:rsidRPr="001A772D">
        <w:t>транспорт</w:t>
      </w:r>
      <w:r w:rsidRPr="001A772D">
        <w:rPr>
          <w:spacing w:val="5"/>
        </w:rPr>
        <w:t xml:space="preserve"> </w:t>
      </w:r>
      <w:r w:rsidRPr="001A772D">
        <w:t>тепловой</w:t>
      </w:r>
      <w:r w:rsidRPr="001A772D">
        <w:rPr>
          <w:spacing w:val="7"/>
        </w:rPr>
        <w:t xml:space="preserve"> </w:t>
      </w:r>
      <w:r w:rsidRPr="001A772D">
        <w:t>энергии</w:t>
      </w:r>
      <w:r w:rsidRPr="001A772D">
        <w:rPr>
          <w:spacing w:val="7"/>
        </w:rPr>
        <w:t xml:space="preserve"> </w:t>
      </w:r>
      <w:r w:rsidRPr="001A772D">
        <w:t>с</w:t>
      </w:r>
      <w:r w:rsidRPr="001A772D">
        <w:rPr>
          <w:spacing w:val="67"/>
        </w:rPr>
        <w:t xml:space="preserve"> </w:t>
      </w:r>
      <w:r w:rsidRPr="001A772D">
        <w:t>радиусом</w:t>
      </w:r>
      <w:r w:rsidRPr="001A772D">
        <w:rPr>
          <w:spacing w:val="56"/>
        </w:rPr>
        <w:t xml:space="preserve"> </w:t>
      </w:r>
      <w:r w:rsidRPr="001A772D">
        <w:t>теплоснабжения</w:t>
      </w:r>
      <w:r w:rsidRPr="001A772D">
        <w:rPr>
          <w:spacing w:val="57"/>
        </w:rPr>
        <w:t xml:space="preserve"> </w:t>
      </w:r>
      <w:r w:rsidRPr="001A772D">
        <w:t>осуществляется</w:t>
      </w:r>
      <w:r w:rsidRPr="001A772D">
        <w:rPr>
          <w:spacing w:val="59"/>
        </w:rPr>
        <w:t xml:space="preserve"> </w:t>
      </w:r>
      <w:r w:rsidRPr="001A772D">
        <w:t>с</w:t>
      </w:r>
      <w:r w:rsidRPr="001A772D">
        <w:rPr>
          <w:spacing w:val="56"/>
        </w:rPr>
        <w:t xml:space="preserve"> </w:t>
      </w:r>
      <w:r w:rsidRPr="001A772D">
        <w:t>помощью</w:t>
      </w:r>
      <w:r w:rsidRPr="001A772D">
        <w:rPr>
          <w:spacing w:val="57"/>
        </w:rPr>
        <w:t xml:space="preserve"> </w:t>
      </w:r>
      <w:r w:rsidRPr="001A772D">
        <w:t>следующей</w:t>
      </w:r>
      <w:r w:rsidRPr="001A772D">
        <w:rPr>
          <w:spacing w:val="58"/>
        </w:rPr>
        <w:t xml:space="preserve"> </w:t>
      </w:r>
      <w:r w:rsidRPr="001A772D">
        <w:t>полуэмпирической</w:t>
      </w:r>
      <w:r w:rsidRPr="001A772D">
        <w:rPr>
          <w:spacing w:val="79"/>
        </w:rPr>
        <w:t xml:space="preserve"> </w:t>
      </w:r>
      <w:r w:rsidRPr="001A772D">
        <w:t>зависимости:</w:t>
      </w:r>
    </w:p>
    <w:p w14:paraId="2AC6C94A" w14:textId="77777777" w:rsidR="00DF257B" w:rsidRPr="001A772D" w:rsidRDefault="00DF257B" w:rsidP="00DF257B">
      <w:pPr>
        <w:pStyle w:val="Afff9"/>
        <w:ind w:firstLine="0"/>
        <w:jc w:val="center"/>
      </w:pPr>
      <w:r w:rsidRPr="001A772D">
        <w:object w:dxaOrig="3750" w:dyaOrig="720" w14:anchorId="54DDB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23745#yIS1" style="width:185.85pt;height:41.85pt" o:ole="">
            <v:imagedata r:id="rId20" o:title=""/>
          </v:shape>
          <o:OLEObject Type="Embed" ProgID="Equation.DSMT4" ShapeID="_x0000_i1025" DrawAspect="Content" ObjectID="_1789992370" r:id="rId21"/>
        </w:object>
      </w:r>
      <w:r w:rsidRPr="001A772D">
        <w:t>,</w:t>
      </w:r>
    </w:p>
    <w:p w14:paraId="2724DC40" w14:textId="77777777" w:rsidR="00DF257B" w:rsidRPr="001A772D" w:rsidRDefault="00DF257B" w:rsidP="00DF257B">
      <w:pPr>
        <w:pStyle w:val="Afff9"/>
        <w:ind w:firstLine="0"/>
      </w:pPr>
      <w:r w:rsidRPr="001A772D">
        <w:t xml:space="preserve">где </w:t>
      </w:r>
      <w:r w:rsidRPr="001A772D">
        <w:rPr>
          <w:i/>
          <w:iCs/>
        </w:rPr>
        <w:t>R</w:t>
      </w:r>
      <w:r w:rsidRPr="001A772D">
        <w:t xml:space="preserve"> – радиус действия тепловой сети (длина главной тепловой магистрали самого протяженного вывода от источника), км;</w:t>
      </w:r>
    </w:p>
    <w:p w14:paraId="4C2237D9" w14:textId="77777777" w:rsidR="00DF257B" w:rsidRPr="001A772D" w:rsidRDefault="00DF257B" w:rsidP="00DF257B">
      <w:pPr>
        <w:pStyle w:val="Afff9"/>
      </w:pPr>
      <w:r w:rsidRPr="001A772D">
        <w:rPr>
          <w:i/>
        </w:rPr>
        <w:t>H</w:t>
      </w:r>
      <w:r w:rsidRPr="001A772D">
        <w:rPr>
          <w:i/>
          <w:spacing w:val="33"/>
        </w:rPr>
        <w:t xml:space="preserve"> </w:t>
      </w:r>
      <w:r w:rsidRPr="001A772D">
        <w:t>–</w:t>
      </w:r>
      <w:r w:rsidRPr="001A772D">
        <w:rPr>
          <w:spacing w:val="32"/>
        </w:rPr>
        <w:t xml:space="preserve"> </w:t>
      </w:r>
      <w:r w:rsidRPr="001A772D">
        <w:t>потеря</w:t>
      </w:r>
      <w:r w:rsidRPr="001A772D">
        <w:rPr>
          <w:spacing w:val="30"/>
        </w:rPr>
        <w:t xml:space="preserve"> </w:t>
      </w:r>
      <w:r w:rsidRPr="001A772D">
        <w:t>напора</w:t>
      </w:r>
      <w:r w:rsidRPr="001A772D">
        <w:rPr>
          <w:spacing w:val="32"/>
        </w:rPr>
        <w:t xml:space="preserve"> </w:t>
      </w:r>
      <w:r w:rsidRPr="001A772D">
        <w:t>на</w:t>
      </w:r>
      <w:r w:rsidRPr="001A772D">
        <w:rPr>
          <w:spacing w:val="30"/>
        </w:rPr>
        <w:t xml:space="preserve"> </w:t>
      </w:r>
      <w:r w:rsidRPr="001A772D">
        <w:t>трение</w:t>
      </w:r>
      <w:r w:rsidRPr="001A772D">
        <w:rPr>
          <w:spacing w:val="32"/>
        </w:rPr>
        <w:t xml:space="preserve"> </w:t>
      </w:r>
      <w:r w:rsidRPr="001A772D">
        <w:t>при</w:t>
      </w:r>
      <w:r w:rsidRPr="001A772D">
        <w:rPr>
          <w:spacing w:val="34"/>
        </w:rPr>
        <w:t xml:space="preserve"> </w:t>
      </w:r>
      <w:r w:rsidRPr="001A772D">
        <w:t>транспорте</w:t>
      </w:r>
      <w:r w:rsidRPr="001A772D">
        <w:rPr>
          <w:spacing w:val="30"/>
        </w:rPr>
        <w:t xml:space="preserve"> </w:t>
      </w:r>
      <w:r w:rsidRPr="001A772D">
        <w:t>теплоносителя</w:t>
      </w:r>
      <w:r w:rsidRPr="001A772D">
        <w:rPr>
          <w:spacing w:val="31"/>
        </w:rPr>
        <w:t xml:space="preserve"> </w:t>
      </w:r>
      <w:r w:rsidRPr="001A772D">
        <w:t>по</w:t>
      </w:r>
      <w:r w:rsidRPr="001A772D">
        <w:rPr>
          <w:spacing w:val="30"/>
        </w:rPr>
        <w:t xml:space="preserve"> </w:t>
      </w:r>
      <w:r w:rsidRPr="001A772D">
        <w:t>тепловой</w:t>
      </w:r>
      <w:r w:rsidRPr="001A772D">
        <w:rPr>
          <w:spacing w:val="33"/>
        </w:rPr>
        <w:t xml:space="preserve"> </w:t>
      </w:r>
      <w:r w:rsidRPr="001A772D">
        <w:t>магистрали,</w:t>
      </w:r>
      <w:r w:rsidRPr="001A772D">
        <w:rPr>
          <w:spacing w:val="33"/>
        </w:rPr>
        <w:t xml:space="preserve"> </w:t>
      </w:r>
      <w:r w:rsidRPr="001A772D">
        <w:t>м.</w:t>
      </w:r>
      <w:r w:rsidRPr="001A772D">
        <w:rPr>
          <w:spacing w:val="75"/>
        </w:rPr>
        <w:t xml:space="preserve"> </w:t>
      </w:r>
      <w:r w:rsidRPr="001A772D">
        <w:t>вод. ст.;</w:t>
      </w:r>
    </w:p>
    <w:p w14:paraId="57C56D4D" w14:textId="77777777" w:rsidR="00DF257B" w:rsidRPr="001A772D" w:rsidRDefault="00DF257B" w:rsidP="00DF257B">
      <w:pPr>
        <w:pStyle w:val="Afff9"/>
      </w:pPr>
      <w:r w:rsidRPr="001A772D">
        <w:rPr>
          <w:i/>
        </w:rPr>
        <w:lastRenderedPageBreak/>
        <w:t xml:space="preserve">b </w:t>
      </w:r>
      <w:r w:rsidRPr="001A772D">
        <w:t>– эмпирический коэффициент</w:t>
      </w:r>
      <w:r w:rsidRPr="001A772D">
        <w:rPr>
          <w:spacing w:val="2"/>
        </w:rPr>
        <w:t xml:space="preserve"> </w:t>
      </w:r>
      <w:r w:rsidRPr="001A772D">
        <w:t>удельных</w:t>
      </w:r>
      <w:r w:rsidRPr="001A772D">
        <w:rPr>
          <w:spacing w:val="1"/>
        </w:rPr>
        <w:t xml:space="preserve"> </w:t>
      </w:r>
      <w:r w:rsidRPr="001A772D">
        <w:t>затрат в</w:t>
      </w:r>
      <w:r w:rsidRPr="001A772D">
        <w:rPr>
          <w:spacing w:val="1"/>
        </w:rPr>
        <w:t xml:space="preserve"> </w:t>
      </w:r>
      <w:r w:rsidRPr="001A772D">
        <w:t>единицу</w:t>
      </w:r>
      <w:r w:rsidRPr="001A772D">
        <w:rPr>
          <w:spacing w:val="-8"/>
        </w:rPr>
        <w:t xml:space="preserve"> </w:t>
      </w:r>
      <w:r w:rsidRPr="001A772D">
        <w:t>тепловой</w:t>
      </w:r>
      <w:r w:rsidRPr="001A772D">
        <w:rPr>
          <w:spacing w:val="2"/>
        </w:rPr>
        <w:t xml:space="preserve"> </w:t>
      </w:r>
      <w:r w:rsidRPr="001A772D">
        <w:t>мощности котельной,</w:t>
      </w:r>
      <w:r w:rsidRPr="001A772D">
        <w:rPr>
          <w:spacing w:val="71"/>
        </w:rPr>
        <w:t xml:space="preserve"> </w:t>
      </w:r>
      <w:r w:rsidRPr="001A772D">
        <w:t>руб./Гкал/ч;</w:t>
      </w:r>
    </w:p>
    <w:p w14:paraId="4BFF0B46" w14:textId="77777777" w:rsidR="00DF257B" w:rsidRPr="001A772D" w:rsidRDefault="00DF257B" w:rsidP="00DF257B">
      <w:pPr>
        <w:pStyle w:val="Afff9"/>
      </w:pPr>
      <w:r w:rsidRPr="001A772D">
        <w:rPr>
          <w:i/>
        </w:rPr>
        <w:t xml:space="preserve">s </w:t>
      </w:r>
      <w:r w:rsidRPr="001A772D">
        <w:t>–</w:t>
      </w:r>
      <w:r w:rsidRPr="001A772D">
        <w:rPr>
          <w:spacing w:val="1"/>
        </w:rPr>
        <w:t xml:space="preserve"> </w:t>
      </w:r>
      <w:r w:rsidRPr="001A772D">
        <w:t>удельная стоимость материальной</w:t>
      </w:r>
      <w:r w:rsidRPr="001A772D">
        <w:rPr>
          <w:spacing w:val="-2"/>
        </w:rPr>
        <w:t xml:space="preserve"> </w:t>
      </w:r>
      <w:r w:rsidRPr="001A772D">
        <w:t>характеристики тепловой сети,</w:t>
      </w:r>
      <w:r w:rsidRPr="001A772D">
        <w:rPr>
          <w:spacing w:val="-3"/>
        </w:rPr>
        <w:t xml:space="preserve"> </w:t>
      </w:r>
      <w:r w:rsidRPr="001A772D">
        <w:t>руб./м2;</w:t>
      </w:r>
    </w:p>
    <w:p w14:paraId="12605047" w14:textId="77777777" w:rsidR="00DF257B" w:rsidRPr="001A772D" w:rsidRDefault="00DF257B" w:rsidP="00DF257B">
      <w:pPr>
        <w:pStyle w:val="Afff9"/>
      </w:pPr>
      <w:r w:rsidRPr="001A772D">
        <w:t>B – среднее число абонентов на единицу площади зоны действия</w:t>
      </w:r>
      <w:r w:rsidRPr="001A772D">
        <w:tab/>
        <w:t>источника теплоснабжения, 1/км2;</w:t>
      </w:r>
    </w:p>
    <w:p w14:paraId="13F47116" w14:textId="635E07AF" w:rsidR="00DF257B" w:rsidRPr="001A772D" w:rsidRDefault="00DF257B" w:rsidP="00DF257B">
      <w:pPr>
        <w:pStyle w:val="Afff9"/>
      </w:pPr>
      <w:r w:rsidRPr="001A772D">
        <w:rPr>
          <w:i/>
        </w:rPr>
        <w:t xml:space="preserve">П – </w:t>
      </w:r>
      <w:proofErr w:type="spellStart"/>
      <w:r w:rsidRPr="001A772D">
        <w:t>теплоплотность</w:t>
      </w:r>
      <w:proofErr w:type="spellEnd"/>
      <w:r w:rsidRPr="001A772D">
        <w:t xml:space="preserve"> района , </w:t>
      </w:r>
      <w:r w:rsidR="00B119D2" w:rsidRPr="00B119D2">
        <w:t>Гкал/(ч·км2)</w:t>
      </w:r>
      <w:r w:rsidRPr="001A772D">
        <w:t>;</w:t>
      </w:r>
    </w:p>
    <w:p w14:paraId="23A322CC" w14:textId="77777777" w:rsidR="00DF257B" w:rsidRPr="001A772D" w:rsidRDefault="00DF257B" w:rsidP="00DF257B">
      <w:pPr>
        <w:pStyle w:val="Afff9"/>
      </w:pPr>
      <w:r w:rsidRPr="001A772D">
        <w:rPr>
          <w:rFonts w:eastAsiaTheme="minorHAnsi"/>
          <w:position w:val="-6"/>
        </w:rPr>
        <w:object w:dxaOrig="285" w:dyaOrig="285" w14:anchorId="59722D14">
          <v:shape id="_x0000_i1026" type="#_x0000_t75" alt="P23752#yIS1" style="width:17.5pt;height:17.5pt" o:ole="">
            <v:imagedata r:id="rId22" o:title=""/>
          </v:shape>
          <o:OLEObject Type="Embed" ProgID="Equation.DSMT4" ShapeID="_x0000_i1026" DrawAspect="Content" ObjectID="_1789992371" r:id="rId23"/>
        </w:object>
      </w:r>
      <w:r w:rsidRPr="001A772D">
        <w:t xml:space="preserve"> – расчетный перепад температур теплоносителя в тепловой сети, °С;</w:t>
      </w:r>
    </w:p>
    <w:p w14:paraId="447AC2BA" w14:textId="77777777" w:rsidR="00DF257B" w:rsidRPr="001A772D" w:rsidRDefault="00DF257B" w:rsidP="00DF257B">
      <w:pPr>
        <w:pStyle w:val="Afff9"/>
      </w:pPr>
      <w:r w:rsidRPr="001A772D">
        <w:rPr>
          <w:rFonts w:eastAsiaTheme="minorHAnsi"/>
          <w:position w:val="-10"/>
        </w:rPr>
        <w:object w:dxaOrig="285" w:dyaOrig="285" w14:anchorId="0C382BF7">
          <v:shape id="_x0000_i1027" type="#_x0000_t75" alt="P23753#yIS1" style="width:17.5pt;height:17.5pt" o:ole="">
            <v:imagedata r:id="rId24" o:title=""/>
          </v:shape>
          <o:OLEObject Type="Embed" ProgID="Equation.DSMT4" ShapeID="_x0000_i1027" DrawAspect="Content" ObjectID="_1789992372" r:id="rId25"/>
        </w:object>
      </w:r>
      <w:r w:rsidRPr="001A772D">
        <w:t>– поправочный коэффициент, принимаемый равным 1,3 для ТЭЦ и 1 для котельных.</w:t>
      </w:r>
    </w:p>
    <w:p w14:paraId="348D3283" w14:textId="77777777" w:rsidR="00DF257B" w:rsidRPr="001A772D" w:rsidRDefault="00DF257B" w:rsidP="00DF257B">
      <w:pPr>
        <w:pStyle w:val="Afff9"/>
      </w:pPr>
      <w:r w:rsidRPr="001A772D">
        <w:t>Дифференцируя</w:t>
      </w:r>
      <w:r w:rsidRPr="001A772D">
        <w:rPr>
          <w:spacing w:val="45"/>
        </w:rPr>
        <w:t xml:space="preserve"> </w:t>
      </w:r>
      <w:r w:rsidRPr="001A772D">
        <w:t>полученное</w:t>
      </w:r>
      <w:r w:rsidRPr="001A772D">
        <w:rPr>
          <w:spacing w:val="44"/>
        </w:rPr>
        <w:t xml:space="preserve"> </w:t>
      </w:r>
      <w:r w:rsidRPr="001A772D">
        <w:t>соотношение</w:t>
      </w:r>
      <w:r w:rsidRPr="001A772D">
        <w:rPr>
          <w:spacing w:val="44"/>
        </w:rPr>
        <w:t xml:space="preserve"> </w:t>
      </w:r>
      <w:r w:rsidRPr="001A772D">
        <w:t>по</w:t>
      </w:r>
      <w:r w:rsidRPr="001A772D">
        <w:rPr>
          <w:spacing w:val="45"/>
        </w:rPr>
        <w:t xml:space="preserve"> </w:t>
      </w:r>
      <w:r w:rsidRPr="001A772D">
        <w:t>параметру</w:t>
      </w:r>
      <w:r w:rsidRPr="001A772D">
        <w:rPr>
          <w:spacing w:val="40"/>
        </w:rPr>
        <w:t xml:space="preserve"> </w:t>
      </w:r>
      <w:r w:rsidRPr="001A772D">
        <w:t>R</w:t>
      </w:r>
      <w:r w:rsidRPr="001A772D">
        <w:rPr>
          <w:spacing w:val="47"/>
        </w:rPr>
        <w:t xml:space="preserve"> </w:t>
      </w:r>
      <w:r w:rsidRPr="001A772D">
        <w:t>и</w:t>
      </w:r>
      <w:r w:rsidRPr="001A772D">
        <w:rPr>
          <w:spacing w:val="46"/>
        </w:rPr>
        <w:t xml:space="preserve"> </w:t>
      </w:r>
      <w:r w:rsidRPr="001A772D">
        <w:t>приравнивая</w:t>
      </w:r>
      <w:r w:rsidRPr="001A772D">
        <w:rPr>
          <w:spacing w:val="45"/>
        </w:rPr>
        <w:t xml:space="preserve"> </w:t>
      </w:r>
      <w:r w:rsidRPr="001A772D">
        <w:t>к</w:t>
      </w:r>
      <w:r w:rsidRPr="001A772D">
        <w:rPr>
          <w:spacing w:val="46"/>
        </w:rPr>
        <w:t xml:space="preserve"> </w:t>
      </w:r>
      <w:r w:rsidRPr="001A772D">
        <w:t>нулю</w:t>
      </w:r>
      <w:r w:rsidRPr="001A772D">
        <w:rPr>
          <w:spacing w:val="66"/>
        </w:rPr>
        <w:t xml:space="preserve"> </w:t>
      </w:r>
      <w:r w:rsidRPr="001A772D">
        <w:t>производную,</w:t>
      </w:r>
      <w:r w:rsidRPr="001A772D">
        <w:rPr>
          <w:spacing w:val="50"/>
        </w:rPr>
        <w:t xml:space="preserve"> </w:t>
      </w:r>
      <w:r w:rsidRPr="001A772D">
        <w:t>можно</w:t>
      </w:r>
      <w:r w:rsidRPr="001A772D">
        <w:rPr>
          <w:spacing w:val="52"/>
        </w:rPr>
        <w:t xml:space="preserve"> </w:t>
      </w:r>
      <w:r w:rsidRPr="001A772D">
        <w:t>получить</w:t>
      </w:r>
      <w:r w:rsidRPr="001A772D">
        <w:rPr>
          <w:spacing w:val="50"/>
        </w:rPr>
        <w:t xml:space="preserve"> </w:t>
      </w:r>
      <w:r w:rsidRPr="001A772D">
        <w:t>формулу</w:t>
      </w:r>
      <w:r w:rsidRPr="001A772D">
        <w:rPr>
          <w:spacing w:val="47"/>
        </w:rPr>
        <w:t xml:space="preserve"> </w:t>
      </w:r>
      <w:r w:rsidRPr="001A772D">
        <w:t>для</w:t>
      </w:r>
      <w:r w:rsidRPr="001A772D">
        <w:rPr>
          <w:spacing w:val="50"/>
        </w:rPr>
        <w:t xml:space="preserve"> </w:t>
      </w:r>
      <w:r w:rsidRPr="001A772D">
        <w:t>определения</w:t>
      </w:r>
      <w:r w:rsidRPr="001A772D">
        <w:rPr>
          <w:spacing w:val="47"/>
        </w:rPr>
        <w:t xml:space="preserve"> </w:t>
      </w:r>
      <w:r w:rsidRPr="001A772D">
        <w:t>эффективного</w:t>
      </w:r>
      <w:r w:rsidRPr="001A772D">
        <w:rPr>
          <w:spacing w:val="50"/>
        </w:rPr>
        <w:t xml:space="preserve"> </w:t>
      </w:r>
      <w:r w:rsidRPr="001A772D">
        <w:t>радиуса</w:t>
      </w:r>
      <w:r w:rsidRPr="001A772D">
        <w:rPr>
          <w:spacing w:val="73"/>
        </w:rPr>
        <w:t xml:space="preserve"> </w:t>
      </w:r>
      <w:r w:rsidRPr="001A772D">
        <w:t>теплоснабжения в виде:</w:t>
      </w:r>
    </w:p>
    <w:p w14:paraId="27D7965F" w14:textId="77777777" w:rsidR="00DF257B" w:rsidRPr="001A772D" w:rsidRDefault="00000000" w:rsidP="00DF257B">
      <w:pPr>
        <w:pStyle w:val="Afff9"/>
        <w:ind w:firstLine="0"/>
      </w:pPr>
      <m:oMathPara>
        <m:oMath>
          <m:sSub>
            <m:sSubPr>
              <m:ctrlPr>
                <w:rPr>
                  <w:rFonts w:ascii="Cambria Math" w:hAnsi="Cambria Math"/>
                </w:rPr>
              </m:ctrlPr>
            </m:sSubPr>
            <m:e>
              <m:r>
                <w:rPr>
                  <w:rFonts w:ascii="Cambria Math" w:hAnsi="Cambria Math"/>
                </w:rPr>
                <m:t>R</m:t>
              </m:r>
            </m:e>
            <m:sub>
              <m:r>
                <m:rPr>
                  <m:sty m:val="p"/>
                </m:rPr>
                <w:rPr>
                  <w:rFonts w:ascii="Cambria Math" w:hAnsi="Cambria Math"/>
                </w:rPr>
                <m:t>э</m:t>
              </m:r>
            </m:sub>
          </m:sSub>
          <m:r>
            <m:rPr>
              <m:sty m:val="p"/>
            </m:rPr>
            <w:rPr>
              <w:rFonts w:ascii="Cambria Math" w:hAnsi="Cambria Math"/>
            </w:rPr>
            <m:t>=563</m:t>
          </m:r>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s</m:t>
                      </m:r>
                    </m:den>
                  </m:f>
                </m:e>
              </m:d>
            </m:e>
            <m:sup>
              <m:r>
                <m:rPr>
                  <m:sty m:val="p"/>
                </m:rPr>
                <w:rPr>
                  <w:rFonts w:ascii="Cambria Math" w:hAnsi="Cambria Math"/>
                </w:rPr>
                <m:t>0.35</m:t>
              </m:r>
            </m:sup>
          </m:sSup>
          <m:r>
            <m:rPr>
              <m:sty m:val="p"/>
            </m:rPr>
            <w:rPr>
              <w:rFonts w:ascii="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hAnsi="Cambria Math"/>
                    </w:rPr>
                    <m:t>H</m:t>
                  </m:r>
                </m:e>
                <m:sup>
                  <m:r>
                    <m:rPr>
                      <m:sty m:val="p"/>
                    </m:rPr>
                    <w:rPr>
                      <w:rFonts w:ascii="Cambria Math" w:hAnsi="Cambria Math"/>
                    </w:rPr>
                    <m:t>0.07</m:t>
                  </m:r>
                </m:sup>
              </m:sSup>
            </m:num>
            <m:den>
              <m:sSup>
                <m:sSupPr>
                  <m:ctrlPr>
                    <w:rPr>
                      <w:rFonts w:ascii="Cambria Math" w:hAnsi="Cambria Math"/>
                    </w:rPr>
                  </m:ctrlPr>
                </m:sSupPr>
                <m:e>
                  <m:r>
                    <w:rPr>
                      <w:rFonts w:ascii="Cambria Math" w:hAnsi="Cambria Math"/>
                    </w:rPr>
                    <m:t>B</m:t>
                  </m:r>
                </m:e>
                <m:sup>
                  <m:r>
                    <m:rPr>
                      <m:sty m:val="p"/>
                    </m:rPr>
                    <w:rPr>
                      <w:rFonts w:ascii="Cambria Math" w:hAnsi="Cambria Math"/>
                    </w:rPr>
                    <m:t>0.09</m:t>
                  </m:r>
                </m:sup>
              </m:sSup>
            </m:den>
          </m:f>
          <m:r>
            <m:rPr>
              <m:sty m:val="p"/>
            </m:rPr>
            <w:rPr>
              <w:rFonts w:ascii="Cambria Math" w:hAnsi="Cambria Math" w:cs="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Δτ</m:t>
                      </m:r>
                    </m:num>
                    <m:den>
                      <m:r>
                        <m:rPr>
                          <m:sty m:val="p"/>
                        </m:rPr>
                        <w:rPr>
                          <w:rFonts w:ascii="Cambria Math" w:hAnsi="Cambria Math"/>
                        </w:rPr>
                        <m:t>П</m:t>
                      </m:r>
                    </m:den>
                  </m:f>
                </m:e>
              </m:d>
            </m:e>
            <m:sup>
              <m:r>
                <m:rPr>
                  <m:sty m:val="p"/>
                </m:rPr>
                <w:rPr>
                  <w:rFonts w:ascii="Cambria Math" w:hAnsi="Cambria Math"/>
                </w:rPr>
                <m:t>0.13</m:t>
              </m:r>
            </m:sup>
          </m:sSup>
        </m:oMath>
      </m:oMathPara>
    </w:p>
    <w:p w14:paraId="0055B37B" w14:textId="1A0B212A" w:rsidR="009838EB" w:rsidRPr="00354D04" w:rsidRDefault="009838EB" w:rsidP="009838EB">
      <w:pPr>
        <w:pStyle w:val="Afff9"/>
      </w:pPr>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414EEB">
        <w:t>Берегового</w:t>
      </w:r>
      <w:r w:rsidR="00B970C5">
        <w:t xml:space="preserve">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49B7146E" w14:textId="04E4B303" w:rsidR="00F82B96" w:rsidRDefault="00A2125A" w:rsidP="006A682D">
      <w:pPr>
        <w:pStyle w:val="2f0"/>
        <w:numPr>
          <w:ilvl w:val="1"/>
          <w:numId w:val="34"/>
        </w:numPr>
      </w:pPr>
      <w:bookmarkStart w:id="75" w:name="_Toc160911978"/>
      <w:bookmarkEnd w:id="74"/>
      <w:r w:rsidRPr="00A2125A">
        <w:t xml:space="preserve">Показатели приростов объемов потребления тепловой энергии на источниках централизованного теплоснабжения при нормативных параметрах климата для целей отопления, вентиляции и горячего водоснабжения в </w:t>
      </w:r>
      <w:r w:rsidR="00CA404B">
        <w:t>Береговом</w:t>
      </w:r>
      <w:r w:rsidR="00B970C5">
        <w:t xml:space="preserve"> СП</w:t>
      </w:r>
      <w:bookmarkEnd w:id="75"/>
    </w:p>
    <w:p w14:paraId="6620553B" w14:textId="1344A5E6" w:rsidR="00396EE5" w:rsidRDefault="00396EE5" w:rsidP="004A3DEE">
      <w:pPr>
        <w:pStyle w:val="Afff9"/>
      </w:pPr>
      <w:r>
        <w:t>В соответствии с Постановлением Правительства РФ от 22.02.2012 года №154 утвержденные схемы теплоснабжения при ежегодной актуализации должны содержать</w:t>
      </w:r>
      <w:r w:rsidR="004A3DEE">
        <w:t xml:space="preserve"> </w:t>
      </w:r>
      <w:r>
        <w:t xml:space="preserve">информацию о плановых годовых объемах потребления тепловой энергии в зонах действия источников тепловой энергии. </w:t>
      </w:r>
    </w:p>
    <w:p w14:paraId="3D6BB348" w14:textId="78C30B28" w:rsidR="00F82B96" w:rsidRDefault="00396EE5" w:rsidP="00F82B96">
      <w:pPr>
        <w:pStyle w:val="Afff9"/>
      </w:pPr>
      <w:r>
        <w:t xml:space="preserve">Данная информация используется при формировании тарифов на производство и передачу тепловой энергии в части определения объемов полезного отпуска, утверждения и учета в тарифе объемов финансирования инвестиционных программ. В связи с этим </w:t>
      </w:r>
      <w:r w:rsidR="004A3DEE">
        <w:t>Р</w:t>
      </w:r>
      <w:r>
        <w:t xml:space="preserve">аздел 2 Утверждаемой части схемы теплоснабжения </w:t>
      </w:r>
      <w:r w:rsidR="00414EEB">
        <w:t>Берегового</w:t>
      </w:r>
      <w:r w:rsidR="00B970C5">
        <w:t xml:space="preserve"> СП</w:t>
      </w:r>
      <w:r w:rsidR="00BD1612">
        <w:t xml:space="preserve"> </w:t>
      </w:r>
      <w:r>
        <w:t>до 20</w:t>
      </w:r>
      <w:r w:rsidR="009838EB">
        <w:t>3</w:t>
      </w:r>
      <w:r w:rsidR="004F1E49">
        <w:t>4</w:t>
      </w:r>
      <w:r>
        <w:t xml:space="preserve"> года актуализация на 20</w:t>
      </w:r>
      <w:r w:rsidR="00BD1612">
        <w:t>2</w:t>
      </w:r>
      <w:r w:rsidR="004F1E49">
        <w:t>5</w:t>
      </w:r>
      <w:r>
        <w:t xml:space="preserve"> год дополнен данными по фактическим и перспективным показателям прироста объемов потребления тепловой энергии по источникам </w:t>
      </w:r>
      <w:r w:rsidR="00414EEB">
        <w:t>Берегового</w:t>
      </w:r>
      <w:r w:rsidR="00B970C5">
        <w:t xml:space="preserve"> СП</w:t>
      </w:r>
      <w:r>
        <w:t>.</w:t>
      </w:r>
      <w:r w:rsidR="000046FE">
        <w:t xml:space="preserve"> </w:t>
      </w:r>
      <w:r w:rsidR="000046FE" w:rsidRPr="00A2125A">
        <w:t>Показатели приростов объемов потребления тепловой энергии на источниках централизованного теплоснабжения при нормативных параметрах климата</w:t>
      </w:r>
      <w:r w:rsidR="000046FE">
        <w:t xml:space="preserve"> приведены в таблице </w:t>
      </w:r>
      <w:r w:rsidR="000046FE">
        <w:fldChar w:fldCharType="begin"/>
      </w:r>
      <w:r w:rsidR="000046FE">
        <w:instrText xml:space="preserve"> REF _Ref117686556 \h  \* MERGEFORMAT </w:instrText>
      </w:r>
      <w:r w:rsidR="000046FE">
        <w:fldChar w:fldCharType="separate"/>
      </w:r>
      <w:r w:rsidR="00E23FE8" w:rsidRPr="00E23FE8">
        <w:rPr>
          <w:vanish/>
        </w:rPr>
        <w:t xml:space="preserve">Таблица </w:t>
      </w:r>
      <w:r w:rsidR="00E23FE8">
        <w:rPr>
          <w:noProof/>
        </w:rPr>
        <w:t>7</w:t>
      </w:r>
      <w:r w:rsidR="000046FE">
        <w:fldChar w:fldCharType="end"/>
      </w:r>
      <w:r w:rsidR="000046FE">
        <w:t>.</w:t>
      </w:r>
    </w:p>
    <w:p w14:paraId="48C14CD5" w14:textId="77777777" w:rsidR="000046FE" w:rsidRDefault="000046FE" w:rsidP="00F82B96">
      <w:pPr>
        <w:pStyle w:val="Afff9"/>
      </w:pPr>
    </w:p>
    <w:p w14:paraId="33496D53" w14:textId="77777777" w:rsidR="004E495B" w:rsidRDefault="004E495B" w:rsidP="004E495B">
      <w:pPr>
        <w:jc w:val="center"/>
        <w:rPr>
          <w:color w:val="000000"/>
          <w:sz w:val="16"/>
          <w:szCs w:val="16"/>
        </w:rPr>
      </w:pPr>
    </w:p>
    <w:p w14:paraId="227F23FF" w14:textId="77777777" w:rsidR="000046FE" w:rsidRDefault="000046FE" w:rsidP="004E495B">
      <w:pPr>
        <w:jc w:val="center"/>
        <w:rPr>
          <w:color w:val="000000"/>
          <w:sz w:val="16"/>
          <w:szCs w:val="16"/>
        </w:rPr>
      </w:pPr>
    </w:p>
    <w:p w14:paraId="16999FA5" w14:textId="57B05379" w:rsidR="000046FE" w:rsidRDefault="000046FE" w:rsidP="004E495B">
      <w:pPr>
        <w:jc w:val="center"/>
        <w:rPr>
          <w:color w:val="000000"/>
          <w:sz w:val="16"/>
          <w:szCs w:val="16"/>
        </w:rPr>
        <w:sectPr w:rsidR="000046FE" w:rsidSect="00801BC3">
          <w:footerReference w:type="default" r:id="rId26"/>
          <w:pgSz w:w="11906" w:h="16838" w:code="9"/>
          <w:pgMar w:top="1134" w:right="567" w:bottom="1134" w:left="1134" w:header="397" w:footer="0" w:gutter="0"/>
          <w:cols w:space="708"/>
          <w:docGrid w:linePitch="360"/>
        </w:sectPr>
      </w:pPr>
    </w:p>
    <w:p w14:paraId="7C700AF4" w14:textId="307F5751" w:rsidR="000046FE" w:rsidRDefault="000046FE" w:rsidP="000046FE">
      <w:pPr>
        <w:pStyle w:val="afffb"/>
      </w:pPr>
      <w:bookmarkStart w:id="76" w:name="_Ref117686556"/>
      <w:r w:rsidRPr="00D83F85">
        <w:lastRenderedPageBreak/>
        <w:t xml:space="preserve">Таблица </w:t>
      </w:r>
      <w:r w:rsidR="00E23FE8">
        <w:fldChar w:fldCharType="begin"/>
      </w:r>
      <w:r w:rsidR="00E23FE8">
        <w:instrText xml:space="preserve"> SEQ Таблица \* ARABIC </w:instrText>
      </w:r>
      <w:r w:rsidR="00E23FE8">
        <w:fldChar w:fldCharType="separate"/>
      </w:r>
      <w:r w:rsidR="00E23FE8">
        <w:rPr>
          <w:noProof/>
        </w:rPr>
        <w:t>7</w:t>
      </w:r>
      <w:r w:rsidR="00E23FE8">
        <w:rPr>
          <w:noProof/>
        </w:rPr>
        <w:fldChar w:fldCharType="end"/>
      </w:r>
      <w:bookmarkEnd w:id="76"/>
      <w:r w:rsidRPr="00D83F85">
        <w:t>. Показатели приростов объемов потребления тепловой энергии</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753465" w:rsidRPr="00E23C44" w14:paraId="2ABC4E65" w14:textId="77777777" w:rsidTr="00F2461D">
        <w:trPr>
          <w:trHeight w:val="397"/>
          <w:tblHeader/>
        </w:trPr>
        <w:tc>
          <w:tcPr>
            <w:tcW w:w="296" w:type="dxa"/>
            <w:shd w:val="clear" w:color="auto" w:fill="auto"/>
            <w:noWrap/>
            <w:vAlign w:val="center"/>
            <w:hideMark/>
          </w:tcPr>
          <w:p w14:paraId="0A71D82C" w14:textId="77777777" w:rsidR="00753465" w:rsidRPr="00E23C44" w:rsidRDefault="00753465" w:rsidP="000D1C4A">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4C7EC316" w14:textId="77777777" w:rsidR="00753465" w:rsidRPr="00E23C44" w:rsidRDefault="00753465" w:rsidP="000D1C4A">
            <w:pPr>
              <w:jc w:val="center"/>
              <w:rPr>
                <w:color w:val="000000"/>
                <w:sz w:val="20"/>
                <w:szCs w:val="20"/>
              </w:rPr>
            </w:pPr>
            <w:r w:rsidRPr="00E23C44">
              <w:rPr>
                <w:color w:val="000000"/>
                <w:sz w:val="20"/>
                <w:szCs w:val="20"/>
              </w:rPr>
              <w:t>ЕТО</w:t>
            </w:r>
          </w:p>
        </w:tc>
        <w:tc>
          <w:tcPr>
            <w:tcW w:w="4787" w:type="dxa"/>
            <w:shd w:val="clear" w:color="auto" w:fill="auto"/>
            <w:noWrap/>
            <w:vAlign w:val="center"/>
            <w:hideMark/>
          </w:tcPr>
          <w:p w14:paraId="360EF830" w14:textId="77777777" w:rsidR="00753465" w:rsidRPr="00E23C44" w:rsidRDefault="00753465" w:rsidP="000D1C4A">
            <w:pPr>
              <w:jc w:val="center"/>
              <w:rPr>
                <w:color w:val="000000"/>
                <w:sz w:val="20"/>
                <w:szCs w:val="20"/>
              </w:rPr>
            </w:pPr>
            <w:r w:rsidRPr="00E23C44">
              <w:rPr>
                <w:color w:val="000000"/>
                <w:sz w:val="20"/>
                <w:szCs w:val="20"/>
              </w:rPr>
              <w:t>Наименование показателей</w:t>
            </w:r>
          </w:p>
        </w:tc>
        <w:tc>
          <w:tcPr>
            <w:tcW w:w="992" w:type="dxa"/>
            <w:shd w:val="clear" w:color="auto" w:fill="auto"/>
            <w:noWrap/>
            <w:vAlign w:val="center"/>
            <w:hideMark/>
          </w:tcPr>
          <w:p w14:paraId="77541111" w14:textId="77777777" w:rsidR="00753465" w:rsidRPr="00E23C44" w:rsidRDefault="00753465" w:rsidP="000D1C4A">
            <w:pPr>
              <w:jc w:val="center"/>
              <w:rPr>
                <w:color w:val="000000"/>
                <w:sz w:val="20"/>
                <w:szCs w:val="20"/>
              </w:rPr>
            </w:pPr>
            <w:r w:rsidRPr="00E23C44">
              <w:rPr>
                <w:color w:val="000000"/>
                <w:sz w:val="20"/>
                <w:szCs w:val="20"/>
              </w:rPr>
              <w:t>Ед. изм.</w:t>
            </w:r>
          </w:p>
        </w:tc>
        <w:tc>
          <w:tcPr>
            <w:tcW w:w="592" w:type="dxa"/>
            <w:shd w:val="clear" w:color="auto" w:fill="auto"/>
            <w:noWrap/>
            <w:vAlign w:val="center"/>
            <w:hideMark/>
          </w:tcPr>
          <w:p w14:paraId="6F1FABE3" w14:textId="77777777" w:rsidR="00753465" w:rsidRPr="00E23C44" w:rsidRDefault="00753465" w:rsidP="000D1C4A">
            <w:pPr>
              <w:jc w:val="center"/>
              <w:rPr>
                <w:color w:val="000000"/>
                <w:sz w:val="20"/>
                <w:szCs w:val="20"/>
              </w:rPr>
            </w:pPr>
            <w:r w:rsidRPr="00E23C44">
              <w:rPr>
                <w:color w:val="000000"/>
                <w:sz w:val="20"/>
                <w:szCs w:val="20"/>
              </w:rPr>
              <w:t>2023</w:t>
            </w:r>
          </w:p>
        </w:tc>
        <w:tc>
          <w:tcPr>
            <w:tcW w:w="592" w:type="dxa"/>
            <w:shd w:val="clear" w:color="auto" w:fill="auto"/>
            <w:noWrap/>
            <w:vAlign w:val="center"/>
            <w:hideMark/>
          </w:tcPr>
          <w:p w14:paraId="2D122744" w14:textId="77777777" w:rsidR="00753465" w:rsidRPr="00E23C44" w:rsidRDefault="00753465" w:rsidP="000D1C4A">
            <w:pPr>
              <w:jc w:val="center"/>
              <w:rPr>
                <w:color w:val="000000"/>
                <w:sz w:val="20"/>
                <w:szCs w:val="20"/>
              </w:rPr>
            </w:pPr>
            <w:r w:rsidRPr="00E23C44">
              <w:rPr>
                <w:color w:val="000000"/>
                <w:sz w:val="20"/>
                <w:szCs w:val="20"/>
              </w:rPr>
              <w:t>2024</w:t>
            </w:r>
          </w:p>
        </w:tc>
        <w:tc>
          <w:tcPr>
            <w:tcW w:w="592" w:type="dxa"/>
            <w:shd w:val="clear" w:color="auto" w:fill="auto"/>
            <w:noWrap/>
            <w:vAlign w:val="center"/>
            <w:hideMark/>
          </w:tcPr>
          <w:p w14:paraId="2C7922A9" w14:textId="77777777" w:rsidR="00753465" w:rsidRPr="00E23C44" w:rsidRDefault="00753465" w:rsidP="000D1C4A">
            <w:pPr>
              <w:jc w:val="center"/>
              <w:rPr>
                <w:color w:val="000000"/>
                <w:sz w:val="20"/>
                <w:szCs w:val="20"/>
              </w:rPr>
            </w:pPr>
            <w:r w:rsidRPr="00E23C44">
              <w:rPr>
                <w:color w:val="000000"/>
                <w:sz w:val="20"/>
                <w:szCs w:val="20"/>
              </w:rPr>
              <w:t>2025</w:t>
            </w:r>
          </w:p>
        </w:tc>
        <w:tc>
          <w:tcPr>
            <w:tcW w:w="592" w:type="dxa"/>
            <w:shd w:val="clear" w:color="auto" w:fill="auto"/>
            <w:noWrap/>
            <w:vAlign w:val="center"/>
            <w:hideMark/>
          </w:tcPr>
          <w:p w14:paraId="3E3387C2" w14:textId="77777777" w:rsidR="00753465" w:rsidRPr="00E23C44" w:rsidRDefault="00753465" w:rsidP="000D1C4A">
            <w:pPr>
              <w:jc w:val="center"/>
              <w:rPr>
                <w:color w:val="000000"/>
                <w:sz w:val="20"/>
                <w:szCs w:val="20"/>
              </w:rPr>
            </w:pPr>
            <w:r w:rsidRPr="00E23C44">
              <w:rPr>
                <w:color w:val="000000"/>
                <w:sz w:val="20"/>
                <w:szCs w:val="20"/>
              </w:rPr>
              <w:t>2026</w:t>
            </w:r>
          </w:p>
        </w:tc>
        <w:tc>
          <w:tcPr>
            <w:tcW w:w="592" w:type="dxa"/>
            <w:shd w:val="clear" w:color="auto" w:fill="auto"/>
            <w:noWrap/>
            <w:vAlign w:val="center"/>
            <w:hideMark/>
          </w:tcPr>
          <w:p w14:paraId="59EBF990" w14:textId="77777777" w:rsidR="00753465" w:rsidRPr="00E23C44" w:rsidRDefault="00753465" w:rsidP="000D1C4A">
            <w:pPr>
              <w:jc w:val="center"/>
              <w:rPr>
                <w:color w:val="000000"/>
                <w:sz w:val="20"/>
                <w:szCs w:val="20"/>
              </w:rPr>
            </w:pPr>
            <w:r w:rsidRPr="00E23C44">
              <w:rPr>
                <w:color w:val="000000"/>
                <w:sz w:val="20"/>
                <w:szCs w:val="20"/>
              </w:rPr>
              <w:t>2027</w:t>
            </w:r>
          </w:p>
        </w:tc>
        <w:tc>
          <w:tcPr>
            <w:tcW w:w="592" w:type="dxa"/>
            <w:shd w:val="clear" w:color="auto" w:fill="auto"/>
            <w:noWrap/>
            <w:vAlign w:val="center"/>
            <w:hideMark/>
          </w:tcPr>
          <w:p w14:paraId="4CD1EC38" w14:textId="77777777" w:rsidR="00753465" w:rsidRPr="00E23C44" w:rsidRDefault="00753465" w:rsidP="000D1C4A">
            <w:pPr>
              <w:jc w:val="center"/>
              <w:rPr>
                <w:color w:val="000000"/>
                <w:sz w:val="20"/>
                <w:szCs w:val="20"/>
              </w:rPr>
            </w:pPr>
            <w:r w:rsidRPr="00E23C44">
              <w:rPr>
                <w:color w:val="000000"/>
                <w:sz w:val="20"/>
                <w:szCs w:val="20"/>
              </w:rPr>
              <w:t>2028</w:t>
            </w:r>
          </w:p>
        </w:tc>
        <w:tc>
          <w:tcPr>
            <w:tcW w:w="592" w:type="dxa"/>
            <w:shd w:val="clear" w:color="auto" w:fill="auto"/>
            <w:noWrap/>
            <w:vAlign w:val="center"/>
            <w:hideMark/>
          </w:tcPr>
          <w:p w14:paraId="2C5FF131" w14:textId="77777777" w:rsidR="00753465" w:rsidRPr="00E23C44" w:rsidRDefault="00753465" w:rsidP="000D1C4A">
            <w:pPr>
              <w:jc w:val="center"/>
              <w:rPr>
                <w:color w:val="000000"/>
                <w:sz w:val="20"/>
                <w:szCs w:val="20"/>
              </w:rPr>
            </w:pPr>
            <w:r w:rsidRPr="00E23C44">
              <w:rPr>
                <w:color w:val="000000"/>
                <w:sz w:val="20"/>
                <w:szCs w:val="20"/>
              </w:rPr>
              <w:t>2029</w:t>
            </w:r>
          </w:p>
        </w:tc>
        <w:tc>
          <w:tcPr>
            <w:tcW w:w="592" w:type="dxa"/>
            <w:shd w:val="clear" w:color="auto" w:fill="auto"/>
            <w:noWrap/>
            <w:vAlign w:val="center"/>
            <w:hideMark/>
          </w:tcPr>
          <w:p w14:paraId="77B4BE43" w14:textId="77777777" w:rsidR="00753465" w:rsidRPr="00E23C44" w:rsidRDefault="00753465" w:rsidP="000D1C4A">
            <w:pPr>
              <w:jc w:val="center"/>
              <w:rPr>
                <w:color w:val="000000"/>
                <w:sz w:val="20"/>
                <w:szCs w:val="20"/>
              </w:rPr>
            </w:pPr>
            <w:r w:rsidRPr="00E23C44">
              <w:rPr>
                <w:color w:val="000000"/>
                <w:sz w:val="20"/>
                <w:szCs w:val="20"/>
              </w:rPr>
              <w:t>2030</w:t>
            </w:r>
          </w:p>
        </w:tc>
        <w:tc>
          <w:tcPr>
            <w:tcW w:w="592" w:type="dxa"/>
            <w:shd w:val="clear" w:color="auto" w:fill="auto"/>
            <w:noWrap/>
            <w:vAlign w:val="center"/>
            <w:hideMark/>
          </w:tcPr>
          <w:p w14:paraId="6BF40BE5" w14:textId="77777777" w:rsidR="00753465" w:rsidRPr="00E23C44" w:rsidRDefault="00753465" w:rsidP="000D1C4A">
            <w:pPr>
              <w:jc w:val="center"/>
              <w:rPr>
                <w:color w:val="000000"/>
                <w:sz w:val="20"/>
                <w:szCs w:val="20"/>
              </w:rPr>
            </w:pPr>
            <w:r w:rsidRPr="00E23C44">
              <w:rPr>
                <w:color w:val="000000"/>
                <w:sz w:val="20"/>
                <w:szCs w:val="20"/>
              </w:rPr>
              <w:t>2031</w:t>
            </w:r>
          </w:p>
        </w:tc>
        <w:tc>
          <w:tcPr>
            <w:tcW w:w="592" w:type="dxa"/>
            <w:shd w:val="clear" w:color="auto" w:fill="auto"/>
            <w:noWrap/>
            <w:vAlign w:val="center"/>
            <w:hideMark/>
          </w:tcPr>
          <w:p w14:paraId="0C793E44" w14:textId="77777777" w:rsidR="00753465" w:rsidRPr="00E23C44" w:rsidRDefault="00753465" w:rsidP="000D1C4A">
            <w:pPr>
              <w:jc w:val="center"/>
              <w:rPr>
                <w:color w:val="000000"/>
                <w:sz w:val="20"/>
                <w:szCs w:val="20"/>
              </w:rPr>
            </w:pPr>
            <w:r w:rsidRPr="00E23C44">
              <w:rPr>
                <w:color w:val="000000"/>
                <w:sz w:val="20"/>
                <w:szCs w:val="20"/>
              </w:rPr>
              <w:t>2032</w:t>
            </w:r>
          </w:p>
        </w:tc>
        <w:tc>
          <w:tcPr>
            <w:tcW w:w="592" w:type="dxa"/>
            <w:shd w:val="clear" w:color="auto" w:fill="auto"/>
            <w:noWrap/>
            <w:vAlign w:val="center"/>
            <w:hideMark/>
          </w:tcPr>
          <w:p w14:paraId="225663BD" w14:textId="77777777" w:rsidR="00753465" w:rsidRPr="00E23C44" w:rsidRDefault="00753465" w:rsidP="000D1C4A">
            <w:pPr>
              <w:jc w:val="center"/>
              <w:rPr>
                <w:color w:val="000000"/>
                <w:sz w:val="20"/>
                <w:szCs w:val="20"/>
              </w:rPr>
            </w:pPr>
            <w:r w:rsidRPr="00E23C44">
              <w:rPr>
                <w:color w:val="000000"/>
                <w:sz w:val="20"/>
                <w:szCs w:val="20"/>
              </w:rPr>
              <w:t>2033</w:t>
            </w:r>
          </w:p>
        </w:tc>
        <w:tc>
          <w:tcPr>
            <w:tcW w:w="592" w:type="dxa"/>
            <w:shd w:val="clear" w:color="auto" w:fill="auto"/>
            <w:noWrap/>
            <w:vAlign w:val="center"/>
            <w:hideMark/>
          </w:tcPr>
          <w:p w14:paraId="673D0381" w14:textId="77777777" w:rsidR="00753465" w:rsidRPr="00E23C44" w:rsidRDefault="00753465" w:rsidP="000D1C4A">
            <w:pPr>
              <w:jc w:val="center"/>
              <w:rPr>
                <w:color w:val="000000"/>
                <w:sz w:val="20"/>
                <w:szCs w:val="20"/>
              </w:rPr>
            </w:pPr>
            <w:r w:rsidRPr="00E23C44">
              <w:rPr>
                <w:color w:val="000000"/>
                <w:sz w:val="20"/>
                <w:szCs w:val="20"/>
              </w:rPr>
              <w:t>2034</w:t>
            </w:r>
          </w:p>
        </w:tc>
      </w:tr>
      <w:tr w:rsidR="00753465" w:rsidRPr="00E23C44" w14:paraId="1FC7773D" w14:textId="77777777" w:rsidTr="00F2461D">
        <w:trPr>
          <w:trHeight w:val="397"/>
        </w:trPr>
        <w:tc>
          <w:tcPr>
            <w:tcW w:w="296" w:type="dxa"/>
            <w:vMerge w:val="restart"/>
            <w:shd w:val="clear" w:color="auto" w:fill="auto"/>
            <w:noWrap/>
            <w:vAlign w:val="center"/>
            <w:hideMark/>
          </w:tcPr>
          <w:p w14:paraId="15184D10" w14:textId="77777777" w:rsidR="00753465" w:rsidRPr="00E23C44" w:rsidRDefault="00753465" w:rsidP="000D1C4A">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60512684" w14:textId="77777777" w:rsidR="00753465" w:rsidRPr="00E23C44" w:rsidRDefault="00753465" w:rsidP="000D1C4A">
            <w:pPr>
              <w:jc w:val="center"/>
              <w:rPr>
                <w:color w:val="000000"/>
                <w:sz w:val="20"/>
                <w:szCs w:val="20"/>
              </w:rPr>
            </w:pPr>
            <w:r w:rsidRPr="00E23C44">
              <w:rPr>
                <w:color w:val="000000"/>
                <w:sz w:val="20"/>
                <w:szCs w:val="20"/>
              </w:rPr>
              <w:t>МУП «РСО КР»</w:t>
            </w:r>
          </w:p>
        </w:tc>
        <w:tc>
          <w:tcPr>
            <w:tcW w:w="4787" w:type="dxa"/>
            <w:shd w:val="clear" w:color="auto" w:fill="auto"/>
            <w:noWrap/>
            <w:vAlign w:val="center"/>
            <w:hideMark/>
          </w:tcPr>
          <w:p w14:paraId="243F8FA4" w14:textId="77777777" w:rsidR="00753465" w:rsidRPr="00E23C44" w:rsidRDefault="00753465" w:rsidP="000D1C4A">
            <w:pPr>
              <w:jc w:val="center"/>
              <w:rPr>
                <w:color w:val="000000"/>
                <w:sz w:val="20"/>
                <w:szCs w:val="20"/>
              </w:rPr>
            </w:pPr>
            <w:r w:rsidRPr="00E23C44">
              <w:rPr>
                <w:color w:val="000000"/>
                <w:sz w:val="20"/>
                <w:szCs w:val="20"/>
              </w:rPr>
              <w:t>Прирост потребления тепла на отопление и вентиляцию, в т.ч.:</w:t>
            </w:r>
          </w:p>
        </w:tc>
        <w:tc>
          <w:tcPr>
            <w:tcW w:w="992" w:type="dxa"/>
            <w:shd w:val="clear" w:color="auto" w:fill="auto"/>
            <w:noWrap/>
            <w:vAlign w:val="center"/>
            <w:hideMark/>
          </w:tcPr>
          <w:p w14:paraId="35763975"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386FDCC"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3CC328B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5FECC4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AEE9B2D"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EC3E4B6"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C2A1260"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50FDB3F"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C5AC8CA"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1D5E378"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58456A0"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0FBFE7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E5EA407"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15B3D29B" w14:textId="77777777" w:rsidTr="00F2461D">
        <w:trPr>
          <w:trHeight w:val="397"/>
        </w:trPr>
        <w:tc>
          <w:tcPr>
            <w:tcW w:w="296" w:type="dxa"/>
            <w:vMerge/>
            <w:vAlign w:val="center"/>
            <w:hideMark/>
          </w:tcPr>
          <w:p w14:paraId="423618B5" w14:textId="77777777" w:rsidR="00753465" w:rsidRPr="00E23C44" w:rsidRDefault="00753465" w:rsidP="000D1C4A">
            <w:pPr>
              <w:jc w:val="center"/>
              <w:rPr>
                <w:color w:val="000000"/>
                <w:sz w:val="20"/>
                <w:szCs w:val="20"/>
              </w:rPr>
            </w:pPr>
          </w:p>
        </w:tc>
        <w:tc>
          <w:tcPr>
            <w:tcW w:w="1433" w:type="dxa"/>
            <w:vMerge/>
            <w:vAlign w:val="center"/>
            <w:hideMark/>
          </w:tcPr>
          <w:p w14:paraId="305E9E6A"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38F00700" w14:textId="77777777" w:rsidR="00753465" w:rsidRPr="00E23C44" w:rsidRDefault="00753465" w:rsidP="000D1C4A">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6B495135"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6BD3FA8"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55401554"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67F16C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498986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D1C2474"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BAF38FB"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C29A98F"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55AAB84"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272B54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5A05156"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25D181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8725857"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0BE73B3F" w14:textId="77777777" w:rsidTr="00F2461D">
        <w:trPr>
          <w:trHeight w:val="397"/>
        </w:trPr>
        <w:tc>
          <w:tcPr>
            <w:tcW w:w="296" w:type="dxa"/>
            <w:vMerge/>
            <w:vAlign w:val="center"/>
            <w:hideMark/>
          </w:tcPr>
          <w:p w14:paraId="2EA34559" w14:textId="77777777" w:rsidR="00753465" w:rsidRPr="00E23C44" w:rsidRDefault="00753465" w:rsidP="000D1C4A">
            <w:pPr>
              <w:jc w:val="center"/>
              <w:rPr>
                <w:color w:val="000000"/>
                <w:sz w:val="20"/>
                <w:szCs w:val="20"/>
              </w:rPr>
            </w:pPr>
          </w:p>
        </w:tc>
        <w:tc>
          <w:tcPr>
            <w:tcW w:w="1433" w:type="dxa"/>
            <w:vMerge/>
            <w:vAlign w:val="center"/>
            <w:hideMark/>
          </w:tcPr>
          <w:p w14:paraId="48A83448"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77EA9CE6" w14:textId="77777777" w:rsidR="00753465" w:rsidRPr="00E23C44" w:rsidRDefault="00753465" w:rsidP="000D1C4A">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7E920F39"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45EFEA9"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0B5C641A"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278F09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4B2C512"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93F12E3"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3C47605"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2F0527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89979D8"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2E45E03"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DF76D6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82C2FB5"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22EE3D4"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5736FE87" w14:textId="77777777" w:rsidTr="00F2461D">
        <w:trPr>
          <w:trHeight w:val="397"/>
        </w:trPr>
        <w:tc>
          <w:tcPr>
            <w:tcW w:w="296" w:type="dxa"/>
            <w:vMerge/>
            <w:vAlign w:val="center"/>
            <w:hideMark/>
          </w:tcPr>
          <w:p w14:paraId="40D8A3D9" w14:textId="77777777" w:rsidR="00753465" w:rsidRPr="00E23C44" w:rsidRDefault="00753465" w:rsidP="000D1C4A">
            <w:pPr>
              <w:jc w:val="center"/>
              <w:rPr>
                <w:color w:val="000000"/>
                <w:sz w:val="20"/>
                <w:szCs w:val="20"/>
              </w:rPr>
            </w:pPr>
          </w:p>
        </w:tc>
        <w:tc>
          <w:tcPr>
            <w:tcW w:w="1433" w:type="dxa"/>
            <w:vMerge/>
            <w:vAlign w:val="center"/>
            <w:hideMark/>
          </w:tcPr>
          <w:p w14:paraId="52128C01"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2C91E9D7" w14:textId="77777777" w:rsidR="00753465" w:rsidRPr="00E23C44" w:rsidRDefault="00753465" w:rsidP="000D1C4A">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74C4B106"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8C81DCE"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702C2D9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9DDFE2D"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46CFC2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412756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32DE4D4"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2B063A6"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3EB877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DB97205"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E580FB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35FE0E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0430C2D"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6C13C15E" w14:textId="77777777" w:rsidTr="00F2461D">
        <w:trPr>
          <w:trHeight w:val="397"/>
        </w:trPr>
        <w:tc>
          <w:tcPr>
            <w:tcW w:w="296" w:type="dxa"/>
            <w:vMerge/>
            <w:vAlign w:val="center"/>
            <w:hideMark/>
          </w:tcPr>
          <w:p w14:paraId="73CF5556" w14:textId="77777777" w:rsidR="00753465" w:rsidRPr="00E23C44" w:rsidRDefault="00753465" w:rsidP="000D1C4A">
            <w:pPr>
              <w:jc w:val="center"/>
              <w:rPr>
                <w:color w:val="000000"/>
                <w:sz w:val="20"/>
                <w:szCs w:val="20"/>
              </w:rPr>
            </w:pPr>
          </w:p>
        </w:tc>
        <w:tc>
          <w:tcPr>
            <w:tcW w:w="1433" w:type="dxa"/>
            <w:vMerge/>
            <w:vAlign w:val="center"/>
            <w:hideMark/>
          </w:tcPr>
          <w:p w14:paraId="7409AB57"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31FF2669" w14:textId="77777777" w:rsidR="00753465" w:rsidRPr="00E23C44" w:rsidRDefault="00753465" w:rsidP="000D1C4A">
            <w:pPr>
              <w:jc w:val="center"/>
              <w:rPr>
                <w:color w:val="000000"/>
                <w:sz w:val="20"/>
                <w:szCs w:val="20"/>
              </w:rPr>
            </w:pPr>
            <w:r w:rsidRPr="00E23C44">
              <w:rPr>
                <w:color w:val="000000"/>
                <w:sz w:val="20"/>
                <w:szCs w:val="20"/>
              </w:rPr>
              <w:t>Снижение потребления тепла на отопление и вентиляцию</w:t>
            </w:r>
          </w:p>
        </w:tc>
        <w:tc>
          <w:tcPr>
            <w:tcW w:w="992" w:type="dxa"/>
            <w:shd w:val="clear" w:color="auto" w:fill="auto"/>
            <w:noWrap/>
            <w:vAlign w:val="center"/>
            <w:hideMark/>
          </w:tcPr>
          <w:p w14:paraId="24716316"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CF30DC6"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0364230D"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3A14D1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E173B0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C3F726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9158A00"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A5C0A14"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7FB6035"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1A69AE8"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F91A554"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180427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0836704"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4E5D1A3D" w14:textId="77777777" w:rsidTr="00F2461D">
        <w:trPr>
          <w:trHeight w:val="397"/>
        </w:trPr>
        <w:tc>
          <w:tcPr>
            <w:tcW w:w="296" w:type="dxa"/>
            <w:vMerge/>
            <w:vAlign w:val="center"/>
            <w:hideMark/>
          </w:tcPr>
          <w:p w14:paraId="4CEE26D6" w14:textId="77777777" w:rsidR="00753465" w:rsidRPr="00E23C44" w:rsidRDefault="00753465" w:rsidP="000D1C4A">
            <w:pPr>
              <w:jc w:val="center"/>
              <w:rPr>
                <w:color w:val="000000"/>
                <w:sz w:val="20"/>
                <w:szCs w:val="20"/>
              </w:rPr>
            </w:pPr>
          </w:p>
        </w:tc>
        <w:tc>
          <w:tcPr>
            <w:tcW w:w="1433" w:type="dxa"/>
            <w:vMerge/>
            <w:vAlign w:val="center"/>
            <w:hideMark/>
          </w:tcPr>
          <w:p w14:paraId="6754CAF6"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3AFB3CCC" w14:textId="77777777" w:rsidR="00753465" w:rsidRPr="00E23C44" w:rsidRDefault="00753465" w:rsidP="000D1C4A">
            <w:pPr>
              <w:jc w:val="center"/>
              <w:rPr>
                <w:color w:val="000000"/>
                <w:sz w:val="20"/>
                <w:szCs w:val="20"/>
              </w:rPr>
            </w:pPr>
            <w:r w:rsidRPr="00E23C44">
              <w:rPr>
                <w:color w:val="000000"/>
                <w:sz w:val="20"/>
                <w:szCs w:val="20"/>
              </w:rPr>
              <w:t>Накопительным итогом потребление тепла на отопление и вентиляцию</w:t>
            </w:r>
          </w:p>
        </w:tc>
        <w:tc>
          <w:tcPr>
            <w:tcW w:w="992" w:type="dxa"/>
            <w:shd w:val="clear" w:color="auto" w:fill="auto"/>
            <w:noWrap/>
            <w:vAlign w:val="center"/>
            <w:hideMark/>
          </w:tcPr>
          <w:p w14:paraId="53583A7F"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AC8F28D"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0A0DF1F4"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5407D250"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4B1C3B80"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152381AF"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0E32C46F"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4CA69018"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2CF2C448"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7860D6A5"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361765A3"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3AA2F50F"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18A007EF" w14:textId="77777777" w:rsidR="00753465" w:rsidRPr="00E23C44" w:rsidRDefault="00753465" w:rsidP="000D1C4A">
            <w:pPr>
              <w:jc w:val="center"/>
              <w:rPr>
                <w:color w:val="000000"/>
                <w:sz w:val="20"/>
                <w:szCs w:val="20"/>
              </w:rPr>
            </w:pPr>
            <w:r w:rsidRPr="00D54802">
              <w:rPr>
                <w:color w:val="000000"/>
                <w:sz w:val="20"/>
                <w:szCs w:val="20"/>
              </w:rPr>
              <w:t>9,033</w:t>
            </w:r>
          </w:p>
        </w:tc>
      </w:tr>
      <w:tr w:rsidR="00753465" w:rsidRPr="00E23C44" w14:paraId="221D60D7" w14:textId="77777777" w:rsidTr="00F2461D">
        <w:trPr>
          <w:trHeight w:val="397"/>
        </w:trPr>
        <w:tc>
          <w:tcPr>
            <w:tcW w:w="296" w:type="dxa"/>
            <w:vMerge/>
            <w:vAlign w:val="center"/>
            <w:hideMark/>
          </w:tcPr>
          <w:p w14:paraId="64C47BC3" w14:textId="77777777" w:rsidR="00753465" w:rsidRPr="00E23C44" w:rsidRDefault="00753465" w:rsidP="000D1C4A">
            <w:pPr>
              <w:jc w:val="center"/>
              <w:rPr>
                <w:color w:val="000000"/>
                <w:sz w:val="20"/>
                <w:szCs w:val="20"/>
              </w:rPr>
            </w:pPr>
          </w:p>
        </w:tc>
        <w:tc>
          <w:tcPr>
            <w:tcW w:w="1433" w:type="dxa"/>
            <w:vMerge/>
            <w:vAlign w:val="center"/>
            <w:hideMark/>
          </w:tcPr>
          <w:p w14:paraId="60CCCD5E"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2BEF6DB6" w14:textId="77777777" w:rsidR="00753465" w:rsidRPr="00E23C44" w:rsidRDefault="00753465" w:rsidP="000D1C4A">
            <w:pPr>
              <w:jc w:val="center"/>
              <w:rPr>
                <w:color w:val="000000"/>
                <w:sz w:val="20"/>
                <w:szCs w:val="20"/>
              </w:rPr>
            </w:pPr>
            <w:r w:rsidRPr="00E23C44">
              <w:rPr>
                <w:color w:val="000000"/>
                <w:sz w:val="20"/>
                <w:szCs w:val="20"/>
              </w:rPr>
              <w:t>Прирост потребления тепла на горячее водоснабжение, в т.ч.:</w:t>
            </w:r>
          </w:p>
        </w:tc>
        <w:tc>
          <w:tcPr>
            <w:tcW w:w="992" w:type="dxa"/>
            <w:shd w:val="clear" w:color="auto" w:fill="auto"/>
            <w:noWrap/>
            <w:vAlign w:val="center"/>
            <w:hideMark/>
          </w:tcPr>
          <w:p w14:paraId="1B509B70"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E67D3A0"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702EAD50"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9BBD092"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53D4A4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B576C72"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3E8256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BEFF860"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0183C7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CD36C0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5E526FD"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315671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721AE02"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0EC62632" w14:textId="77777777" w:rsidTr="00F2461D">
        <w:trPr>
          <w:trHeight w:val="397"/>
        </w:trPr>
        <w:tc>
          <w:tcPr>
            <w:tcW w:w="296" w:type="dxa"/>
            <w:vMerge/>
            <w:vAlign w:val="center"/>
            <w:hideMark/>
          </w:tcPr>
          <w:p w14:paraId="5C18D0FA" w14:textId="77777777" w:rsidR="00753465" w:rsidRPr="00E23C44" w:rsidRDefault="00753465" w:rsidP="000D1C4A">
            <w:pPr>
              <w:jc w:val="center"/>
              <w:rPr>
                <w:color w:val="000000"/>
                <w:sz w:val="20"/>
                <w:szCs w:val="20"/>
              </w:rPr>
            </w:pPr>
          </w:p>
        </w:tc>
        <w:tc>
          <w:tcPr>
            <w:tcW w:w="1433" w:type="dxa"/>
            <w:vMerge/>
            <w:vAlign w:val="center"/>
            <w:hideMark/>
          </w:tcPr>
          <w:p w14:paraId="3F15DB7D"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44922DFD" w14:textId="77777777" w:rsidR="00753465" w:rsidRPr="00E23C44" w:rsidRDefault="00753465" w:rsidP="000D1C4A">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36FB2C1C"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CD808E9"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66DAAB35"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DE704EA"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2B47E1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1562693"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112B6AA"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5F6428B"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3639D7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F9CEFAB"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2A33C4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B4B47E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2115A69"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5BD8B477" w14:textId="77777777" w:rsidTr="00F2461D">
        <w:trPr>
          <w:trHeight w:val="397"/>
        </w:trPr>
        <w:tc>
          <w:tcPr>
            <w:tcW w:w="296" w:type="dxa"/>
            <w:vMerge/>
            <w:vAlign w:val="center"/>
            <w:hideMark/>
          </w:tcPr>
          <w:p w14:paraId="62B3FA8B" w14:textId="77777777" w:rsidR="00753465" w:rsidRPr="00E23C44" w:rsidRDefault="00753465" w:rsidP="000D1C4A">
            <w:pPr>
              <w:jc w:val="center"/>
              <w:rPr>
                <w:color w:val="000000"/>
                <w:sz w:val="20"/>
                <w:szCs w:val="20"/>
              </w:rPr>
            </w:pPr>
          </w:p>
        </w:tc>
        <w:tc>
          <w:tcPr>
            <w:tcW w:w="1433" w:type="dxa"/>
            <w:vMerge/>
            <w:vAlign w:val="center"/>
            <w:hideMark/>
          </w:tcPr>
          <w:p w14:paraId="2D9F910C"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5D8C3813" w14:textId="77777777" w:rsidR="00753465" w:rsidRPr="00E23C44" w:rsidRDefault="00753465" w:rsidP="000D1C4A">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67500C03"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4E9CA80"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180A4A33"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DCD34C2"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46DD31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447E05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475376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FDC2CAF"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CAB188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AD9D76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2295FC2"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84B916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6162D67"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0C6CBCBC" w14:textId="77777777" w:rsidTr="00F2461D">
        <w:trPr>
          <w:trHeight w:val="397"/>
        </w:trPr>
        <w:tc>
          <w:tcPr>
            <w:tcW w:w="296" w:type="dxa"/>
            <w:vMerge/>
            <w:vAlign w:val="center"/>
            <w:hideMark/>
          </w:tcPr>
          <w:p w14:paraId="23901039" w14:textId="77777777" w:rsidR="00753465" w:rsidRPr="00E23C44" w:rsidRDefault="00753465" w:rsidP="000D1C4A">
            <w:pPr>
              <w:jc w:val="center"/>
              <w:rPr>
                <w:color w:val="000000"/>
                <w:sz w:val="20"/>
                <w:szCs w:val="20"/>
              </w:rPr>
            </w:pPr>
          </w:p>
        </w:tc>
        <w:tc>
          <w:tcPr>
            <w:tcW w:w="1433" w:type="dxa"/>
            <w:vMerge/>
            <w:vAlign w:val="center"/>
            <w:hideMark/>
          </w:tcPr>
          <w:p w14:paraId="68CB3020"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56021829" w14:textId="77777777" w:rsidR="00753465" w:rsidRPr="00E23C44" w:rsidRDefault="00753465" w:rsidP="000D1C4A">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2965C340"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000265F"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60CCE63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FA8FF23"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150A0CF"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D35D66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56FFA66"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3E6087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AE07514"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FF88006"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B540E1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2AE679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7CA069F"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064729E6" w14:textId="77777777" w:rsidTr="00F2461D">
        <w:trPr>
          <w:trHeight w:val="397"/>
        </w:trPr>
        <w:tc>
          <w:tcPr>
            <w:tcW w:w="296" w:type="dxa"/>
            <w:vMerge/>
            <w:vAlign w:val="center"/>
            <w:hideMark/>
          </w:tcPr>
          <w:p w14:paraId="429129E6" w14:textId="77777777" w:rsidR="00753465" w:rsidRPr="00E23C44" w:rsidRDefault="00753465" w:rsidP="000D1C4A">
            <w:pPr>
              <w:jc w:val="center"/>
              <w:rPr>
                <w:color w:val="000000"/>
                <w:sz w:val="20"/>
                <w:szCs w:val="20"/>
              </w:rPr>
            </w:pPr>
          </w:p>
        </w:tc>
        <w:tc>
          <w:tcPr>
            <w:tcW w:w="1433" w:type="dxa"/>
            <w:vMerge/>
            <w:vAlign w:val="center"/>
            <w:hideMark/>
          </w:tcPr>
          <w:p w14:paraId="56013FD5"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08FAC212" w14:textId="77777777" w:rsidR="00753465" w:rsidRPr="00E23C44" w:rsidRDefault="00753465" w:rsidP="000D1C4A">
            <w:pPr>
              <w:jc w:val="center"/>
              <w:rPr>
                <w:color w:val="000000"/>
                <w:sz w:val="20"/>
                <w:szCs w:val="20"/>
              </w:rPr>
            </w:pPr>
            <w:r w:rsidRPr="00E23C44">
              <w:rPr>
                <w:color w:val="000000"/>
                <w:sz w:val="20"/>
                <w:szCs w:val="20"/>
              </w:rPr>
              <w:t>Снижение потребления тепла на горячее водоснабжение</w:t>
            </w:r>
          </w:p>
        </w:tc>
        <w:tc>
          <w:tcPr>
            <w:tcW w:w="992" w:type="dxa"/>
            <w:shd w:val="clear" w:color="auto" w:fill="auto"/>
            <w:noWrap/>
            <w:vAlign w:val="center"/>
            <w:hideMark/>
          </w:tcPr>
          <w:p w14:paraId="16F3F167"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780AD20" w14:textId="77777777" w:rsidR="00753465" w:rsidRPr="00E23C44" w:rsidRDefault="00753465" w:rsidP="000D1C4A">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0E7E5AA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0686AB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0D2FB92"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909EB0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C894C7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A477FE5"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402480A"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69264ED"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936A1E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FEDF189"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657EDB5"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6878E70C" w14:textId="77777777" w:rsidTr="00F2461D">
        <w:trPr>
          <w:trHeight w:val="397"/>
        </w:trPr>
        <w:tc>
          <w:tcPr>
            <w:tcW w:w="296" w:type="dxa"/>
            <w:vMerge/>
            <w:vAlign w:val="center"/>
            <w:hideMark/>
          </w:tcPr>
          <w:p w14:paraId="731F1AAB" w14:textId="77777777" w:rsidR="00753465" w:rsidRPr="00E23C44" w:rsidRDefault="00753465" w:rsidP="000D1C4A">
            <w:pPr>
              <w:jc w:val="center"/>
              <w:rPr>
                <w:color w:val="000000"/>
                <w:sz w:val="20"/>
                <w:szCs w:val="20"/>
              </w:rPr>
            </w:pPr>
          </w:p>
        </w:tc>
        <w:tc>
          <w:tcPr>
            <w:tcW w:w="1433" w:type="dxa"/>
            <w:vMerge/>
            <w:vAlign w:val="center"/>
            <w:hideMark/>
          </w:tcPr>
          <w:p w14:paraId="0B4F0238"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7114C7A0" w14:textId="77777777" w:rsidR="00753465" w:rsidRPr="00E23C44" w:rsidRDefault="00753465" w:rsidP="000D1C4A">
            <w:pPr>
              <w:jc w:val="center"/>
              <w:rPr>
                <w:color w:val="000000"/>
                <w:sz w:val="20"/>
                <w:szCs w:val="20"/>
              </w:rPr>
            </w:pPr>
            <w:r w:rsidRPr="00E23C44">
              <w:rPr>
                <w:color w:val="000000"/>
                <w:sz w:val="20"/>
                <w:szCs w:val="20"/>
              </w:rPr>
              <w:t>Накопительным итогом потребление тепла на горячее водоснабжение</w:t>
            </w:r>
          </w:p>
        </w:tc>
        <w:tc>
          <w:tcPr>
            <w:tcW w:w="992" w:type="dxa"/>
            <w:shd w:val="clear" w:color="auto" w:fill="auto"/>
            <w:noWrap/>
            <w:vAlign w:val="center"/>
            <w:hideMark/>
          </w:tcPr>
          <w:p w14:paraId="453B488D"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E5B13C8"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71288D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D1982BD"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6B9818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5ABBF7D"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8DDD9E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1FD554E"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EBE3167"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17A32BC"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7F91983"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A546771" w14:textId="77777777" w:rsidR="00753465" w:rsidRPr="00E23C44" w:rsidRDefault="00753465" w:rsidP="000D1C4A">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3114460" w14:textId="77777777" w:rsidR="00753465" w:rsidRPr="00E23C44" w:rsidRDefault="00753465" w:rsidP="000D1C4A">
            <w:pPr>
              <w:jc w:val="center"/>
              <w:rPr>
                <w:color w:val="000000"/>
                <w:sz w:val="20"/>
                <w:szCs w:val="20"/>
              </w:rPr>
            </w:pPr>
            <w:r w:rsidRPr="00D54802">
              <w:rPr>
                <w:color w:val="000000"/>
                <w:sz w:val="20"/>
                <w:szCs w:val="20"/>
              </w:rPr>
              <w:t>0,000</w:t>
            </w:r>
          </w:p>
        </w:tc>
      </w:tr>
      <w:tr w:rsidR="00753465" w:rsidRPr="00E23C44" w14:paraId="06884ADC" w14:textId="77777777" w:rsidTr="00F2461D">
        <w:trPr>
          <w:trHeight w:val="397"/>
        </w:trPr>
        <w:tc>
          <w:tcPr>
            <w:tcW w:w="296" w:type="dxa"/>
            <w:vMerge/>
            <w:vAlign w:val="center"/>
            <w:hideMark/>
          </w:tcPr>
          <w:p w14:paraId="01449ED7" w14:textId="77777777" w:rsidR="00753465" w:rsidRPr="00E23C44" w:rsidRDefault="00753465" w:rsidP="000D1C4A">
            <w:pPr>
              <w:jc w:val="center"/>
              <w:rPr>
                <w:color w:val="000000"/>
                <w:sz w:val="20"/>
                <w:szCs w:val="20"/>
              </w:rPr>
            </w:pPr>
          </w:p>
        </w:tc>
        <w:tc>
          <w:tcPr>
            <w:tcW w:w="1433" w:type="dxa"/>
            <w:vMerge/>
            <w:vAlign w:val="center"/>
            <w:hideMark/>
          </w:tcPr>
          <w:p w14:paraId="408E4BAA" w14:textId="77777777" w:rsidR="00753465" w:rsidRPr="00E23C44" w:rsidRDefault="00753465" w:rsidP="000D1C4A">
            <w:pPr>
              <w:jc w:val="center"/>
              <w:rPr>
                <w:color w:val="000000"/>
                <w:sz w:val="20"/>
                <w:szCs w:val="20"/>
              </w:rPr>
            </w:pPr>
          </w:p>
        </w:tc>
        <w:tc>
          <w:tcPr>
            <w:tcW w:w="4787" w:type="dxa"/>
            <w:shd w:val="clear" w:color="auto" w:fill="auto"/>
            <w:noWrap/>
            <w:vAlign w:val="center"/>
            <w:hideMark/>
          </w:tcPr>
          <w:p w14:paraId="2DF97D05" w14:textId="77777777" w:rsidR="00753465" w:rsidRPr="00E23C44" w:rsidRDefault="00753465" w:rsidP="000D1C4A">
            <w:pPr>
              <w:jc w:val="center"/>
              <w:rPr>
                <w:color w:val="000000"/>
                <w:sz w:val="20"/>
                <w:szCs w:val="20"/>
              </w:rPr>
            </w:pPr>
            <w:r w:rsidRPr="00E23C44">
              <w:rPr>
                <w:color w:val="000000"/>
                <w:sz w:val="20"/>
                <w:szCs w:val="20"/>
              </w:rPr>
              <w:t>ИТОГО потребление тепловой энергии накопительным итогом</w:t>
            </w:r>
          </w:p>
        </w:tc>
        <w:tc>
          <w:tcPr>
            <w:tcW w:w="992" w:type="dxa"/>
            <w:shd w:val="clear" w:color="auto" w:fill="auto"/>
            <w:noWrap/>
            <w:vAlign w:val="center"/>
            <w:hideMark/>
          </w:tcPr>
          <w:p w14:paraId="573DF9F6" w14:textId="77777777" w:rsidR="00753465" w:rsidRPr="00E23C44" w:rsidRDefault="00753465" w:rsidP="000D1C4A">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FAB47B4"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68EAAF76"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0E5A3170"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35275AEC"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41D7E348"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123708F1"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645EB979"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20FE5271"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57AD79B6"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352331F4"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22403AA1" w14:textId="77777777" w:rsidR="00753465" w:rsidRPr="00E23C44" w:rsidRDefault="00753465" w:rsidP="000D1C4A">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1515F5ED" w14:textId="77777777" w:rsidR="00753465" w:rsidRPr="00E23C44" w:rsidRDefault="00753465" w:rsidP="000D1C4A">
            <w:pPr>
              <w:jc w:val="center"/>
              <w:rPr>
                <w:color w:val="000000"/>
                <w:sz w:val="20"/>
                <w:szCs w:val="20"/>
              </w:rPr>
            </w:pPr>
            <w:r w:rsidRPr="00D54802">
              <w:rPr>
                <w:color w:val="000000"/>
                <w:sz w:val="20"/>
                <w:szCs w:val="20"/>
              </w:rPr>
              <w:t>9,033</w:t>
            </w:r>
          </w:p>
        </w:tc>
      </w:tr>
    </w:tbl>
    <w:p w14:paraId="1E8E3969" w14:textId="483F03CA" w:rsidR="004E495B" w:rsidRDefault="004E495B" w:rsidP="00F82B96">
      <w:pPr>
        <w:pStyle w:val="Afff9"/>
        <w:sectPr w:rsidR="004E495B" w:rsidSect="004E495B">
          <w:pgSz w:w="16838" w:h="11906" w:orient="landscape" w:code="9"/>
          <w:pgMar w:top="1134" w:right="1134" w:bottom="567" w:left="1134" w:header="397" w:footer="0" w:gutter="0"/>
          <w:cols w:space="708"/>
          <w:docGrid w:linePitch="360"/>
        </w:sectPr>
      </w:pPr>
    </w:p>
    <w:p w14:paraId="58EF19EA" w14:textId="499AD146" w:rsidR="00B5263B" w:rsidRDefault="00DF257B" w:rsidP="00DF257B">
      <w:pPr>
        <w:pStyle w:val="1fe"/>
        <w:rPr>
          <w:rFonts w:eastAsiaTheme="minorHAnsi"/>
        </w:rPr>
      </w:pPr>
      <w:bookmarkStart w:id="77" w:name="_Toc160911979"/>
      <w:r>
        <w:lastRenderedPageBreak/>
        <w:t>Р</w:t>
      </w:r>
      <w:r w:rsidR="00B5263B" w:rsidRPr="00DC2118">
        <w:t xml:space="preserve">аздел </w:t>
      </w:r>
      <w:r w:rsidR="00B5263B">
        <w:t>3</w:t>
      </w:r>
      <w:r w:rsidR="00B5263B" w:rsidRPr="00DC2118">
        <w:t xml:space="preserve">. </w:t>
      </w:r>
      <w:r w:rsidR="00B5263B" w:rsidRPr="00C100D8">
        <w:t>Существующие и п</w:t>
      </w:r>
      <w:r w:rsidR="00B5263B" w:rsidRPr="00B05645">
        <w:t>е</w:t>
      </w:r>
      <w:r w:rsidR="00B5263B" w:rsidRPr="00B05645">
        <w:rPr>
          <w:rFonts w:eastAsiaTheme="minorHAnsi"/>
        </w:rPr>
        <w:t>рспективные балансы теплоносителя</w:t>
      </w:r>
      <w:bookmarkEnd w:id="77"/>
    </w:p>
    <w:p w14:paraId="19EC9674" w14:textId="07C845D9" w:rsidR="00E5097D" w:rsidRPr="00B85C1A" w:rsidRDefault="00E5097D">
      <w:pPr>
        <w:pStyle w:val="2f0"/>
        <w:numPr>
          <w:ilvl w:val="1"/>
          <w:numId w:val="25"/>
        </w:numPr>
      </w:pPr>
      <w:bookmarkStart w:id="78" w:name="_Toc160911980"/>
      <w:r w:rsidRPr="00B85C1A">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85C1A">
        <w:t>теплопотребляющими</w:t>
      </w:r>
      <w:proofErr w:type="spellEnd"/>
      <w:r w:rsidRPr="00B85C1A">
        <w:t xml:space="preserve"> установками потребителей</w:t>
      </w:r>
      <w:bookmarkEnd w:id="78"/>
      <w:r w:rsidRPr="00B85C1A">
        <w:t xml:space="preserve">    </w:t>
      </w:r>
    </w:p>
    <w:p w14:paraId="4827C7BA" w14:textId="185EB459" w:rsidR="003627F5" w:rsidRDefault="00FA46E4" w:rsidP="009838EB">
      <w:pPr>
        <w:pStyle w:val="Afff9"/>
      </w:pPr>
      <w:r>
        <w:t xml:space="preserve">Существующие </w:t>
      </w:r>
      <w:bookmarkStart w:id="79" w:name="_Ref414263751"/>
      <w:bookmarkStart w:id="80" w:name="_Ref533096841"/>
      <w:bookmarkStart w:id="81" w:name="_Hlk105592764"/>
      <w:r w:rsidR="009838EB">
        <w:t>и пе</w:t>
      </w:r>
      <w:r w:rsidR="00B751FB" w:rsidRPr="001A772D">
        <w:t xml:space="preserve">рспективные балансы теплоносителя источников тепловой энергии </w:t>
      </w:r>
      <w:r w:rsidR="00414EEB">
        <w:t>Берегового</w:t>
      </w:r>
      <w:r w:rsidR="00B970C5">
        <w:t xml:space="preserve"> СП</w:t>
      </w:r>
      <w:r w:rsidR="00B751FB" w:rsidRPr="001A772D">
        <w:t xml:space="preserve"> на расчетный срок приведены в таблице</w:t>
      </w:r>
      <w:r w:rsidR="00FE2937">
        <w:t xml:space="preserve"> </w:t>
      </w:r>
      <w:r w:rsidR="006B14BC">
        <w:t>8</w:t>
      </w:r>
      <w:r w:rsidR="00FE2937">
        <w:t>.</w:t>
      </w:r>
    </w:p>
    <w:p w14:paraId="7B5ECABB" w14:textId="2D2D4DBB" w:rsidR="00FE2937" w:rsidRPr="001A772D" w:rsidRDefault="00FE2937" w:rsidP="00FE2937">
      <w:pPr>
        <w:pStyle w:val="Afff9"/>
      </w:pPr>
      <w:r w:rsidRPr="001A772D">
        <w:t xml:space="preserve">Анализ результатов наличия резервов/дефицитов теплоносителя в </w:t>
      </w:r>
      <w:r w:rsidR="00414EEB">
        <w:t>Берегового</w:t>
      </w:r>
      <w:r w:rsidR="00B970C5">
        <w:t xml:space="preserve"> СП</w:t>
      </w:r>
      <w:r>
        <w:t xml:space="preserve"> </w:t>
      </w:r>
      <w:r w:rsidRPr="001A772D">
        <w:t xml:space="preserve">показывает, что дефициты на источниках тепловой энергии с установленными системами водоподготовки в перспективе отсутствуют. </w:t>
      </w:r>
    </w:p>
    <w:p w14:paraId="2DF3C1CE" w14:textId="77777777" w:rsidR="00FE2937" w:rsidRDefault="00FE2937" w:rsidP="003627F5">
      <w:pPr>
        <w:pStyle w:val="Afff9"/>
      </w:pPr>
    </w:p>
    <w:p w14:paraId="7731EF13" w14:textId="5C4963C9" w:rsidR="0051195C" w:rsidRDefault="0051195C" w:rsidP="003627F5">
      <w:pPr>
        <w:pStyle w:val="Afff9"/>
      </w:pPr>
    </w:p>
    <w:p w14:paraId="0F9A1261" w14:textId="77777777" w:rsidR="003627F5" w:rsidRPr="001A772D" w:rsidRDefault="003627F5" w:rsidP="003627F5">
      <w:pPr>
        <w:pStyle w:val="Afff9"/>
      </w:pPr>
    </w:p>
    <w:p w14:paraId="7DC8AB15" w14:textId="77777777" w:rsidR="00C2215D" w:rsidRDefault="00C2215D" w:rsidP="00B751FB">
      <w:pPr>
        <w:pStyle w:val="afffb"/>
        <w:rPr>
          <w:highlight w:val="yellow"/>
        </w:rPr>
        <w:sectPr w:rsidR="00C2215D" w:rsidSect="006A3ECA">
          <w:footerReference w:type="default" r:id="rId27"/>
          <w:pgSz w:w="11910" w:h="16840"/>
          <w:pgMar w:top="1134" w:right="567" w:bottom="1134" w:left="1134" w:header="426" w:footer="720" w:gutter="0"/>
          <w:cols w:space="720"/>
          <w:docGrid w:linePitch="326"/>
        </w:sectPr>
      </w:pPr>
      <w:bookmarkStart w:id="82" w:name="_Ref116228966"/>
    </w:p>
    <w:p w14:paraId="523C1CE6" w14:textId="55C941BD" w:rsidR="00B751FB" w:rsidRPr="00D37FD0" w:rsidRDefault="00B751FB" w:rsidP="00B751FB">
      <w:pPr>
        <w:pStyle w:val="afffb"/>
      </w:pPr>
      <w:bookmarkStart w:id="83" w:name="_Ref135638244"/>
      <w:r w:rsidRPr="00D37FD0">
        <w:lastRenderedPageBreak/>
        <w:t xml:space="preserve">Таблица </w:t>
      </w:r>
      <w:r w:rsidR="00E23FE8">
        <w:fldChar w:fldCharType="begin"/>
      </w:r>
      <w:r w:rsidR="00E23FE8">
        <w:instrText xml:space="preserve"> SEQ Таблица \* ARABIC </w:instrText>
      </w:r>
      <w:r w:rsidR="00E23FE8">
        <w:fldChar w:fldCharType="separate"/>
      </w:r>
      <w:r w:rsidR="00E23FE8">
        <w:rPr>
          <w:noProof/>
        </w:rPr>
        <w:t>8</w:t>
      </w:r>
      <w:r w:rsidR="00E23FE8">
        <w:rPr>
          <w:noProof/>
        </w:rPr>
        <w:fldChar w:fldCharType="end"/>
      </w:r>
      <w:bookmarkEnd w:id="82"/>
      <w:bookmarkEnd w:id="83"/>
      <w:r w:rsidRPr="00D37FD0">
        <w:t>. Перспективные балансы теплоносителя на расчетный срок</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417"/>
        <w:gridCol w:w="4961"/>
        <w:gridCol w:w="566"/>
        <w:gridCol w:w="736"/>
        <w:gridCol w:w="637"/>
        <w:gridCol w:w="637"/>
        <w:gridCol w:w="637"/>
        <w:gridCol w:w="637"/>
        <w:gridCol w:w="637"/>
        <w:gridCol w:w="637"/>
        <w:gridCol w:w="637"/>
        <w:gridCol w:w="637"/>
        <w:gridCol w:w="637"/>
        <w:gridCol w:w="637"/>
        <w:gridCol w:w="637"/>
      </w:tblGrid>
      <w:tr w:rsidR="006B6B03" w:rsidRPr="003C49D7" w14:paraId="3CB41BCC" w14:textId="77777777" w:rsidTr="00F2461D">
        <w:trPr>
          <w:trHeight w:val="454"/>
          <w:tblHeader/>
        </w:trPr>
        <w:tc>
          <w:tcPr>
            <w:tcW w:w="421" w:type="dxa"/>
            <w:shd w:val="clear" w:color="auto" w:fill="auto"/>
            <w:noWrap/>
            <w:vAlign w:val="center"/>
            <w:hideMark/>
          </w:tcPr>
          <w:bookmarkEnd w:id="79"/>
          <w:bookmarkEnd w:id="80"/>
          <w:bookmarkEnd w:id="81"/>
          <w:p w14:paraId="2C4D61D7" w14:textId="77777777" w:rsidR="006B6B03" w:rsidRPr="003C49D7" w:rsidRDefault="006B6B03" w:rsidP="000D1C4A">
            <w:pPr>
              <w:jc w:val="center"/>
              <w:rPr>
                <w:color w:val="000000"/>
                <w:sz w:val="20"/>
                <w:szCs w:val="20"/>
              </w:rPr>
            </w:pPr>
            <w:r w:rsidRPr="003C49D7">
              <w:rPr>
                <w:color w:val="000000"/>
                <w:sz w:val="20"/>
                <w:szCs w:val="20"/>
              </w:rPr>
              <w:t>№</w:t>
            </w:r>
          </w:p>
        </w:tc>
        <w:tc>
          <w:tcPr>
            <w:tcW w:w="1417" w:type="dxa"/>
            <w:shd w:val="clear" w:color="auto" w:fill="auto"/>
            <w:noWrap/>
            <w:vAlign w:val="center"/>
            <w:hideMark/>
          </w:tcPr>
          <w:p w14:paraId="2FAF4A4D" w14:textId="77777777" w:rsidR="006B6B03" w:rsidRPr="003C49D7" w:rsidRDefault="006B6B03" w:rsidP="000D1C4A">
            <w:pPr>
              <w:jc w:val="center"/>
              <w:rPr>
                <w:color w:val="000000"/>
                <w:sz w:val="20"/>
                <w:szCs w:val="20"/>
              </w:rPr>
            </w:pPr>
            <w:r w:rsidRPr="003C49D7">
              <w:rPr>
                <w:color w:val="000000"/>
                <w:sz w:val="20"/>
                <w:szCs w:val="20"/>
              </w:rPr>
              <w:t>Источник</w:t>
            </w:r>
          </w:p>
        </w:tc>
        <w:tc>
          <w:tcPr>
            <w:tcW w:w="4961" w:type="dxa"/>
            <w:shd w:val="clear" w:color="auto" w:fill="auto"/>
            <w:noWrap/>
            <w:vAlign w:val="center"/>
            <w:hideMark/>
          </w:tcPr>
          <w:p w14:paraId="72C2339A" w14:textId="77777777" w:rsidR="006B6B03" w:rsidRPr="003C49D7" w:rsidRDefault="006B6B03" w:rsidP="000D1C4A">
            <w:pPr>
              <w:jc w:val="center"/>
              <w:rPr>
                <w:color w:val="000000"/>
                <w:sz w:val="20"/>
                <w:szCs w:val="20"/>
              </w:rPr>
            </w:pPr>
            <w:r w:rsidRPr="003C49D7">
              <w:rPr>
                <w:color w:val="000000"/>
                <w:sz w:val="20"/>
                <w:szCs w:val="20"/>
              </w:rPr>
              <w:t>Параметр</w:t>
            </w:r>
          </w:p>
        </w:tc>
        <w:tc>
          <w:tcPr>
            <w:tcW w:w="566" w:type="dxa"/>
            <w:shd w:val="clear" w:color="auto" w:fill="auto"/>
            <w:noWrap/>
            <w:vAlign w:val="center"/>
            <w:hideMark/>
          </w:tcPr>
          <w:p w14:paraId="1F428DAA" w14:textId="77777777" w:rsidR="006B6B03" w:rsidRPr="003C49D7" w:rsidRDefault="006B6B03" w:rsidP="000D1C4A">
            <w:pPr>
              <w:jc w:val="center"/>
              <w:rPr>
                <w:color w:val="000000"/>
                <w:sz w:val="20"/>
                <w:szCs w:val="20"/>
              </w:rPr>
            </w:pPr>
            <w:r w:rsidRPr="003C49D7">
              <w:rPr>
                <w:color w:val="000000"/>
                <w:sz w:val="20"/>
                <w:szCs w:val="20"/>
              </w:rPr>
              <w:t>Ед. изм.</w:t>
            </w:r>
          </w:p>
        </w:tc>
        <w:tc>
          <w:tcPr>
            <w:tcW w:w="736" w:type="dxa"/>
            <w:shd w:val="clear" w:color="auto" w:fill="auto"/>
            <w:noWrap/>
            <w:vAlign w:val="center"/>
            <w:hideMark/>
          </w:tcPr>
          <w:p w14:paraId="574169D4" w14:textId="77777777" w:rsidR="006B6B03" w:rsidRPr="003C49D7" w:rsidRDefault="006B6B03" w:rsidP="000D1C4A">
            <w:pPr>
              <w:jc w:val="center"/>
              <w:rPr>
                <w:color w:val="000000"/>
                <w:sz w:val="20"/>
                <w:szCs w:val="20"/>
              </w:rPr>
            </w:pPr>
            <w:r w:rsidRPr="003C49D7">
              <w:rPr>
                <w:color w:val="000000"/>
                <w:sz w:val="20"/>
                <w:szCs w:val="20"/>
              </w:rPr>
              <w:t>2023</w:t>
            </w:r>
          </w:p>
        </w:tc>
        <w:tc>
          <w:tcPr>
            <w:tcW w:w="637" w:type="dxa"/>
            <w:shd w:val="clear" w:color="auto" w:fill="auto"/>
            <w:noWrap/>
            <w:vAlign w:val="center"/>
            <w:hideMark/>
          </w:tcPr>
          <w:p w14:paraId="0385D744" w14:textId="77777777" w:rsidR="006B6B03" w:rsidRPr="003C49D7" w:rsidRDefault="006B6B03" w:rsidP="000D1C4A">
            <w:pPr>
              <w:jc w:val="center"/>
              <w:rPr>
                <w:color w:val="000000"/>
                <w:sz w:val="20"/>
                <w:szCs w:val="20"/>
              </w:rPr>
            </w:pPr>
            <w:r w:rsidRPr="003C49D7">
              <w:rPr>
                <w:color w:val="000000"/>
                <w:sz w:val="20"/>
                <w:szCs w:val="20"/>
              </w:rPr>
              <w:t>2024</w:t>
            </w:r>
          </w:p>
        </w:tc>
        <w:tc>
          <w:tcPr>
            <w:tcW w:w="637" w:type="dxa"/>
            <w:shd w:val="clear" w:color="auto" w:fill="auto"/>
            <w:noWrap/>
            <w:vAlign w:val="center"/>
            <w:hideMark/>
          </w:tcPr>
          <w:p w14:paraId="409FF8BC" w14:textId="77777777" w:rsidR="006B6B03" w:rsidRPr="003C49D7" w:rsidRDefault="006B6B03" w:rsidP="000D1C4A">
            <w:pPr>
              <w:jc w:val="center"/>
              <w:rPr>
                <w:color w:val="000000"/>
                <w:sz w:val="20"/>
                <w:szCs w:val="20"/>
              </w:rPr>
            </w:pPr>
            <w:r w:rsidRPr="003C49D7">
              <w:rPr>
                <w:color w:val="000000"/>
                <w:sz w:val="20"/>
                <w:szCs w:val="20"/>
              </w:rPr>
              <w:t>2025</w:t>
            </w:r>
          </w:p>
        </w:tc>
        <w:tc>
          <w:tcPr>
            <w:tcW w:w="637" w:type="dxa"/>
            <w:shd w:val="clear" w:color="auto" w:fill="auto"/>
            <w:noWrap/>
            <w:vAlign w:val="center"/>
            <w:hideMark/>
          </w:tcPr>
          <w:p w14:paraId="54162481" w14:textId="77777777" w:rsidR="006B6B03" w:rsidRPr="003C49D7" w:rsidRDefault="006B6B03" w:rsidP="000D1C4A">
            <w:pPr>
              <w:jc w:val="center"/>
              <w:rPr>
                <w:color w:val="000000"/>
                <w:sz w:val="20"/>
                <w:szCs w:val="20"/>
              </w:rPr>
            </w:pPr>
            <w:r w:rsidRPr="003C49D7">
              <w:rPr>
                <w:color w:val="000000"/>
                <w:sz w:val="20"/>
                <w:szCs w:val="20"/>
              </w:rPr>
              <w:t>2026</w:t>
            </w:r>
          </w:p>
        </w:tc>
        <w:tc>
          <w:tcPr>
            <w:tcW w:w="637" w:type="dxa"/>
            <w:shd w:val="clear" w:color="auto" w:fill="auto"/>
            <w:noWrap/>
            <w:vAlign w:val="center"/>
            <w:hideMark/>
          </w:tcPr>
          <w:p w14:paraId="70834B64" w14:textId="77777777" w:rsidR="006B6B03" w:rsidRPr="003C49D7" w:rsidRDefault="006B6B03" w:rsidP="000D1C4A">
            <w:pPr>
              <w:jc w:val="center"/>
              <w:rPr>
                <w:color w:val="000000"/>
                <w:sz w:val="20"/>
                <w:szCs w:val="20"/>
              </w:rPr>
            </w:pPr>
            <w:r w:rsidRPr="003C49D7">
              <w:rPr>
                <w:color w:val="000000"/>
                <w:sz w:val="20"/>
                <w:szCs w:val="20"/>
              </w:rPr>
              <w:t>2027</w:t>
            </w:r>
          </w:p>
        </w:tc>
        <w:tc>
          <w:tcPr>
            <w:tcW w:w="637" w:type="dxa"/>
            <w:shd w:val="clear" w:color="auto" w:fill="auto"/>
            <w:noWrap/>
            <w:vAlign w:val="center"/>
            <w:hideMark/>
          </w:tcPr>
          <w:p w14:paraId="77F0360F" w14:textId="77777777" w:rsidR="006B6B03" w:rsidRPr="003C49D7" w:rsidRDefault="006B6B03" w:rsidP="000D1C4A">
            <w:pPr>
              <w:jc w:val="center"/>
              <w:rPr>
                <w:color w:val="000000"/>
                <w:sz w:val="20"/>
                <w:szCs w:val="20"/>
              </w:rPr>
            </w:pPr>
            <w:r w:rsidRPr="003C49D7">
              <w:rPr>
                <w:color w:val="000000"/>
                <w:sz w:val="20"/>
                <w:szCs w:val="20"/>
              </w:rPr>
              <w:t>2028</w:t>
            </w:r>
          </w:p>
        </w:tc>
        <w:tc>
          <w:tcPr>
            <w:tcW w:w="637" w:type="dxa"/>
            <w:shd w:val="clear" w:color="auto" w:fill="auto"/>
            <w:noWrap/>
            <w:vAlign w:val="center"/>
            <w:hideMark/>
          </w:tcPr>
          <w:p w14:paraId="5556CBAB" w14:textId="77777777" w:rsidR="006B6B03" w:rsidRPr="003C49D7" w:rsidRDefault="006B6B03" w:rsidP="000D1C4A">
            <w:pPr>
              <w:jc w:val="center"/>
              <w:rPr>
                <w:color w:val="000000"/>
                <w:sz w:val="20"/>
                <w:szCs w:val="20"/>
              </w:rPr>
            </w:pPr>
            <w:r w:rsidRPr="003C49D7">
              <w:rPr>
                <w:color w:val="000000"/>
                <w:sz w:val="20"/>
                <w:szCs w:val="20"/>
              </w:rPr>
              <w:t>2029</w:t>
            </w:r>
          </w:p>
        </w:tc>
        <w:tc>
          <w:tcPr>
            <w:tcW w:w="637" w:type="dxa"/>
            <w:shd w:val="clear" w:color="auto" w:fill="auto"/>
            <w:noWrap/>
            <w:vAlign w:val="center"/>
            <w:hideMark/>
          </w:tcPr>
          <w:p w14:paraId="7DD04073" w14:textId="77777777" w:rsidR="006B6B03" w:rsidRPr="003C49D7" w:rsidRDefault="006B6B03" w:rsidP="000D1C4A">
            <w:pPr>
              <w:jc w:val="center"/>
              <w:rPr>
                <w:color w:val="000000"/>
                <w:sz w:val="20"/>
                <w:szCs w:val="20"/>
              </w:rPr>
            </w:pPr>
            <w:r w:rsidRPr="003C49D7">
              <w:rPr>
                <w:color w:val="000000"/>
                <w:sz w:val="20"/>
                <w:szCs w:val="20"/>
              </w:rPr>
              <w:t>2030</w:t>
            </w:r>
          </w:p>
        </w:tc>
        <w:tc>
          <w:tcPr>
            <w:tcW w:w="637" w:type="dxa"/>
            <w:shd w:val="clear" w:color="auto" w:fill="auto"/>
            <w:noWrap/>
            <w:vAlign w:val="center"/>
            <w:hideMark/>
          </w:tcPr>
          <w:p w14:paraId="39457A1B" w14:textId="77777777" w:rsidR="006B6B03" w:rsidRPr="003C49D7" w:rsidRDefault="006B6B03" w:rsidP="000D1C4A">
            <w:pPr>
              <w:jc w:val="center"/>
              <w:rPr>
                <w:color w:val="000000"/>
                <w:sz w:val="20"/>
                <w:szCs w:val="20"/>
              </w:rPr>
            </w:pPr>
            <w:r w:rsidRPr="003C49D7">
              <w:rPr>
                <w:color w:val="000000"/>
                <w:sz w:val="20"/>
                <w:szCs w:val="20"/>
              </w:rPr>
              <w:t>2031</w:t>
            </w:r>
          </w:p>
        </w:tc>
        <w:tc>
          <w:tcPr>
            <w:tcW w:w="637" w:type="dxa"/>
            <w:shd w:val="clear" w:color="auto" w:fill="auto"/>
            <w:noWrap/>
            <w:vAlign w:val="center"/>
            <w:hideMark/>
          </w:tcPr>
          <w:p w14:paraId="396A413D" w14:textId="77777777" w:rsidR="006B6B03" w:rsidRPr="003C49D7" w:rsidRDefault="006B6B03" w:rsidP="000D1C4A">
            <w:pPr>
              <w:jc w:val="center"/>
              <w:rPr>
                <w:color w:val="000000"/>
                <w:sz w:val="20"/>
                <w:szCs w:val="20"/>
              </w:rPr>
            </w:pPr>
            <w:r w:rsidRPr="003C49D7">
              <w:rPr>
                <w:color w:val="000000"/>
                <w:sz w:val="20"/>
                <w:szCs w:val="20"/>
              </w:rPr>
              <w:t>2032</w:t>
            </w:r>
          </w:p>
        </w:tc>
        <w:tc>
          <w:tcPr>
            <w:tcW w:w="637" w:type="dxa"/>
            <w:shd w:val="clear" w:color="auto" w:fill="auto"/>
            <w:noWrap/>
            <w:vAlign w:val="center"/>
            <w:hideMark/>
          </w:tcPr>
          <w:p w14:paraId="3C559C6C" w14:textId="77777777" w:rsidR="006B6B03" w:rsidRPr="003C49D7" w:rsidRDefault="006B6B03" w:rsidP="000D1C4A">
            <w:pPr>
              <w:jc w:val="center"/>
              <w:rPr>
                <w:color w:val="000000"/>
                <w:sz w:val="20"/>
                <w:szCs w:val="20"/>
              </w:rPr>
            </w:pPr>
            <w:r w:rsidRPr="003C49D7">
              <w:rPr>
                <w:color w:val="000000"/>
                <w:sz w:val="20"/>
                <w:szCs w:val="20"/>
              </w:rPr>
              <w:t>2033</w:t>
            </w:r>
          </w:p>
        </w:tc>
        <w:tc>
          <w:tcPr>
            <w:tcW w:w="637" w:type="dxa"/>
            <w:shd w:val="clear" w:color="auto" w:fill="auto"/>
            <w:noWrap/>
            <w:vAlign w:val="center"/>
            <w:hideMark/>
          </w:tcPr>
          <w:p w14:paraId="3B5EBE37" w14:textId="77777777" w:rsidR="006B6B03" w:rsidRPr="003C49D7" w:rsidRDefault="006B6B03" w:rsidP="000D1C4A">
            <w:pPr>
              <w:jc w:val="center"/>
              <w:rPr>
                <w:color w:val="000000"/>
                <w:sz w:val="20"/>
                <w:szCs w:val="20"/>
              </w:rPr>
            </w:pPr>
            <w:r w:rsidRPr="003C49D7">
              <w:rPr>
                <w:color w:val="000000"/>
                <w:sz w:val="20"/>
                <w:szCs w:val="20"/>
              </w:rPr>
              <w:t>2034</w:t>
            </w:r>
          </w:p>
        </w:tc>
      </w:tr>
      <w:tr w:rsidR="006B6B03" w:rsidRPr="003C49D7" w14:paraId="1918EB52" w14:textId="77777777" w:rsidTr="00F2461D">
        <w:trPr>
          <w:trHeight w:val="454"/>
        </w:trPr>
        <w:tc>
          <w:tcPr>
            <w:tcW w:w="421" w:type="dxa"/>
            <w:vMerge w:val="restart"/>
            <w:shd w:val="clear" w:color="auto" w:fill="auto"/>
            <w:noWrap/>
            <w:vAlign w:val="center"/>
          </w:tcPr>
          <w:p w14:paraId="649B3673" w14:textId="77777777" w:rsidR="006B6B03" w:rsidRPr="003C49D7" w:rsidRDefault="006B6B03" w:rsidP="000D1C4A">
            <w:pPr>
              <w:jc w:val="center"/>
              <w:rPr>
                <w:color w:val="000000"/>
                <w:sz w:val="20"/>
                <w:szCs w:val="20"/>
              </w:rPr>
            </w:pPr>
            <w:r w:rsidRPr="003C49D7">
              <w:rPr>
                <w:color w:val="000000"/>
                <w:sz w:val="20"/>
                <w:szCs w:val="20"/>
              </w:rPr>
              <w:t>1</w:t>
            </w:r>
          </w:p>
        </w:tc>
        <w:tc>
          <w:tcPr>
            <w:tcW w:w="1417" w:type="dxa"/>
            <w:vMerge w:val="restart"/>
            <w:shd w:val="clear" w:color="auto" w:fill="auto"/>
            <w:noWrap/>
            <w:vAlign w:val="center"/>
          </w:tcPr>
          <w:p w14:paraId="3184D5B6" w14:textId="77777777" w:rsidR="006B6B03" w:rsidRDefault="006B6B03" w:rsidP="000D1C4A">
            <w:pPr>
              <w:jc w:val="center"/>
              <w:rPr>
                <w:color w:val="000000"/>
                <w:sz w:val="20"/>
                <w:szCs w:val="20"/>
              </w:rPr>
            </w:pPr>
            <w:r w:rsidRPr="00D16729">
              <w:rPr>
                <w:color w:val="000000"/>
                <w:sz w:val="20"/>
                <w:szCs w:val="20"/>
              </w:rPr>
              <w:t xml:space="preserve">Новая блочная котельная </w:t>
            </w:r>
          </w:p>
          <w:p w14:paraId="50076B3A" w14:textId="77777777" w:rsidR="006B6B03" w:rsidRPr="003C49D7" w:rsidRDefault="006B6B03" w:rsidP="000D1C4A">
            <w:pPr>
              <w:jc w:val="center"/>
              <w:rPr>
                <w:color w:val="000000"/>
                <w:sz w:val="20"/>
                <w:szCs w:val="20"/>
              </w:rPr>
            </w:pPr>
            <w:r w:rsidRPr="00D16729">
              <w:rPr>
                <w:color w:val="000000"/>
                <w:sz w:val="20"/>
                <w:szCs w:val="20"/>
              </w:rPr>
              <w:t>п. Береговой</w:t>
            </w:r>
          </w:p>
        </w:tc>
        <w:tc>
          <w:tcPr>
            <w:tcW w:w="4961" w:type="dxa"/>
            <w:shd w:val="clear" w:color="auto" w:fill="auto"/>
            <w:noWrap/>
            <w:vAlign w:val="center"/>
            <w:hideMark/>
          </w:tcPr>
          <w:p w14:paraId="47A96E2E" w14:textId="77777777" w:rsidR="006B6B03" w:rsidRPr="003C49D7" w:rsidRDefault="006B6B03" w:rsidP="000D1C4A">
            <w:pPr>
              <w:jc w:val="center"/>
              <w:rPr>
                <w:color w:val="000000"/>
                <w:sz w:val="20"/>
                <w:szCs w:val="20"/>
              </w:rPr>
            </w:pPr>
            <w:r w:rsidRPr="003C49D7">
              <w:rPr>
                <w:color w:val="000000"/>
                <w:sz w:val="20"/>
                <w:szCs w:val="20"/>
              </w:rPr>
              <w:t>Производительность ВПУ</w:t>
            </w:r>
          </w:p>
        </w:tc>
        <w:tc>
          <w:tcPr>
            <w:tcW w:w="566" w:type="dxa"/>
            <w:shd w:val="clear" w:color="auto" w:fill="auto"/>
            <w:noWrap/>
            <w:vAlign w:val="center"/>
            <w:hideMark/>
          </w:tcPr>
          <w:p w14:paraId="49F4B9F2" w14:textId="77777777" w:rsidR="006B6B03" w:rsidRPr="003C49D7" w:rsidRDefault="006B6B03" w:rsidP="000D1C4A">
            <w:pPr>
              <w:jc w:val="center"/>
              <w:rPr>
                <w:color w:val="000000"/>
                <w:sz w:val="20"/>
                <w:szCs w:val="20"/>
              </w:rPr>
            </w:pPr>
            <w:r w:rsidRPr="003C49D7">
              <w:rPr>
                <w:color w:val="000000"/>
                <w:sz w:val="20"/>
                <w:szCs w:val="20"/>
              </w:rPr>
              <w:t>т/ч</w:t>
            </w:r>
          </w:p>
        </w:tc>
        <w:tc>
          <w:tcPr>
            <w:tcW w:w="736" w:type="dxa"/>
            <w:shd w:val="clear" w:color="auto" w:fill="auto"/>
            <w:vAlign w:val="center"/>
          </w:tcPr>
          <w:p w14:paraId="4C8E4D95"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0A4330B6"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4EB078F4"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631D0361"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6B1778CD"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7E824522"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66A32282"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1B6FCA7E"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2AB80184"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701EF234"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6E3E9924" w14:textId="77777777" w:rsidR="006B6B03" w:rsidRPr="003C49D7" w:rsidRDefault="006B6B03" w:rsidP="000D1C4A">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7285FBC7" w14:textId="77777777" w:rsidR="006B6B03" w:rsidRPr="003C49D7" w:rsidRDefault="006B6B03" w:rsidP="000D1C4A">
            <w:pPr>
              <w:jc w:val="center"/>
              <w:rPr>
                <w:color w:val="000000"/>
                <w:sz w:val="20"/>
                <w:szCs w:val="20"/>
              </w:rPr>
            </w:pPr>
            <w:r w:rsidRPr="006A207E">
              <w:rPr>
                <w:color w:val="000000"/>
                <w:sz w:val="20"/>
                <w:szCs w:val="20"/>
              </w:rPr>
              <w:t>8,000</w:t>
            </w:r>
          </w:p>
        </w:tc>
      </w:tr>
      <w:tr w:rsidR="006B6B03" w:rsidRPr="003C49D7" w14:paraId="107D942F" w14:textId="77777777" w:rsidTr="00F2461D">
        <w:trPr>
          <w:trHeight w:val="454"/>
        </w:trPr>
        <w:tc>
          <w:tcPr>
            <w:tcW w:w="421" w:type="dxa"/>
            <w:vMerge/>
            <w:vAlign w:val="center"/>
          </w:tcPr>
          <w:p w14:paraId="6C085D29" w14:textId="77777777" w:rsidR="006B6B03" w:rsidRPr="003C49D7" w:rsidRDefault="006B6B03" w:rsidP="000D1C4A">
            <w:pPr>
              <w:jc w:val="center"/>
              <w:rPr>
                <w:color w:val="000000"/>
                <w:sz w:val="20"/>
                <w:szCs w:val="20"/>
              </w:rPr>
            </w:pPr>
          </w:p>
        </w:tc>
        <w:tc>
          <w:tcPr>
            <w:tcW w:w="1417" w:type="dxa"/>
            <w:vMerge/>
            <w:vAlign w:val="center"/>
          </w:tcPr>
          <w:p w14:paraId="17EAECD3"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2A8C291B" w14:textId="77777777" w:rsidR="006B6B03" w:rsidRPr="003C49D7" w:rsidRDefault="006B6B03" w:rsidP="000D1C4A">
            <w:pPr>
              <w:jc w:val="center"/>
              <w:rPr>
                <w:color w:val="000000"/>
                <w:sz w:val="20"/>
                <w:szCs w:val="20"/>
              </w:rPr>
            </w:pPr>
            <w:r w:rsidRPr="003C49D7">
              <w:rPr>
                <w:color w:val="000000"/>
                <w:sz w:val="20"/>
                <w:szCs w:val="20"/>
              </w:rPr>
              <w:t>Срок службы</w:t>
            </w:r>
          </w:p>
        </w:tc>
        <w:tc>
          <w:tcPr>
            <w:tcW w:w="566" w:type="dxa"/>
            <w:shd w:val="clear" w:color="auto" w:fill="auto"/>
            <w:noWrap/>
            <w:vAlign w:val="center"/>
            <w:hideMark/>
          </w:tcPr>
          <w:p w14:paraId="5E11AB1A" w14:textId="77777777" w:rsidR="006B6B03" w:rsidRPr="003C49D7" w:rsidRDefault="006B6B03" w:rsidP="000D1C4A">
            <w:pPr>
              <w:jc w:val="center"/>
              <w:rPr>
                <w:color w:val="000000"/>
                <w:sz w:val="20"/>
                <w:szCs w:val="20"/>
              </w:rPr>
            </w:pPr>
            <w:r w:rsidRPr="003C49D7">
              <w:rPr>
                <w:color w:val="000000"/>
                <w:sz w:val="20"/>
                <w:szCs w:val="20"/>
              </w:rPr>
              <w:t>лет</w:t>
            </w:r>
          </w:p>
        </w:tc>
        <w:tc>
          <w:tcPr>
            <w:tcW w:w="736" w:type="dxa"/>
            <w:shd w:val="clear" w:color="auto" w:fill="auto"/>
            <w:vAlign w:val="center"/>
          </w:tcPr>
          <w:p w14:paraId="66DDEA6C" w14:textId="77777777" w:rsidR="006B6B03" w:rsidRPr="003C49D7" w:rsidRDefault="006B6B03" w:rsidP="000D1C4A">
            <w:pPr>
              <w:jc w:val="center"/>
              <w:rPr>
                <w:color w:val="000000"/>
                <w:sz w:val="20"/>
                <w:szCs w:val="20"/>
              </w:rPr>
            </w:pPr>
            <w:r w:rsidRPr="006A207E">
              <w:rPr>
                <w:color w:val="000000"/>
                <w:sz w:val="20"/>
                <w:szCs w:val="20"/>
              </w:rPr>
              <w:t>1</w:t>
            </w:r>
          </w:p>
        </w:tc>
        <w:tc>
          <w:tcPr>
            <w:tcW w:w="637" w:type="dxa"/>
            <w:shd w:val="clear" w:color="auto" w:fill="auto"/>
            <w:noWrap/>
            <w:vAlign w:val="center"/>
          </w:tcPr>
          <w:p w14:paraId="6A77133D"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7529FB7A" w14:textId="77777777" w:rsidR="006B6B03" w:rsidRPr="003C49D7" w:rsidRDefault="006B6B03" w:rsidP="000D1C4A">
            <w:pPr>
              <w:jc w:val="center"/>
              <w:rPr>
                <w:color w:val="000000"/>
                <w:sz w:val="20"/>
                <w:szCs w:val="20"/>
              </w:rPr>
            </w:pPr>
            <w:r w:rsidRPr="006A207E">
              <w:rPr>
                <w:color w:val="000000"/>
                <w:sz w:val="20"/>
                <w:szCs w:val="20"/>
              </w:rPr>
              <w:t>3</w:t>
            </w:r>
          </w:p>
        </w:tc>
        <w:tc>
          <w:tcPr>
            <w:tcW w:w="637" w:type="dxa"/>
            <w:shd w:val="clear" w:color="auto" w:fill="auto"/>
            <w:noWrap/>
            <w:vAlign w:val="center"/>
          </w:tcPr>
          <w:p w14:paraId="66A15BDF" w14:textId="77777777" w:rsidR="006B6B03" w:rsidRPr="003C49D7" w:rsidRDefault="006B6B03" w:rsidP="000D1C4A">
            <w:pPr>
              <w:jc w:val="center"/>
              <w:rPr>
                <w:color w:val="000000"/>
                <w:sz w:val="20"/>
                <w:szCs w:val="20"/>
              </w:rPr>
            </w:pPr>
            <w:r w:rsidRPr="006A207E">
              <w:rPr>
                <w:color w:val="000000"/>
                <w:sz w:val="20"/>
                <w:szCs w:val="20"/>
              </w:rPr>
              <w:t>4</w:t>
            </w:r>
          </w:p>
        </w:tc>
        <w:tc>
          <w:tcPr>
            <w:tcW w:w="637" w:type="dxa"/>
            <w:shd w:val="clear" w:color="auto" w:fill="auto"/>
            <w:noWrap/>
            <w:vAlign w:val="center"/>
          </w:tcPr>
          <w:p w14:paraId="574E7139" w14:textId="77777777" w:rsidR="006B6B03" w:rsidRPr="003C49D7" w:rsidRDefault="006B6B03" w:rsidP="000D1C4A">
            <w:pPr>
              <w:jc w:val="center"/>
              <w:rPr>
                <w:color w:val="000000"/>
                <w:sz w:val="20"/>
                <w:szCs w:val="20"/>
              </w:rPr>
            </w:pPr>
            <w:r w:rsidRPr="006A207E">
              <w:rPr>
                <w:color w:val="000000"/>
                <w:sz w:val="20"/>
                <w:szCs w:val="20"/>
              </w:rPr>
              <w:t>5</w:t>
            </w:r>
          </w:p>
        </w:tc>
        <w:tc>
          <w:tcPr>
            <w:tcW w:w="637" w:type="dxa"/>
            <w:shd w:val="clear" w:color="auto" w:fill="auto"/>
            <w:noWrap/>
            <w:vAlign w:val="center"/>
          </w:tcPr>
          <w:p w14:paraId="775A712B" w14:textId="77777777" w:rsidR="006B6B03" w:rsidRPr="003C49D7" w:rsidRDefault="006B6B03" w:rsidP="000D1C4A">
            <w:pPr>
              <w:jc w:val="center"/>
              <w:rPr>
                <w:color w:val="000000"/>
                <w:sz w:val="20"/>
                <w:szCs w:val="20"/>
              </w:rPr>
            </w:pPr>
            <w:r w:rsidRPr="006A207E">
              <w:rPr>
                <w:color w:val="000000"/>
                <w:sz w:val="20"/>
                <w:szCs w:val="20"/>
              </w:rPr>
              <w:t>6</w:t>
            </w:r>
          </w:p>
        </w:tc>
        <w:tc>
          <w:tcPr>
            <w:tcW w:w="637" w:type="dxa"/>
            <w:shd w:val="clear" w:color="auto" w:fill="auto"/>
            <w:noWrap/>
            <w:vAlign w:val="center"/>
          </w:tcPr>
          <w:p w14:paraId="63B47A2D" w14:textId="77777777" w:rsidR="006B6B03" w:rsidRPr="003C49D7" w:rsidRDefault="006B6B03" w:rsidP="000D1C4A">
            <w:pPr>
              <w:jc w:val="center"/>
              <w:rPr>
                <w:color w:val="000000"/>
                <w:sz w:val="20"/>
                <w:szCs w:val="20"/>
              </w:rPr>
            </w:pPr>
            <w:r w:rsidRPr="006A207E">
              <w:rPr>
                <w:color w:val="000000"/>
                <w:sz w:val="20"/>
                <w:szCs w:val="20"/>
              </w:rPr>
              <w:t>7</w:t>
            </w:r>
          </w:p>
        </w:tc>
        <w:tc>
          <w:tcPr>
            <w:tcW w:w="637" w:type="dxa"/>
            <w:shd w:val="clear" w:color="auto" w:fill="auto"/>
            <w:noWrap/>
            <w:vAlign w:val="center"/>
          </w:tcPr>
          <w:p w14:paraId="1DBFFE6B" w14:textId="77777777" w:rsidR="006B6B03" w:rsidRPr="003C49D7" w:rsidRDefault="006B6B03" w:rsidP="000D1C4A">
            <w:pPr>
              <w:jc w:val="center"/>
              <w:rPr>
                <w:color w:val="000000"/>
                <w:sz w:val="20"/>
                <w:szCs w:val="20"/>
              </w:rPr>
            </w:pPr>
            <w:r w:rsidRPr="006A207E">
              <w:rPr>
                <w:color w:val="000000"/>
                <w:sz w:val="20"/>
                <w:szCs w:val="20"/>
              </w:rPr>
              <w:t>8</w:t>
            </w:r>
          </w:p>
        </w:tc>
        <w:tc>
          <w:tcPr>
            <w:tcW w:w="637" w:type="dxa"/>
            <w:shd w:val="clear" w:color="auto" w:fill="auto"/>
            <w:noWrap/>
            <w:vAlign w:val="center"/>
          </w:tcPr>
          <w:p w14:paraId="69902230" w14:textId="77777777" w:rsidR="006B6B03" w:rsidRPr="003C49D7" w:rsidRDefault="006B6B03" w:rsidP="000D1C4A">
            <w:pPr>
              <w:jc w:val="center"/>
              <w:rPr>
                <w:color w:val="000000"/>
                <w:sz w:val="20"/>
                <w:szCs w:val="20"/>
              </w:rPr>
            </w:pPr>
            <w:r w:rsidRPr="006A207E">
              <w:rPr>
                <w:color w:val="000000"/>
                <w:sz w:val="20"/>
                <w:szCs w:val="20"/>
              </w:rPr>
              <w:t>9</w:t>
            </w:r>
          </w:p>
        </w:tc>
        <w:tc>
          <w:tcPr>
            <w:tcW w:w="637" w:type="dxa"/>
            <w:shd w:val="clear" w:color="auto" w:fill="auto"/>
            <w:noWrap/>
            <w:vAlign w:val="center"/>
          </w:tcPr>
          <w:p w14:paraId="597C8B0A" w14:textId="77777777" w:rsidR="006B6B03" w:rsidRPr="003C49D7" w:rsidRDefault="006B6B03" w:rsidP="000D1C4A">
            <w:pPr>
              <w:jc w:val="center"/>
              <w:rPr>
                <w:color w:val="000000"/>
                <w:sz w:val="20"/>
                <w:szCs w:val="20"/>
              </w:rPr>
            </w:pPr>
            <w:r w:rsidRPr="006A207E">
              <w:rPr>
                <w:color w:val="000000"/>
                <w:sz w:val="20"/>
                <w:szCs w:val="20"/>
              </w:rPr>
              <w:t>10</w:t>
            </w:r>
          </w:p>
        </w:tc>
        <w:tc>
          <w:tcPr>
            <w:tcW w:w="637" w:type="dxa"/>
            <w:shd w:val="clear" w:color="auto" w:fill="auto"/>
            <w:noWrap/>
            <w:vAlign w:val="center"/>
          </w:tcPr>
          <w:p w14:paraId="19EEE54A" w14:textId="77777777" w:rsidR="006B6B03" w:rsidRPr="003C49D7" w:rsidRDefault="006B6B03" w:rsidP="000D1C4A">
            <w:pPr>
              <w:jc w:val="center"/>
              <w:rPr>
                <w:color w:val="000000"/>
                <w:sz w:val="20"/>
                <w:szCs w:val="20"/>
              </w:rPr>
            </w:pPr>
            <w:r w:rsidRPr="006A207E">
              <w:rPr>
                <w:color w:val="000000"/>
                <w:sz w:val="20"/>
                <w:szCs w:val="20"/>
              </w:rPr>
              <w:t>11</w:t>
            </w:r>
          </w:p>
        </w:tc>
        <w:tc>
          <w:tcPr>
            <w:tcW w:w="637" w:type="dxa"/>
            <w:shd w:val="clear" w:color="auto" w:fill="auto"/>
            <w:noWrap/>
            <w:vAlign w:val="center"/>
          </w:tcPr>
          <w:p w14:paraId="7CDEF583" w14:textId="77777777" w:rsidR="006B6B03" w:rsidRPr="003C49D7" w:rsidRDefault="006B6B03" w:rsidP="000D1C4A">
            <w:pPr>
              <w:jc w:val="center"/>
              <w:rPr>
                <w:color w:val="000000"/>
                <w:sz w:val="20"/>
                <w:szCs w:val="20"/>
              </w:rPr>
            </w:pPr>
            <w:r w:rsidRPr="006A207E">
              <w:rPr>
                <w:color w:val="000000"/>
                <w:sz w:val="20"/>
                <w:szCs w:val="20"/>
              </w:rPr>
              <w:t>12</w:t>
            </w:r>
          </w:p>
        </w:tc>
      </w:tr>
      <w:tr w:rsidR="006B6B03" w:rsidRPr="003C49D7" w14:paraId="7328A361" w14:textId="77777777" w:rsidTr="00F2461D">
        <w:trPr>
          <w:trHeight w:val="454"/>
        </w:trPr>
        <w:tc>
          <w:tcPr>
            <w:tcW w:w="421" w:type="dxa"/>
            <w:vMerge/>
            <w:vAlign w:val="center"/>
          </w:tcPr>
          <w:p w14:paraId="3CAA90A3" w14:textId="77777777" w:rsidR="006B6B03" w:rsidRPr="003C49D7" w:rsidRDefault="006B6B03" w:rsidP="000D1C4A">
            <w:pPr>
              <w:jc w:val="center"/>
              <w:rPr>
                <w:color w:val="000000"/>
                <w:sz w:val="20"/>
                <w:szCs w:val="20"/>
              </w:rPr>
            </w:pPr>
          </w:p>
        </w:tc>
        <w:tc>
          <w:tcPr>
            <w:tcW w:w="1417" w:type="dxa"/>
            <w:vMerge/>
            <w:vAlign w:val="center"/>
          </w:tcPr>
          <w:p w14:paraId="767B9494"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7DFFEA06" w14:textId="77777777" w:rsidR="006B6B03" w:rsidRPr="003C49D7" w:rsidRDefault="006B6B03" w:rsidP="000D1C4A">
            <w:pPr>
              <w:jc w:val="center"/>
              <w:rPr>
                <w:color w:val="000000"/>
                <w:sz w:val="20"/>
                <w:szCs w:val="20"/>
              </w:rPr>
            </w:pPr>
            <w:r w:rsidRPr="003C49D7">
              <w:rPr>
                <w:color w:val="000000"/>
                <w:sz w:val="20"/>
                <w:szCs w:val="20"/>
              </w:rPr>
              <w:t>Количество баков-аккумуляторов теплоносителя</w:t>
            </w:r>
          </w:p>
        </w:tc>
        <w:tc>
          <w:tcPr>
            <w:tcW w:w="566" w:type="dxa"/>
            <w:shd w:val="clear" w:color="auto" w:fill="auto"/>
            <w:noWrap/>
            <w:vAlign w:val="center"/>
            <w:hideMark/>
          </w:tcPr>
          <w:p w14:paraId="5DC1D68C" w14:textId="77777777" w:rsidR="006B6B03" w:rsidRPr="003C49D7" w:rsidRDefault="006B6B03" w:rsidP="000D1C4A">
            <w:pPr>
              <w:jc w:val="center"/>
              <w:rPr>
                <w:color w:val="000000"/>
                <w:sz w:val="20"/>
                <w:szCs w:val="20"/>
              </w:rPr>
            </w:pPr>
            <w:r w:rsidRPr="003C49D7">
              <w:rPr>
                <w:color w:val="000000"/>
                <w:sz w:val="20"/>
                <w:szCs w:val="20"/>
              </w:rPr>
              <w:t>ед.</w:t>
            </w:r>
          </w:p>
        </w:tc>
        <w:tc>
          <w:tcPr>
            <w:tcW w:w="736" w:type="dxa"/>
            <w:shd w:val="clear" w:color="auto" w:fill="auto"/>
            <w:vAlign w:val="center"/>
          </w:tcPr>
          <w:p w14:paraId="7050A820"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614EC9B6"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269D2F26"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77268B16"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1CB2B35F"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0E97F80A"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771357C5"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3C1B0CFD"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74CE1974"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21B3654A"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7A417BF4" w14:textId="77777777" w:rsidR="006B6B03" w:rsidRPr="003C49D7" w:rsidRDefault="006B6B03" w:rsidP="000D1C4A">
            <w:pPr>
              <w:jc w:val="center"/>
              <w:rPr>
                <w:color w:val="000000"/>
                <w:sz w:val="20"/>
                <w:szCs w:val="20"/>
              </w:rPr>
            </w:pPr>
            <w:r w:rsidRPr="006A207E">
              <w:rPr>
                <w:color w:val="000000"/>
                <w:sz w:val="20"/>
                <w:szCs w:val="20"/>
              </w:rPr>
              <w:t>2</w:t>
            </w:r>
          </w:p>
        </w:tc>
        <w:tc>
          <w:tcPr>
            <w:tcW w:w="637" w:type="dxa"/>
            <w:shd w:val="clear" w:color="auto" w:fill="auto"/>
            <w:noWrap/>
            <w:vAlign w:val="center"/>
          </w:tcPr>
          <w:p w14:paraId="3D3D490F" w14:textId="77777777" w:rsidR="006B6B03" w:rsidRPr="003C49D7" w:rsidRDefault="006B6B03" w:rsidP="000D1C4A">
            <w:pPr>
              <w:jc w:val="center"/>
              <w:rPr>
                <w:color w:val="000000"/>
                <w:sz w:val="20"/>
                <w:szCs w:val="20"/>
              </w:rPr>
            </w:pPr>
            <w:r w:rsidRPr="006A207E">
              <w:rPr>
                <w:color w:val="000000"/>
                <w:sz w:val="20"/>
                <w:szCs w:val="20"/>
              </w:rPr>
              <w:t>2</w:t>
            </w:r>
          </w:p>
        </w:tc>
      </w:tr>
      <w:tr w:rsidR="006B6B03" w:rsidRPr="003C49D7" w14:paraId="3C02390D" w14:textId="77777777" w:rsidTr="00F2461D">
        <w:trPr>
          <w:trHeight w:val="454"/>
        </w:trPr>
        <w:tc>
          <w:tcPr>
            <w:tcW w:w="421" w:type="dxa"/>
            <w:vMerge/>
            <w:vAlign w:val="center"/>
          </w:tcPr>
          <w:p w14:paraId="7910C5C2" w14:textId="77777777" w:rsidR="006B6B03" w:rsidRPr="003C49D7" w:rsidRDefault="006B6B03" w:rsidP="000D1C4A">
            <w:pPr>
              <w:jc w:val="center"/>
              <w:rPr>
                <w:color w:val="000000"/>
                <w:sz w:val="20"/>
                <w:szCs w:val="20"/>
              </w:rPr>
            </w:pPr>
          </w:p>
        </w:tc>
        <w:tc>
          <w:tcPr>
            <w:tcW w:w="1417" w:type="dxa"/>
            <w:vMerge/>
            <w:vAlign w:val="center"/>
          </w:tcPr>
          <w:p w14:paraId="137F97B2"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20EB30A7" w14:textId="77777777" w:rsidR="006B6B03" w:rsidRPr="003C49D7" w:rsidRDefault="006B6B03" w:rsidP="000D1C4A">
            <w:pPr>
              <w:jc w:val="center"/>
              <w:rPr>
                <w:color w:val="000000"/>
                <w:sz w:val="20"/>
                <w:szCs w:val="20"/>
              </w:rPr>
            </w:pPr>
            <w:r w:rsidRPr="003C49D7">
              <w:rPr>
                <w:color w:val="000000"/>
                <w:sz w:val="20"/>
                <w:szCs w:val="20"/>
              </w:rPr>
              <w:t>Общая емкость баков-аккумуляторов</w:t>
            </w:r>
          </w:p>
        </w:tc>
        <w:tc>
          <w:tcPr>
            <w:tcW w:w="566" w:type="dxa"/>
            <w:shd w:val="clear" w:color="auto" w:fill="auto"/>
            <w:noWrap/>
            <w:vAlign w:val="center"/>
            <w:hideMark/>
          </w:tcPr>
          <w:p w14:paraId="79B637DA" w14:textId="77777777" w:rsidR="006B6B03" w:rsidRPr="003C49D7" w:rsidRDefault="006B6B03" w:rsidP="000D1C4A">
            <w:pPr>
              <w:jc w:val="center"/>
              <w:rPr>
                <w:color w:val="000000"/>
                <w:sz w:val="20"/>
                <w:szCs w:val="20"/>
              </w:rPr>
            </w:pPr>
            <w:r w:rsidRPr="003C49D7">
              <w:rPr>
                <w:color w:val="000000"/>
                <w:sz w:val="20"/>
                <w:szCs w:val="20"/>
              </w:rPr>
              <w:t>м3</w:t>
            </w:r>
          </w:p>
        </w:tc>
        <w:tc>
          <w:tcPr>
            <w:tcW w:w="736" w:type="dxa"/>
            <w:shd w:val="clear" w:color="auto" w:fill="auto"/>
            <w:vAlign w:val="center"/>
          </w:tcPr>
          <w:p w14:paraId="5E89A772"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61E9A6FD"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5BB82B4C"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4361F852"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20804958"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748A697E"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7CFDED46"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348482DA"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5A9CB8BD"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496818CE"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398C7120" w14:textId="77777777" w:rsidR="006B6B03" w:rsidRPr="003C49D7" w:rsidRDefault="006B6B03" w:rsidP="000D1C4A">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5BDCADBE" w14:textId="77777777" w:rsidR="006B6B03" w:rsidRPr="003C49D7" w:rsidRDefault="006B6B03" w:rsidP="000D1C4A">
            <w:pPr>
              <w:jc w:val="center"/>
              <w:rPr>
                <w:color w:val="000000"/>
                <w:sz w:val="20"/>
                <w:szCs w:val="20"/>
              </w:rPr>
            </w:pPr>
            <w:r w:rsidRPr="006A207E">
              <w:rPr>
                <w:color w:val="000000"/>
                <w:sz w:val="20"/>
                <w:szCs w:val="20"/>
              </w:rPr>
              <w:t>20,000</w:t>
            </w:r>
          </w:p>
        </w:tc>
      </w:tr>
      <w:tr w:rsidR="006B6B03" w:rsidRPr="003C49D7" w14:paraId="46DDC8E8" w14:textId="77777777" w:rsidTr="00F2461D">
        <w:trPr>
          <w:trHeight w:val="454"/>
        </w:trPr>
        <w:tc>
          <w:tcPr>
            <w:tcW w:w="421" w:type="dxa"/>
            <w:vMerge/>
            <w:vAlign w:val="center"/>
          </w:tcPr>
          <w:p w14:paraId="3C537832" w14:textId="77777777" w:rsidR="006B6B03" w:rsidRPr="003C49D7" w:rsidRDefault="006B6B03" w:rsidP="000D1C4A">
            <w:pPr>
              <w:jc w:val="center"/>
              <w:rPr>
                <w:color w:val="000000"/>
                <w:sz w:val="20"/>
                <w:szCs w:val="20"/>
              </w:rPr>
            </w:pPr>
          </w:p>
        </w:tc>
        <w:tc>
          <w:tcPr>
            <w:tcW w:w="1417" w:type="dxa"/>
            <w:vMerge/>
            <w:vAlign w:val="center"/>
          </w:tcPr>
          <w:p w14:paraId="6936F326"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7C1AE29A" w14:textId="77777777" w:rsidR="006B6B03" w:rsidRPr="003C49D7" w:rsidRDefault="006B6B03" w:rsidP="000D1C4A">
            <w:pPr>
              <w:jc w:val="center"/>
              <w:rPr>
                <w:color w:val="000000"/>
                <w:sz w:val="20"/>
                <w:szCs w:val="20"/>
              </w:rPr>
            </w:pPr>
            <w:r w:rsidRPr="003C49D7">
              <w:rPr>
                <w:color w:val="000000"/>
                <w:sz w:val="20"/>
                <w:szCs w:val="20"/>
              </w:rPr>
              <w:t>Расчетный часовой расход для подпитки системы</w:t>
            </w:r>
          </w:p>
        </w:tc>
        <w:tc>
          <w:tcPr>
            <w:tcW w:w="566" w:type="dxa"/>
            <w:shd w:val="clear" w:color="auto" w:fill="auto"/>
            <w:noWrap/>
            <w:vAlign w:val="center"/>
            <w:hideMark/>
          </w:tcPr>
          <w:p w14:paraId="2E741A11" w14:textId="77777777" w:rsidR="006B6B03" w:rsidRPr="003C49D7" w:rsidRDefault="006B6B03" w:rsidP="000D1C4A">
            <w:pPr>
              <w:jc w:val="center"/>
              <w:rPr>
                <w:color w:val="000000"/>
                <w:sz w:val="20"/>
                <w:szCs w:val="20"/>
              </w:rPr>
            </w:pPr>
            <w:r w:rsidRPr="003C49D7">
              <w:rPr>
                <w:color w:val="000000"/>
                <w:sz w:val="20"/>
                <w:szCs w:val="20"/>
              </w:rPr>
              <w:t>т/ч</w:t>
            </w:r>
          </w:p>
        </w:tc>
        <w:tc>
          <w:tcPr>
            <w:tcW w:w="736" w:type="dxa"/>
            <w:shd w:val="clear" w:color="auto" w:fill="auto"/>
            <w:vAlign w:val="center"/>
          </w:tcPr>
          <w:p w14:paraId="3718DC36" w14:textId="77777777" w:rsidR="006B6B03" w:rsidRPr="003C49D7" w:rsidRDefault="006B6B03" w:rsidP="000D1C4A">
            <w:pPr>
              <w:jc w:val="center"/>
              <w:rPr>
                <w:color w:val="000000"/>
                <w:sz w:val="20"/>
                <w:szCs w:val="20"/>
              </w:rPr>
            </w:pPr>
            <w:r w:rsidRPr="006A207E">
              <w:rPr>
                <w:color w:val="000000"/>
                <w:sz w:val="20"/>
                <w:szCs w:val="20"/>
              </w:rPr>
              <w:t>2,714</w:t>
            </w:r>
          </w:p>
        </w:tc>
        <w:tc>
          <w:tcPr>
            <w:tcW w:w="637" w:type="dxa"/>
            <w:shd w:val="clear" w:color="auto" w:fill="auto"/>
            <w:noWrap/>
            <w:vAlign w:val="center"/>
          </w:tcPr>
          <w:p w14:paraId="4FC4DBE2" w14:textId="77777777" w:rsidR="006B6B03" w:rsidRPr="003C49D7" w:rsidRDefault="006B6B03" w:rsidP="000D1C4A">
            <w:pPr>
              <w:jc w:val="center"/>
              <w:rPr>
                <w:color w:val="000000"/>
                <w:sz w:val="20"/>
                <w:szCs w:val="20"/>
              </w:rPr>
            </w:pPr>
            <w:r w:rsidRPr="006A207E">
              <w:rPr>
                <w:color w:val="000000"/>
                <w:sz w:val="20"/>
                <w:szCs w:val="20"/>
              </w:rPr>
              <w:t>2,103</w:t>
            </w:r>
          </w:p>
        </w:tc>
        <w:tc>
          <w:tcPr>
            <w:tcW w:w="637" w:type="dxa"/>
            <w:shd w:val="clear" w:color="auto" w:fill="auto"/>
            <w:noWrap/>
            <w:vAlign w:val="center"/>
          </w:tcPr>
          <w:p w14:paraId="4E3445E4" w14:textId="77777777" w:rsidR="006B6B03" w:rsidRPr="003C49D7" w:rsidRDefault="006B6B03" w:rsidP="000D1C4A">
            <w:pPr>
              <w:jc w:val="center"/>
              <w:rPr>
                <w:color w:val="000000"/>
                <w:sz w:val="20"/>
                <w:szCs w:val="20"/>
              </w:rPr>
            </w:pPr>
            <w:r w:rsidRPr="006A207E">
              <w:rPr>
                <w:color w:val="000000"/>
                <w:sz w:val="20"/>
                <w:szCs w:val="20"/>
              </w:rPr>
              <w:t>1,493</w:t>
            </w:r>
          </w:p>
        </w:tc>
        <w:tc>
          <w:tcPr>
            <w:tcW w:w="637" w:type="dxa"/>
            <w:shd w:val="clear" w:color="auto" w:fill="auto"/>
            <w:noWrap/>
            <w:vAlign w:val="center"/>
          </w:tcPr>
          <w:p w14:paraId="466A1F08" w14:textId="77777777" w:rsidR="006B6B03" w:rsidRPr="003C49D7" w:rsidRDefault="006B6B03" w:rsidP="000D1C4A">
            <w:pPr>
              <w:jc w:val="center"/>
              <w:rPr>
                <w:color w:val="000000"/>
                <w:sz w:val="20"/>
                <w:szCs w:val="20"/>
              </w:rPr>
            </w:pPr>
            <w:r w:rsidRPr="006A207E">
              <w:rPr>
                <w:color w:val="000000"/>
                <w:sz w:val="20"/>
                <w:szCs w:val="20"/>
              </w:rPr>
              <w:t>1,442</w:t>
            </w:r>
          </w:p>
        </w:tc>
        <w:tc>
          <w:tcPr>
            <w:tcW w:w="637" w:type="dxa"/>
            <w:shd w:val="clear" w:color="auto" w:fill="auto"/>
            <w:noWrap/>
            <w:vAlign w:val="center"/>
          </w:tcPr>
          <w:p w14:paraId="703562A0" w14:textId="77777777" w:rsidR="006B6B03" w:rsidRPr="003C49D7" w:rsidRDefault="006B6B03" w:rsidP="000D1C4A">
            <w:pPr>
              <w:jc w:val="center"/>
              <w:rPr>
                <w:color w:val="000000"/>
                <w:sz w:val="20"/>
                <w:szCs w:val="20"/>
              </w:rPr>
            </w:pPr>
            <w:r w:rsidRPr="006A207E">
              <w:rPr>
                <w:color w:val="000000"/>
                <w:sz w:val="20"/>
                <w:szCs w:val="20"/>
              </w:rPr>
              <w:t>1,393</w:t>
            </w:r>
          </w:p>
        </w:tc>
        <w:tc>
          <w:tcPr>
            <w:tcW w:w="637" w:type="dxa"/>
            <w:shd w:val="clear" w:color="auto" w:fill="auto"/>
            <w:noWrap/>
            <w:vAlign w:val="center"/>
          </w:tcPr>
          <w:p w14:paraId="4B158378" w14:textId="77777777" w:rsidR="006B6B03" w:rsidRPr="003C49D7" w:rsidRDefault="006B6B03" w:rsidP="000D1C4A">
            <w:pPr>
              <w:jc w:val="center"/>
              <w:rPr>
                <w:color w:val="000000"/>
                <w:sz w:val="20"/>
                <w:szCs w:val="20"/>
              </w:rPr>
            </w:pPr>
            <w:r w:rsidRPr="006A207E">
              <w:rPr>
                <w:color w:val="000000"/>
                <w:sz w:val="20"/>
                <w:szCs w:val="20"/>
              </w:rPr>
              <w:t>1,347</w:t>
            </w:r>
          </w:p>
        </w:tc>
        <w:tc>
          <w:tcPr>
            <w:tcW w:w="637" w:type="dxa"/>
            <w:shd w:val="clear" w:color="auto" w:fill="auto"/>
            <w:noWrap/>
            <w:vAlign w:val="center"/>
          </w:tcPr>
          <w:p w14:paraId="13616970" w14:textId="77777777" w:rsidR="006B6B03" w:rsidRPr="003C49D7" w:rsidRDefault="006B6B03" w:rsidP="000D1C4A">
            <w:pPr>
              <w:jc w:val="center"/>
              <w:rPr>
                <w:color w:val="000000"/>
                <w:sz w:val="20"/>
                <w:szCs w:val="20"/>
              </w:rPr>
            </w:pPr>
            <w:r w:rsidRPr="006A207E">
              <w:rPr>
                <w:color w:val="000000"/>
                <w:sz w:val="20"/>
                <w:szCs w:val="20"/>
              </w:rPr>
              <w:t>1,303</w:t>
            </w:r>
          </w:p>
        </w:tc>
        <w:tc>
          <w:tcPr>
            <w:tcW w:w="637" w:type="dxa"/>
            <w:shd w:val="clear" w:color="auto" w:fill="auto"/>
            <w:noWrap/>
            <w:vAlign w:val="center"/>
          </w:tcPr>
          <w:p w14:paraId="1B16B52C" w14:textId="77777777" w:rsidR="006B6B03" w:rsidRPr="003C49D7" w:rsidRDefault="006B6B03" w:rsidP="000D1C4A">
            <w:pPr>
              <w:jc w:val="center"/>
              <w:rPr>
                <w:color w:val="000000"/>
                <w:sz w:val="20"/>
                <w:szCs w:val="20"/>
              </w:rPr>
            </w:pPr>
            <w:r w:rsidRPr="006A207E">
              <w:rPr>
                <w:color w:val="000000"/>
                <w:sz w:val="20"/>
                <w:szCs w:val="20"/>
              </w:rPr>
              <w:t>1,261</w:t>
            </w:r>
          </w:p>
        </w:tc>
        <w:tc>
          <w:tcPr>
            <w:tcW w:w="637" w:type="dxa"/>
            <w:shd w:val="clear" w:color="auto" w:fill="auto"/>
            <w:noWrap/>
            <w:vAlign w:val="center"/>
          </w:tcPr>
          <w:p w14:paraId="51311766" w14:textId="77777777" w:rsidR="006B6B03" w:rsidRPr="003C49D7" w:rsidRDefault="006B6B03" w:rsidP="000D1C4A">
            <w:pPr>
              <w:jc w:val="center"/>
              <w:rPr>
                <w:color w:val="000000"/>
                <w:sz w:val="20"/>
                <w:szCs w:val="20"/>
              </w:rPr>
            </w:pPr>
            <w:r w:rsidRPr="006A207E">
              <w:rPr>
                <w:color w:val="000000"/>
                <w:sz w:val="20"/>
                <w:szCs w:val="20"/>
              </w:rPr>
              <w:t>1,221</w:t>
            </w:r>
          </w:p>
        </w:tc>
        <w:tc>
          <w:tcPr>
            <w:tcW w:w="637" w:type="dxa"/>
            <w:shd w:val="clear" w:color="auto" w:fill="auto"/>
            <w:noWrap/>
            <w:vAlign w:val="center"/>
          </w:tcPr>
          <w:p w14:paraId="635B89A8" w14:textId="77777777" w:rsidR="006B6B03" w:rsidRPr="003C49D7" w:rsidRDefault="006B6B03" w:rsidP="000D1C4A">
            <w:pPr>
              <w:jc w:val="center"/>
              <w:rPr>
                <w:color w:val="000000"/>
                <w:sz w:val="20"/>
                <w:szCs w:val="20"/>
              </w:rPr>
            </w:pPr>
            <w:r w:rsidRPr="006A207E">
              <w:rPr>
                <w:color w:val="000000"/>
                <w:sz w:val="20"/>
                <w:szCs w:val="20"/>
              </w:rPr>
              <w:t>1,184</w:t>
            </w:r>
          </w:p>
        </w:tc>
        <w:tc>
          <w:tcPr>
            <w:tcW w:w="637" w:type="dxa"/>
            <w:shd w:val="clear" w:color="auto" w:fill="auto"/>
            <w:noWrap/>
            <w:vAlign w:val="center"/>
          </w:tcPr>
          <w:p w14:paraId="49BCD78F" w14:textId="77777777" w:rsidR="006B6B03" w:rsidRPr="003C49D7" w:rsidRDefault="006B6B03" w:rsidP="000D1C4A">
            <w:pPr>
              <w:jc w:val="center"/>
              <w:rPr>
                <w:color w:val="000000"/>
                <w:sz w:val="20"/>
                <w:szCs w:val="20"/>
              </w:rPr>
            </w:pPr>
            <w:r w:rsidRPr="006A207E">
              <w:rPr>
                <w:color w:val="000000"/>
                <w:sz w:val="20"/>
                <w:szCs w:val="20"/>
              </w:rPr>
              <w:t>1,148</w:t>
            </w:r>
          </w:p>
        </w:tc>
        <w:tc>
          <w:tcPr>
            <w:tcW w:w="637" w:type="dxa"/>
            <w:shd w:val="clear" w:color="auto" w:fill="auto"/>
            <w:noWrap/>
            <w:vAlign w:val="center"/>
          </w:tcPr>
          <w:p w14:paraId="6CA66782" w14:textId="77777777" w:rsidR="006B6B03" w:rsidRPr="003C49D7" w:rsidRDefault="006B6B03" w:rsidP="000D1C4A">
            <w:pPr>
              <w:jc w:val="center"/>
              <w:rPr>
                <w:color w:val="000000"/>
                <w:sz w:val="20"/>
                <w:szCs w:val="20"/>
              </w:rPr>
            </w:pPr>
            <w:r w:rsidRPr="006A207E">
              <w:rPr>
                <w:color w:val="000000"/>
                <w:sz w:val="20"/>
                <w:szCs w:val="20"/>
              </w:rPr>
              <w:t>1,114</w:t>
            </w:r>
          </w:p>
        </w:tc>
      </w:tr>
      <w:tr w:rsidR="006B6B03" w:rsidRPr="003C49D7" w14:paraId="5F8AB291" w14:textId="77777777" w:rsidTr="00F2461D">
        <w:trPr>
          <w:trHeight w:val="454"/>
        </w:trPr>
        <w:tc>
          <w:tcPr>
            <w:tcW w:w="421" w:type="dxa"/>
            <w:vMerge/>
            <w:vAlign w:val="center"/>
          </w:tcPr>
          <w:p w14:paraId="45714EA9" w14:textId="77777777" w:rsidR="006B6B03" w:rsidRPr="003C49D7" w:rsidRDefault="006B6B03" w:rsidP="000D1C4A">
            <w:pPr>
              <w:jc w:val="center"/>
              <w:rPr>
                <w:color w:val="000000"/>
                <w:sz w:val="20"/>
                <w:szCs w:val="20"/>
              </w:rPr>
            </w:pPr>
          </w:p>
        </w:tc>
        <w:tc>
          <w:tcPr>
            <w:tcW w:w="1417" w:type="dxa"/>
            <w:vMerge/>
            <w:vAlign w:val="center"/>
          </w:tcPr>
          <w:p w14:paraId="26E39631"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0405A5C1" w14:textId="77777777" w:rsidR="006B6B03" w:rsidRPr="003C49D7" w:rsidRDefault="006B6B03" w:rsidP="000D1C4A">
            <w:pPr>
              <w:jc w:val="center"/>
              <w:rPr>
                <w:color w:val="000000"/>
                <w:sz w:val="20"/>
                <w:szCs w:val="20"/>
              </w:rPr>
            </w:pPr>
            <w:r w:rsidRPr="003C49D7">
              <w:rPr>
                <w:color w:val="000000"/>
                <w:sz w:val="20"/>
                <w:szCs w:val="20"/>
              </w:rPr>
              <w:t>Нормативные утечки теплоносителя</w:t>
            </w:r>
          </w:p>
        </w:tc>
        <w:tc>
          <w:tcPr>
            <w:tcW w:w="566" w:type="dxa"/>
            <w:shd w:val="clear" w:color="auto" w:fill="auto"/>
            <w:noWrap/>
            <w:vAlign w:val="center"/>
            <w:hideMark/>
          </w:tcPr>
          <w:p w14:paraId="67B48952" w14:textId="77777777" w:rsidR="006B6B03" w:rsidRPr="003C49D7" w:rsidRDefault="006B6B03" w:rsidP="000D1C4A">
            <w:pPr>
              <w:jc w:val="center"/>
              <w:rPr>
                <w:color w:val="000000"/>
                <w:sz w:val="20"/>
                <w:szCs w:val="20"/>
              </w:rPr>
            </w:pPr>
            <w:r w:rsidRPr="003C49D7">
              <w:rPr>
                <w:color w:val="000000"/>
                <w:sz w:val="20"/>
                <w:szCs w:val="20"/>
              </w:rPr>
              <w:t>т/ч</w:t>
            </w:r>
          </w:p>
        </w:tc>
        <w:tc>
          <w:tcPr>
            <w:tcW w:w="736" w:type="dxa"/>
            <w:shd w:val="clear" w:color="auto" w:fill="auto"/>
            <w:vAlign w:val="center"/>
          </w:tcPr>
          <w:p w14:paraId="1404EF13" w14:textId="77777777" w:rsidR="006B6B03" w:rsidRPr="003C49D7" w:rsidRDefault="006B6B03" w:rsidP="000D1C4A">
            <w:pPr>
              <w:jc w:val="center"/>
              <w:rPr>
                <w:color w:val="000000"/>
                <w:sz w:val="20"/>
                <w:szCs w:val="20"/>
              </w:rPr>
            </w:pPr>
            <w:r w:rsidRPr="006A207E">
              <w:rPr>
                <w:color w:val="000000"/>
                <w:sz w:val="20"/>
                <w:szCs w:val="20"/>
              </w:rPr>
              <w:t>не утв.</w:t>
            </w:r>
          </w:p>
        </w:tc>
        <w:tc>
          <w:tcPr>
            <w:tcW w:w="637" w:type="dxa"/>
            <w:shd w:val="clear" w:color="auto" w:fill="auto"/>
            <w:noWrap/>
            <w:vAlign w:val="center"/>
          </w:tcPr>
          <w:p w14:paraId="1C546F0A"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6E34A2E1"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7459802E"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28975B06"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518BC7D3"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7A7DD0E6"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47C4134C"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48251B4F"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5295713A"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4A259B81" w14:textId="77777777" w:rsidR="006B6B03" w:rsidRPr="003C49D7" w:rsidRDefault="006B6B03" w:rsidP="000D1C4A">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1FCB911C" w14:textId="77777777" w:rsidR="006B6B03" w:rsidRPr="003C49D7" w:rsidRDefault="006B6B03" w:rsidP="000D1C4A">
            <w:pPr>
              <w:jc w:val="center"/>
              <w:rPr>
                <w:color w:val="000000"/>
                <w:sz w:val="20"/>
                <w:szCs w:val="20"/>
              </w:rPr>
            </w:pPr>
            <w:r w:rsidRPr="006A207E">
              <w:rPr>
                <w:color w:val="000000"/>
                <w:sz w:val="20"/>
                <w:szCs w:val="20"/>
              </w:rPr>
              <w:t>0,469</w:t>
            </w:r>
          </w:p>
        </w:tc>
      </w:tr>
      <w:tr w:rsidR="006B6B03" w:rsidRPr="003C49D7" w14:paraId="6D326576" w14:textId="77777777" w:rsidTr="00F2461D">
        <w:trPr>
          <w:trHeight w:val="454"/>
        </w:trPr>
        <w:tc>
          <w:tcPr>
            <w:tcW w:w="421" w:type="dxa"/>
            <w:vMerge/>
            <w:vAlign w:val="center"/>
          </w:tcPr>
          <w:p w14:paraId="66F144E2" w14:textId="77777777" w:rsidR="006B6B03" w:rsidRPr="003C49D7" w:rsidRDefault="006B6B03" w:rsidP="000D1C4A">
            <w:pPr>
              <w:jc w:val="center"/>
              <w:rPr>
                <w:color w:val="000000"/>
                <w:sz w:val="20"/>
                <w:szCs w:val="20"/>
              </w:rPr>
            </w:pPr>
          </w:p>
        </w:tc>
        <w:tc>
          <w:tcPr>
            <w:tcW w:w="1417" w:type="dxa"/>
            <w:vMerge/>
            <w:vAlign w:val="center"/>
          </w:tcPr>
          <w:p w14:paraId="50EC74A2"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1A433F39" w14:textId="77777777" w:rsidR="006B6B03" w:rsidRPr="003C49D7" w:rsidRDefault="006B6B03" w:rsidP="000D1C4A">
            <w:pPr>
              <w:jc w:val="center"/>
              <w:rPr>
                <w:color w:val="000000"/>
                <w:sz w:val="20"/>
                <w:szCs w:val="20"/>
              </w:rPr>
            </w:pPr>
            <w:r w:rsidRPr="003C49D7">
              <w:rPr>
                <w:color w:val="000000"/>
                <w:sz w:val="20"/>
                <w:szCs w:val="20"/>
              </w:rPr>
              <w:t>Сверхнормативные утечки теплоносителя</w:t>
            </w:r>
          </w:p>
        </w:tc>
        <w:tc>
          <w:tcPr>
            <w:tcW w:w="566" w:type="dxa"/>
            <w:shd w:val="clear" w:color="auto" w:fill="auto"/>
            <w:noWrap/>
            <w:vAlign w:val="center"/>
            <w:hideMark/>
          </w:tcPr>
          <w:p w14:paraId="20DD356A" w14:textId="77777777" w:rsidR="006B6B03" w:rsidRPr="003C49D7" w:rsidRDefault="006B6B03" w:rsidP="000D1C4A">
            <w:pPr>
              <w:jc w:val="center"/>
              <w:rPr>
                <w:color w:val="000000"/>
                <w:sz w:val="20"/>
                <w:szCs w:val="20"/>
              </w:rPr>
            </w:pPr>
            <w:r w:rsidRPr="003C49D7">
              <w:rPr>
                <w:color w:val="000000"/>
                <w:sz w:val="20"/>
                <w:szCs w:val="20"/>
              </w:rPr>
              <w:t>т/ч</w:t>
            </w:r>
          </w:p>
        </w:tc>
        <w:tc>
          <w:tcPr>
            <w:tcW w:w="736" w:type="dxa"/>
            <w:shd w:val="clear" w:color="auto" w:fill="auto"/>
            <w:vAlign w:val="center"/>
          </w:tcPr>
          <w:p w14:paraId="6156F6D4" w14:textId="77777777" w:rsidR="006B6B03" w:rsidRPr="003C49D7" w:rsidRDefault="006B6B03" w:rsidP="000D1C4A">
            <w:pPr>
              <w:jc w:val="center"/>
              <w:rPr>
                <w:color w:val="000000"/>
                <w:sz w:val="20"/>
                <w:szCs w:val="20"/>
              </w:rPr>
            </w:pPr>
            <w:r w:rsidRPr="006A207E">
              <w:rPr>
                <w:color w:val="000000"/>
                <w:sz w:val="20"/>
                <w:szCs w:val="20"/>
              </w:rPr>
              <w:t>-</w:t>
            </w:r>
          </w:p>
        </w:tc>
        <w:tc>
          <w:tcPr>
            <w:tcW w:w="637" w:type="dxa"/>
            <w:shd w:val="clear" w:color="auto" w:fill="auto"/>
            <w:noWrap/>
            <w:vAlign w:val="center"/>
          </w:tcPr>
          <w:p w14:paraId="6047FC41" w14:textId="77777777" w:rsidR="006B6B03" w:rsidRPr="003C49D7" w:rsidRDefault="006B6B03" w:rsidP="000D1C4A">
            <w:pPr>
              <w:jc w:val="center"/>
              <w:rPr>
                <w:color w:val="000000"/>
                <w:sz w:val="20"/>
                <w:szCs w:val="20"/>
              </w:rPr>
            </w:pPr>
            <w:r w:rsidRPr="006A207E">
              <w:rPr>
                <w:color w:val="000000"/>
                <w:sz w:val="20"/>
                <w:szCs w:val="20"/>
              </w:rPr>
              <w:t>1,635</w:t>
            </w:r>
          </w:p>
        </w:tc>
        <w:tc>
          <w:tcPr>
            <w:tcW w:w="637" w:type="dxa"/>
            <w:shd w:val="clear" w:color="auto" w:fill="auto"/>
            <w:noWrap/>
            <w:vAlign w:val="center"/>
          </w:tcPr>
          <w:p w14:paraId="44A53044" w14:textId="77777777" w:rsidR="006B6B03" w:rsidRPr="003C49D7" w:rsidRDefault="006B6B03" w:rsidP="000D1C4A">
            <w:pPr>
              <w:jc w:val="center"/>
              <w:rPr>
                <w:color w:val="000000"/>
                <w:sz w:val="20"/>
                <w:szCs w:val="20"/>
              </w:rPr>
            </w:pPr>
            <w:r w:rsidRPr="006A207E">
              <w:rPr>
                <w:color w:val="000000"/>
                <w:sz w:val="20"/>
                <w:szCs w:val="20"/>
              </w:rPr>
              <w:t>1,024</w:t>
            </w:r>
          </w:p>
        </w:tc>
        <w:tc>
          <w:tcPr>
            <w:tcW w:w="637" w:type="dxa"/>
            <w:shd w:val="clear" w:color="auto" w:fill="auto"/>
            <w:noWrap/>
            <w:vAlign w:val="center"/>
          </w:tcPr>
          <w:p w14:paraId="103974B3" w14:textId="77777777" w:rsidR="006B6B03" w:rsidRPr="003C49D7" w:rsidRDefault="006B6B03" w:rsidP="000D1C4A">
            <w:pPr>
              <w:jc w:val="center"/>
              <w:rPr>
                <w:color w:val="000000"/>
                <w:sz w:val="20"/>
                <w:szCs w:val="20"/>
              </w:rPr>
            </w:pPr>
            <w:r w:rsidRPr="006A207E">
              <w:rPr>
                <w:color w:val="000000"/>
                <w:sz w:val="20"/>
                <w:szCs w:val="20"/>
              </w:rPr>
              <w:t>0,973</w:t>
            </w:r>
          </w:p>
        </w:tc>
        <w:tc>
          <w:tcPr>
            <w:tcW w:w="637" w:type="dxa"/>
            <w:shd w:val="clear" w:color="auto" w:fill="auto"/>
            <w:noWrap/>
            <w:vAlign w:val="center"/>
          </w:tcPr>
          <w:p w14:paraId="073EC242" w14:textId="77777777" w:rsidR="006B6B03" w:rsidRPr="003C49D7" w:rsidRDefault="006B6B03" w:rsidP="000D1C4A">
            <w:pPr>
              <w:jc w:val="center"/>
              <w:rPr>
                <w:color w:val="000000"/>
                <w:sz w:val="20"/>
                <w:szCs w:val="20"/>
              </w:rPr>
            </w:pPr>
            <w:r w:rsidRPr="006A207E">
              <w:rPr>
                <w:color w:val="000000"/>
                <w:sz w:val="20"/>
                <w:szCs w:val="20"/>
              </w:rPr>
              <w:t>0,924</w:t>
            </w:r>
          </w:p>
        </w:tc>
        <w:tc>
          <w:tcPr>
            <w:tcW w:w="637" w:type="dxa"/>
            <w:shd w:val="clear" w:color="auto" w:fill="auto"/>
            <w:noWrap/>
            <w:vAlign w:val="center"/>
          </w:tcPr>
          <w:p w14:paraId="0DAF1F8B" w14:textId="77777777" w:rsidR="006B6B03" w:rsidRPr="003C49D7" w:rsidRDefault="006B6B03" w:rsidP="000D1C4A">
            <w:pPr>
              <w:jc w:val="center"/>
              <w:rPr>
                <w:color w:val="000000"/>
                <w:sz w:val="20"/>
                <w:szCs w:val="20"/>
              </w:rPr>
            </w:pPr>
            <w:r w:rsidRPr="006A207E">
              <w:rPr>
                <w:color w:val="000000"/>
                <w:sz w:val="20"/>
                <w:szCs w:val="20"/>
              </w:rPr>
              <w:t>0,878</w:t>
            </w:r>
          </w:p>
        </w:tc>
        <w:tc>
          <w:tcPr>
            <w:tcW w:w="637" w:type="dxa"/>
            <w:shd w:val="clear" w:color="auto" w:fill="auto"/>
            <w:noWrap/>
            <w:vAlign w:val="center"/>
          </w:tcPr>
          <w:p w14:paraId="1259C881" w14:textId="77777777" w:rsidR="006B6B03" w:rsidRPr="003C49D7" w:rsidRDefault="006B6B03" w:rsidP="000D1C4A">
            <w:pPr>
              <w:jc w:val="center"/>
              <w:rPr>
                <w:color w:val="000000"/>
                <w:sz w:val="20"/>
                <w:szCs w:val="20"/>
              </w:rPr>
            </w:pPr>
            <w:r w:rsidRPr="006A207E">
              <w:rPr>
                <w:color w:val="000000"/>
                <w:sz w:val="20"/>
                <w:szCs w:val="20"/>
              </w:rPr>
              <w:t>0,834</w:t>
            </w:r>
          </w:p>
        </w:tc>
        <w:tc>
          <w:tcPr>
            <w:tcW w:w="637" w:type="dxa"/>
            <w:shd w:val="clear" w:color="auto" w:fill="auto"/>
            <w:noWrap/>
            <w:vAlign w:val="center"/>
          </w:tcPr>
          <w:p w14:paraId="196DA866" w14:textId="77777777" w:rsidR="006B6B03" w:rsidRPr="003C49D7" w:rsidRDefault="006B6B03" w:rsidP="000D1C4A">
            <w:pPr>
              <w:jc w:val="center"/>
              <w:rPr>
                <w:color w:val="000000"/>
                <w:sz w:val="20"/>
                <w:szCs w:val="20"/>
              </w:rPr>
            </w:pPr>
            <w:r w:rsidRPr="006A207E">
              <w:rPr>
                <w:color w:val="000000"/>
                <w:sz w:val="20"/>
                <w:szCs w:val="20"/>
              </w:rPr>
              <w:t>0,792</w:t>
            </w:r>
          </w:p>
        </w:tc>
        <w:tc>
          <w:tcPr>
            <w:tcW w:w="637" w:type="dxa"/>
            <w:shd w:val="clear" w:color="auto" w:fill="auto"/>
            <w:noWrap/>
            <w:vAlign w:val="center"/>
          </w:tcPr>
          <w:p w14:paraId="1EE218FD" w14:textId="77777777" w:rsidR="006B6B03" w:rsidRPr="003C49D7" w:rsidRDefault="006B6B03" w:rsidP="000D1C4A">
            <w:pPr>
              <w:jc w:val="center"/>
              <w:rPr>
                <w:color w:val="000000"/>
                <w:sz w:val="20"/>
                <w:szCs w:val="20"/>
              </w:rPr>
            </w:pPr>
            <w:r w:rsidRPr="006A207E">
              <w:rPr>
                <w:color w:val="000000"/>
                <w:sz w:val="20"/>
                <w:szCs w:val="20"/>
              </w:rPr>
              <w:t>0,753</w:t>
            </w:r>
          </w:p>
        </w:tc>
        <w:tc>
          <w:tcPr>
            <w:tcW w:w="637" w:type="dxa"/>
            <w:shd w:val="clear" w:color="auto" w:fill="auto"/>
            <w:noWrap/>
            <w:vAlign w:val="center"/>
          </w:tcPr>
          <w:p w14:paraId="62E563C5" w14:textId="77777777" w:rsidR="006B6B03" w:rsidRPr="003C49D7" w:rsidRDefault="006B6B03" w:rsidP="000D1C4A">
            <w:pPr>
              <w:jc w:val="center"/>
              <w:rPr>
                <w:color w:val="000000"/>
                <w:sz w:val="20"/>
                <w:szCs w:val="20"/>
              </w:rPr>
            </w:pPr>
            <w:r w:rsidRPr="006A207E">
              <w:rPr>
                <w:color w:val="000000"/>
                <w:sz w:val="20"/>
                <w:szCs w:val="20"/>
              </w:rPr>
              <w:t>0,715</w:t>
            </w:r>
          </w:p>
        </w:tc>
        <w:tc>
          <w:tcPr>
            <w:tcW w:w="637" w:type="dxa"/>
            <w:shd w:val="clear" w:color="auto" w:fill="auto"/>
            <w:noWrap/>
            <w:vAlign w:val="center"/>
          </w:tcPr>
          <w:p w14:paraId="15316FCF" w14:textId="77777777" w:rsidR="006B6B03" w:rsidRPr="003C49D7" w:rsidRDefault="006B6B03" w:rsidP="000D1C4A">
            <w:pPr>
              <w:jc w:val="center"/>
              <w:rPr>
                <w:color w:val="000000"/>
                <w:sz w:val="20"/>
                <w:szCs w:val="20"/>
              </w:rPr>
            </w:pPr>
            <w:r w:rsidRPr="006A207E">
              <w:rPr>
                <w:color w:val="000000"/>
                <w:sz w:val="20"/>
                <w:szCs w:val="20"/>
              </w:rPr>
              <w:t>0,679</w:t>
            </w:r>
          </w:p>
        </w:tc>
        <w:tc>
          <w:tcPr>
            <w:tcW w:w="637" w:type="dxa"/>
            <w:shd w:val="clear" w:color="auto" w:fill="auto"/>
            <w:noWrap/>
            <w:vAlign w:val="center"/>
          </w:tcPr>
          <w:p w14:paraId="249B199D" w14:textId="77777777" w:rsidR="006B6B03" w:rsidRPr="003C49D7" w:rsidRDefault="006B6B03" w:rsidP="000D1C4A">
            <w:pPr>
              <w:jc w:val="center"/>
              <w:rPr>
                <w:color w:val="000000"/>
                <w:sz w:val="20"/>
                <w:szCs w:val="20"/>
              </w:rPr>
            </w:pPr>
            <w:r w:rsidRPr="006A207E">
              <w:rPr>
                <w:color w:val="000000"/>
                <w:sz w:val="20"/>
                <w:szCs w:val="20"/>
              </w:rPr>
              <w:t>0,645</w:t>
            </w:r>
          </w:p>
        </w:tc>
      </w:tr>
      <w:tr w:rsidR="006B6B03" w:rsidRPr="003C49D7" w14:paraId="00BACFA6" w14:textId="77777777" w:rsidTr="00F2461D">
        <w:trPr>
          <w:trHeight w:val="454"/>
        </w:trPr>
        <w:tc>
          <w:tcPr>
            <w:tcW w:w="421" w:type="dxa"/>
            <w:vMerge/>
            <w:vAlign w:val="center"/>
          </w:tcPr>
          <w:p w14:paraId="416B605F" w14:textId="77777777" w:rsidR="006B6B03" w:rsidRPr="003C49D7" w:rsidRDefault="006B6B03" w:rsidP="000D1C4A">
            <w:pPr>
              <w:jc w:val="center"/>
              <w:rPr>
                <w:color w:val="000000"/>
                <w:sz w:val="20"/>
                <w:szCs w:val="20"/>
              </w:rPr>
            </w:pPr>
          </w:p>
        </w:tc>
        <w:tc>
          <w:tcPr>
            <w:tcW w:w="1417" w:type="dxa"/>
            <w:vMerge/>
            <w:vAlign w:val="center"/>
          </w:tcPr>
          <w:p w14:paraId="4F5CE3C5" w14:textId="77777777" w:rsidR="006B6B03" w:rsidRPr="003C49D7" w:rsidRDefault="006B6B03" w:rsidP="000D1C4A">
            <w:pPr>
              <w:jc w:val="center"/>
              <w:rPr>
                <w:color w:val="000000"/>
                <w:sz w:val="20"/>
                <w:szCs w:val="20"/>
              </w:rPr>
            </w:pPr>
          </w:p>
        </w:tc>
        <w:tc>
          <w:tcPr>
            <w:tcW w:w="4961" w:type="dxa"/>
            <w:shd w:val="clear" w:color="auto" w:fill="auto"/>
            <w:noWrap/>
            <w:vAlign w:val="center"/>
          </w:tcPr>
          <w:p w14:paraId="399ACC71" w14:textId="77777777" w:rsidR="006B6B03" w:rsidRPr="003C49D7" w:rsidRDefault="006B6B03" w:rsidP="000D1C4A">
            <w:pPr>
              <w:jc w:val="center"/>
              <w:rPr>
                <w:color w:val="000000"/>
                <w:sz w:val="20"/>
                <w:szCs w:val="20"/>
              </w:rPr>
            </w:pPr>
            <w:r w:rsidRPr="003C49D7">
              <w:rPr>
                <w:color w:val="000000"/>
                <w:sz w:val="20"/>
                <w:szCs w:val="20"/>
              </w:rPr>
              <w:t>Отпуск теплоносителя из тепловых сетей на цели ГВС</w:t>
            </w:r>
          </w:p>
        </w:tc>
        <w:tc>
          <w:tcPr>
            <w:tcW w:w="566" w:type="dxa"/>
            <w:shd w:val="clear" w:color="auto" w:fill="auto"/>
            <w:noWrap/>
            <w:vAlign w:val="center"/>
          </w:tcPr>
          <w:p w14:paraId="02A1D6A8" w14:textId="77777777" w:rsidR="006B6B03" w:rsidRPr="003C49D7" w:rsidRDefault="006B6B03" w:rsidP="000D1C4A">
            <w:pPr>
              <w:jc w:val="center"/>
              <w:rPr>
                <w:color w:val="000000"/>
                <w:sz w:val="20"/>
                <w:szCs w:val="20"/>
              </w:rPr>
            </w:pPr>
            <w:r w:rsidRPr="003C49D7">
              <w:rPr>
                <w:color w:val="000000"/>
                <w:sz w:val="20"/>
                <w:szCs w:val="20"/>
              </w:rPr>
              <w:t>т/ч</w:t>
            </w:r>
          </w:p>
        </w:tc>
        <w:tc>
          <w:tcPr>
            <w:tcW w:w="736" w:type="dxa"/>
            <w:shd w:val="clear" w:color="auto" w:fill="auto"/>
            <w:vAlign w:val="center"/>
          </w:tcPr>
          <w:p w14:paraId="15B4A913"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4EC700AA"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43716488"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702A8906"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2AD7A04B"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2D2D337D"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3A1D1EDF"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0A363066"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5BEB754C"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72FFBFF2"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587390DD" w14:textId="77777777" w:rsidR="006B6B03" w:rsidRPr="003C49D7" w:rsidRDefault="006B6B03" w:rsidP="000D1C4A">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64894221" w14:textId="77777777" w:rsidR="006B6B03" w:rsidRPr="003C49D7" w:rsidRDefault="006B6B03" w:rsidP="000D1C4A">
            <w:pPr>
              <w:jc w:val="center"/>
              <w:rPr>
                <w:color w:val="000000"/>
                <w:sz w:val="20"/>
                <w:szCs w:val="20"/>
              </w:rPr>
            </w:pPr>
            <w:r w:rsidRPr="006A207E">
              <w:rPr>
                <w:color w:val="000000"/>
                <w:sz w:val="20"/>
                <w:szCs w:val="20"/>
              </w:rPr>
              <w:t>0,000</w:t>
            </w:r>
          </w:p>
        </w:tc>
      </w:tr>
      <w:tr w:rsidR="006B6B03" w:rsidRPr="003C49D7" w14:paraId="116DE230" w14:textId="77777777" w:rsidTr="00F2461D">
        <w:trPr>
          <w:trHeight w:val="454"/>
        </w:trPr>
        <w:tc>
          <w:tcPr>
            <w:tcW w:w="421" w:type="dxa"/>
            <w:vMerge/>
            <w:vAlign w:val="center"/>
          </w:tcPr>
          <w:p w14:paraId="19BCB6C0" w14:textId="77777777" w:rsidR="006B6B03" w:rsidRPr="003C49D7" w:rsidRDefault="006B6B03" w:rsidP="000D1C4A">
            <w:pPr>
              <w:jc w:val="center"/>
              <w:rPr>
                <w:color w:val="000000"/>
                <w:sz w:val="20"/>
                <w:szCs w:val="20"/>
              </w:rPr>
            </w:pPr>
          </w:p>
        </w:tc>
        <w:tc>
          <w:tcPr>
            <w:tcW w:w="1417" w:type="dxa"/>
            <w:vMerge/>
            <w:vAlign w:val="center"/>
          </w:tcPr>
          <w:p w14:paraId="77BB9400" w14:textId="77777777" w:rsidR="006B6B03" w:rsidRPr="003C49D7" w:rsidRDefault="006B6B03" w:rsidP="000D1C4A">
            <w:pPr>
              <w:jc w:val="center"/>
              <w:rPr>
                <w:color w:val="000000"/>
                <w:sz w:val="20"/>
                <w:szCs w:val="20"/>
              </w:rPr>
            </w:pPr>
          </w:p>
        </w:tc>
        <w:tc>
          <w:tcPr>
            <w:tcW w:w="4961" w:type="dxa"/>
            <w:shd w:val="clear" w:color="auto" w:fill="auto"/>
            <w:noWrap/>
            <w:vAlign w:val="center"/>
          </w:tcPr>
          <w:p w14:paraId="7229CECD" w14:textId="77777777" w:rsidR="006B6B03" w:rsidRPr="003C49D7" w:rsidRDefault="006B6B03" w:rsidP="000D1C4A">
            <w:pPr>
              <w:jc w:val="center"/>
              <w:rPr>
                <w:color w:val="000000"/>
                <w:sz w:val="20"/>
                <w:szCs w:val="20"/>
              </w:rPr>
            </w:pPr>
            <w:r w:rsidRPr="003C49D7">
              <w:rPr>
                <w:color w:val="000000"/>
                <w:sz w:val="20"/>
                <w:szCs w:val="20"/>
              </w:rPr>
              <w:t>Объем аварийной подпитки (химически не обработанной и не деаэрированной водой)</w:t>
            </w:r>
          </w:p>
        </w:tc>
        <w:tc>
          <w:tcPr>
            <w:tcW w:w="566" w:type="dxa"/>
            <w:shd w:val="clear" w:color="auto" w:fill="auto"/>
            <w:noWrap/>
            <w:vAlign w:val="center"/>
          </w:tcPr>
          <w:p w14:paraId="48EF8E60" w14:textId="77777777" w:rsidR="006B6B03" w:rsidRPr="003C49D7" w:rsidRDefault="006B6B03" w:rsidP="000D1C4A">
            <w:pPr>
              <w:jc w:val="center"/>
              <w:rPr>
                <w:color w:val="000000"/>
                <w:sz w:val="20"/>
                <w:szCs w:val="20"/>
              </w:rPr>
            </w:pPr>
            <w:r w:rsidRPr="003C49D7">
              <w:rPr>
                <w:color w:val="000000"/>
                <w:sz w:val="20"/>
                <w:szCs w:val="20"/>
              </w:rPr>
              <w:t>т/ч</w:t>
            </w:r>
          </w:p>
        </w:tc>
        <w:tc>
          <w:tcPr>
            <w:tcW w:w="736" w:type="dxa"/>
            <w:shd w:val="clear" w:color="auto" w:fill="auto"/>
            <w:vAlign w:val="center"/>
          </w:tcPr>
          <w:p w14:paraId="2935D51D" w14:textId="77777777" w:rsidR="006B6B03" w:rsidRPr="003C49D7" w:rsidRDefault="006B6B03" w:rsidP="000D1C4A">
            <w:pPr>
              <w:jc w:val="center"/>
              <w:rPr>
                <w:color w:val="000000"/>
                <w:sz w:val="20"/>
                <w:szCs w:val="20"/>
              </w:rPr>
            </w:pPr>
            <w:r w:rsidRPr="006A207E">
              <w:rPr>
                <w:color w:val="000000"/>
                <w:sz w:val="20"/>
                <w:szCs w:val="20"/>
              </w:rPr>
              <w:t>-</w:t>
            </w:r>
          </w:p>
        </w:tc>
        <w:tc>
          <w:tcPr>
            <w:tcW w:w="637" w:type="dxa"/>
            <w:shd w:val="clear" w:color="auto" w:fill="auto"/>
            <w:noWrap/>
            <w:vAlign w:val="center"/>
          </w:tcPr>
          <w:p w14:paraId="113D8404"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7FFE560E"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5B3857A9"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1B87E2E9"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4718C96E"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1CF45110"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63D68CF4"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38EA6B0C"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14196F3F"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2ECD8D18" w14:textId="77777777" w:rsidR="006B6B03" w:rsidRPr="003C49D7" w:rsidRDefault="006B6B03" w:rsidP="000D1C4A">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1EAA96F4" w14:textId="77777777" w:rsidR="006B6B03" w:rsidRPr="003C49D7" w:rsidRDefault="006B6B03" w:rsidP="000D1C4A">
            <w:pPr>
              <w:jc w:val="center"/>
              <w:rPr>
                <w:color w:val="000000"/>
                <w:sz w:val="20"/>
                <w:szCs w:val="20"/>
              </w:rPr>
            </w:pPr>
            <w:r w:rsidRPr="006A207E">
              <w:rPr>
                <w:color w:val="000000"/>
                <w:sz w:val="20"/>
                <w:szCs w:val="20"/>
              </w:rPr>
              <w:t>3,749</w:t>
            </w:r>
          </w:p>
        </w:tc>
      </w:tr>
      <w:tr w:rsidR="006B6B03" w:rsidRPr="003C49D7" w14:paraId="40766DF7" w14:textId="77777777" w:rsidTr="00F2461D">
        <w:trPr>
          <w:trHeight w:val="454"/>
        </w:trPr>
        <w:tc>
          <w:tcPr>
            <w:tcW w:w="421" w:type="dxa"/>
            <w:vMerge/>
            <w:vAlign w:val="center"/>
          </w:tcPr>
          <w:p w14:paraId="3F8B1338" w14:textId="77777777" w:rsidR="006B6B03" w:rsidRPr="003C49D7" w:rsidRDefault="006B6B03" w:rsidP="000D1C4A">
            <w:pPr>
              <w:jc w:val="center"/>
              <w:rPr>
                <w:color w:val="000000"/>
                <w:sz w:val="20"/>
                <w:szCs w:val="20"/>
              </w:rPr>
            </w:pPr>
          </w:p>
        </w:tc>
        <w:tc>
          <w:tcPr>
            <w:tcW w:w="1417" w:type="dxa"/>
            <w:vMerge/>
            <w:vAlign w:val="center"/>
          </w:tcPr>
          <w:p w14:paraId="556D25A2"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57498CF8" w14:textId="77777777" w:rsidR="006B6B03" w:rsidRPr="003C49D7" w:rsidRDefault="006B6B03" w:rsidP="000D1C4A">
            <w:pPr>
              <w:jc w:val="center"/>
              <w:rPr>
                <w:color w:val="000000"/>
                <w:sz w:val="20"/>
                <w:szCs w:val="20"/>
              </w:rPr>
            </w:pPr>
            <w:r w:rsidRPr="003C49D7">
              <w:rPr>
                <w:color w:val="000000"/>
                <w:sz w:val="20"/>
                <w:szCs w:val="20"/>
              </w:rPr>
              <w:t>Резерв (+)/дефицит (-) ВПУ</w:t>
            </w:r>
          </w:p>
        </w:tc>
        <w:tc>
          <w:tcPr>
            <w:tcW w:w="566" w:type="dxa"/>
            <w:shd w:val="clear" w:color="auto" w:fill="auto"/>
            <w:noWrap/>
            <w:vAlign w:val="center"/>
            <w:hideMark/>
          </w:tcPr>
          <w:p w14:paraId="3BB1ED1F" w14:textId="77777777" w:rsidR="006B6B03" w:rsidRPr="003C49D7" w:rsidRDefault="006B6B03" w:rsidP="000D1C4A">
            <w:pPr>
              <w:jc w:val="center"/>
              <w:rPr>
                <w:color w:val="000000"/>
                <w:sz w:val="20"/>
                <w:szCs w:val="20"/>
              </w:rPr>
            </w:pPr>
            <w:r w:rsidRPr="003C49D7">
              <w:rPr>
                <w:color w:val="000000"/>
                <w:sz w:val="20"/>
                <w:szCs w:val="20"/>
              </w:rPr>
              <w:t>т/ч</w:t>
            </w:r>
          </w:p>
        </w:tc>
        <w:tc>
          <w:tcPr>
            <w:tcW w:w="736" w:type="dxa"/>
            <w:shd w:val="clear" w:color="auto" w:fill="auto"/>
            <w:vAlign w:val="center"/>
          </w:tcPr>
          <w:p w14:paraId="33E28EBC" w14:textId="77777777" w:rsidR="006B6B03" w:rsidRPr="003C49D7" w:rsidRDefault="006B6B03" w:rsidP="000D1C4A">
            <w:pPr>
              <w:jc w:val="center"/>
              <w:rPr>
                <w:color w:val="000000"/>
                <w:sz w:val="20"/>
                <w:szCs w:val="20"/>
              </w:rPr>
            </w:pPr>
            <w:r w:rsidRPr="006A207E">
              <w:rPr>
                <w:color w:val="000000"/>
                <w:sz w:val="20"/>
                <w:szCs w:val="20"/>
              </w:rPr>
              <w:t>5,286</w:t>
            </w:r>
          </w:p>
        </w:tc>
        <w:tc>
          <w:tcPr>
            <w:tcW w:w="637" w:type="dxa"/>
            <w:shd w:val="clear" w:color="auto" w:fill="auto"/>
            <w:noWrap/>
            <w:vAlign w:val="center"/>
          </w:tcPr>
          <w:p w14:paraId="158A9F49" w14:textId="77777777" w:rsidR="006B6B03" w:rsidRPr="003C49D7" w:rsidRDefault="006B6B03" w:rsidP="000D1C4A">
            <w:pPr>
              <w:jc w:val="center"/>
              <w:rPr>
                <w:color w:val="000000"/>
                <w:sz w:val="20"/>
                <w:szCs w:val="20"/>
              </w:rPr>
            </w:pPr>
            <w:r w:rsidRPr="006A207E">
              <w:rPr>
                <w:color w:val="000000"/>
                <w:sz w:val="20"/>
                <w:szCs w:val="20"/>
              </w:rPr>
              <w:t>5,897</w:t>
            </w:r>
          </w:p>
        </w:tc>
        <w:tc>
          <w:tcPr>
            <w:tcW w:w="637" w:type="dxa"/>
            <w:shd w:val="clear" w:color="auto" w:fill="auto"/>
            <w:noWrap/>
            <w:vAlign w:val="center"/>
          </w:tcPr>
          <w:p w14:paraId="020D76F6" w14:textId="77777777" w:rsidR="006B6B03" w:rsidRPr="003C49D7" w:rsidRDefault="006B6B03" w:rsidP="000D1C4A">
            <w:pPr>
              <w:jc w:val="center"/>
              <w:rPr>
                <w:color w:val="000000"/>
                <w:sz w:val="20"/>
                <w:szCs w:val="20"/>
              </w:rPr>
            </w:pPr>
            <w:r w:rsidRPr="006A207E">
              <w:rPr>
                <w:color w:val="000000"/>
                <w:sz w:val="20"/>
                <w:szCs w:val="20"/>
              </w:rPr>
              <w:t>6,507</w:t>
            </w:r>
          </w:p>
        </w:tc>
        <w:tc>
          <w:tcPr>
            <w:tcW w:w="637" w:type="dxa"/>
            <w:shd w:val="clear" w:color="auto" w:fill="auto"/>
            <w:noWrap/>
            <w:vAlign w:val="center"/>
          </w:tcPr>
          <w:p w14:paraId="59995AC3" w14:textId="77777777" w:rsidR="006B6B03" w:rsidRPr="003C49D7" w:rsidRDefault="006B6B03" w:rsidP="000D1C4A">
            <w:pPr>
              <w:jc w:val="center"/>
              <w:rPr>
                <w:color w:val="000000"/>
                <w:sz w:val="20"/>
                <w:szCs w:val="20"/>
              </w:rPr>
            </w:pPr>
            <w:r w:rsidRPr="006A207E">
              <w:rPr>
                <w:color w:val="000000"/>
                <w:sz w:val="20"/>
                <w:szCs w:val="20"/>
              </w:rPr>
              <w:t>6,558</w:t>
            </w:r>
          </w:p>
        </w:tc>
        <w:tc>
          <w:tcPr>
            <w:tcW w:w="637" w:type="dxa"/>
            <w:shd w:val="clear" w:color="auto" w:fill="auto"/>
            <w:noWrap/>
            <w:vAlign w:val="center"/>
          </w:tcPr>
          <w:p w14:paraId="6B3BC8CD" w14:textId="77777777" w:rsidR="006B6B03" w:rsidRPr="003C49D7" w:rsidRDefault="006B6B03" w:rsidP="000D1C4A">
            <w:pPr>
              <w:jc w:val="center"/>
              <w:rPr>
                <w:color w:val="000000"/>
                <w:sz w:val="20"/>
                <w:szCs w:val="20"/>
              </w:rPr>
            </w:pPr>
            <w:r w:rsidRPr="006A207E">
              <w:rPr>
                <w:color w:val="000000"/>
                <w:sz w:val="20"/>
                <w:szCs w:val="20"/>
              </w:rPr>
              <w:t>6,607</w:t>
            </w:r>
          </w:p>
        </w:tc>
        <w:tc>
          <w:tcPr>
            <w:tcW w:w="637" w:type="dxa"/>
            <w:shd w:val="clear" w:color="auto" w:fill="auto"/>
            <w:noWrap/>
            <w:vAlign w:val="center"/>
          </w:tcPr>
          <w:p w14:paraId="6F9348C5" w14:textId="77777777" w:rsidR="006B6B03" w:rsidRPr="003C49D7" w:rsidRDefault="006B6B03" w:rsidP="000D1C4A">
            <w:pPr>
              <w:jc w:val="center"/>
              <w:rPr>
                <w:color w:val="000000"/>
                <w:sz w:val="20"/>
                <w:szCs w:val="20"/>
              </w:rPr>
            </w:pPr>
            <w:r w:rsidRPr="006A207E">
              <w:rPr>
                <w:color w:val="000000"/>
                <w:sz w:val="20"/>
                <w:szCs w:val="20"/>
              </w:rPr>
              <w:t>6,653</w:t>
            </w:r>
          </w:p>
        </w:tc>
        <w:tc>
          <w:tcPr>
            <w:tcW w:w="637" w:type="dxa"/>
            <w:shd w:val="clear" w:color="auto" w:fill="auto"/>
            <w:noWrap/>
            <w:vAlign w:val="center"/>
          </w:tcPr>
          <w:p w14:paraId="005BA7C7" w14:textId="77777777" w:rsidR="006B6B03" w:rsidRPr="003C49D7" w:rsidRDefault="006B6B03" w:rsidP="000D1C4A">
            <w:pPr>
              <w:jc w:val="center"/>
              <w:rPr>
                <w:color w:val="000000"/>
                <w:sz w:val="20"/>
                <w:szCs w:val="20"/>
              </w:rPr>
            </w:pPr>
            <w:r w:rsidRPr="006A207E">
              <w:rPr>
                <w:color w:val="000000"/>
                <w:sz w:val="20"/>
                <w:szCs w:val="20"/>
              </w:rPr>
              <w:t>6,697</w:t>
            </w:r>
          </w:p>
        </w:tc>
        <w:tc>
          <w:tcPr>
            <w:tcW w:w="637" w:type="dxa"/>
            <w:shd w:val="clear" w:color="auto" w:fill="auto"/>
            <w:noWrap/>
            <w:vAlign w:val="center"/>
          </w:tcPr>
          <w:p w14:paraId="57403AA8" w14:textId="77777777" w:rsidR="006B6B03" w:rsidRPr="003C49D7" w:rsidRDefault="006B6B03" w:rsidP="000D1C4A">
            <w:pPr>
              <w:jc w:val="center"/>
              <w:rPr>
                <w:color w:val="000000"/>
                <w:sz w:val="20"/>
                <w:szCs w:val="20"/>
              </w:rPr>
            </w:pPr>
            <w:r w:rsidRPr="006A207E">
              <w:rPr>
                <w:color w:val="000000"/>
                <w:sz w:val="20"/>
                <w:szCs w:val="20"/>
              </w:rPr>
              <w:t>6,739</w:t>
            </w:r>
          </w:p>
        </w:tc>
        <w:tc>
          <w:tcPr>
            <w:tcW w:w="637" w:type="dxa"/>
            <w:shd w:val="clear" w:color="auto" w:fill="auto"/>
            <w:noWrap/>
            <w:vAlign w:val="center"/>
          </w:tcPr>
          <w:p w14:paraId="5617362B" w14:textId="77777777" w:rsidR="006B6B03" w:rsidRPr="003C49D7" w:rsidRDefault="006B6B03" w:rsidP="000D1C4A">
            <w:pPr>
              <w:jc w:val="center"/>
              <w:rPr>
                <w:color w:val="000000"/>
                <w:sz w:val="20"/>
                <w:szCs w:val="20"/>
              </w:rPr>
            </w:pPr>
            <w:r w:rsidRPr="006A207E">
              <w:rPr>
                <w:color w:val="000000"/>
                <w:sz w:val="20"/>
                <w:szCs w:val="20"/>
              </w:rPr>
              <w:t>6,779</w:t>
            </w:r>
          </w:p>
        </w:tc>
        <w:tc>
          <w:tcPr>
            <w:tcW w:w="637" w:type="dxa"/>
            <w:shd w:val="clear" w:color="auto" w:fill="auto"/>
            <w:noWrap/>
            <w:vAlign w:val="center"/>
          </w:tcPr>
          <w:p w14:paraId="5385F081" w14:textId="77777777" w:rsidR="006B6B03" w:rsidRPr="003C49D7" w:rsidRDefault="006B6B03" w:rsidP="000D1C4A">
            <w:pPr>
              <w:jc w:val="center"/>
              <w:rPr>
                <w:color w:val="000000"/>
                <w:sz w:val="20"/>
                <w:szCs w:val="20"/>
              </w:rPr>
            </w:pPr>
            <w:r w:rsidRPr="006A207E">
              <w:rPr>
                <w:color w:val="000000"/>
                <w:sz w:val="20"/>
                <w:szCs w:val="20"/>
              </w:rPr>
              <w:t>6,816</w:t>
            </w:r>
          </w:p>
        </w:tc>
        <w:tc>
          <w:tcPr>
            <w:tcW w:w="637" w:type="dxa"/>
            <w:shd w:val="clear" w:color="auto" w:fill="auto"/>
            <w:noWrap/>
            <w:vAlign w:val="center"/>
          </w:tcPr>
          <w:p w14:paraId="54685962" w14:textId="77777777" w:rsidR="006B6B03" w:rsidRPr="003C49D7" w:rsidRDefault="006B6B03" w:rsidP="000D1C4A">
            <w:pPr>
              <w:jc w:val="center"/>
              <w:rPr>
                <w:color w:val="000000"/>
                <w:sz w:val="20"/>
                <w:szCs w:val="20"/>
              </w:rPr>
            </w:pPr>
            <w:r w:rsidRPr="006A207E">
              <w:rPr>
                <w:color w:val="000000"/>
                <w:sz w:val="20"/>
                <w:szCs w:val="20"/>
              </w:rPr>
              <w:t>6,852</w:t>
            </w:r>
          </w:p>
        </w:tc>
        <w:tc>
          <w:tcPr>
            <w:tcW w:w="637" w:type="dxa"/>
            <w:shd w:val="clear" w:color="auto" w:fill="auto"/>
            <w:noWrap/>
            <w:vAlign w:val="center"/>
          </w:tcPr>
          <w:p w14:paraId="4239DA3F" w14:textId="77777777" w:rsidR="006B6B03" w:rsidRPr="003C49D7" w:rsidRDefault="006B6B03" w:rsidP="000D1C4A">
            <w:pPr>
              <w:jc w:val="center"/>
              <w:rPr>
                <w:color w:val="000000"/>
                <w:sz w:val="20"/>
                <w:szCs w:val="20"/>
              </w:rPr>
            </w:pPr>
            <w:r w:rsidRPr="006A207E">
              <w:rPr>
                <w:color w:val="000000"/>
                <w:sz w:val="20"/>
                <w:szCs w:val="20"/>
              </w:rPr>
              <w:t>6,886</w:t>
            </w:r>
          </w:p>
        </w:tc>
      </w:tr>
      <w:tr w:rsidR="006B6B03" w:rsidRPr="003C49D7" w14:paraId="5FF7122E" w14:textId="77777777" w:rsidTr="00F2461D">
        <w:trPr>
          <w:trHeight w:val="454"/>
        </w:trPr>
        <w:tc>
          <w:tcPr>
            <w:tcW w:w="421" w:type="dxa"/>
            <w:vMerge/>
            <w:vAlign w:val="center"/>
          </w:tcPr>
          <w:p w14:paraId="1A6576B9" w14:textId="77777777" w:rsidR="006B6B03" w:rsidRPr="003C49D7" w:rsidRDefault="006B6B03" w:rsidP="000D1C4A">
            <w:pPr>
              <w:jc w:val="center"/>
              <w:rPr>
                <w:color w:val="000000"/>
                <w:sz w:val="20"/>
                <w:szCs w:val="20"/>
              </w:rPr>
            </w:pPr>
          </w:p>
        </w:tc>
        <w:tc>
          <w:tcPr>
            <w:tcW w:w="1417" w:type="dxa"/>
            <w:vMerge/>
            <w:vAlign w:val="center"/>
          </w:tcPr>
          <w:p w14:paraId="41885074" w14:textId="77777777" w:rsidR="006B6B03" w:rsidRPr="003C49D7" w:rsidRDefault="006B6B03" w:rsidP="000D1C4A">
            <w:pPr>
              <w:jc w:val="center"/>
              <w:rPr>
                <w:color w:val="000000"/>
                <w:sz w:val="20"/>
                <w:szCs w:val="20"/>
              </w:rPr>
            </w:pPr>
          </w:p>
        </w:tc>
        <w:tc>
          <w:tcPr>
            <w:tcW w:w="4961" w:type="dxa"/>
            <w:shd w:val="clear" w:color="auto" w:fill="auto"/>
            <w:noWrap/>
            <w:vAlign w:val="center"/>
            <w:hideMark/>
          </w:tcPr>
          <w:p w14:paraId="2583434A" w14:textId="77777777" w:rsidR="006B6B03" w:rsidRPr="003C49D7" w:rsidRDefault="006B6B03" w:rsidP="000D1C4A">
            <w:pPr>
              <w:jc w:val="center"/>
              <w:rPr>
                <w:color w:val="000000"/>
                <w:sz w:val="20"/>
                <w:szCs w:val="20"/>
              </w:rPr>
            </w:pPr>
            <w:r w:rsidRPr="003C49D7">
              <w:rPr>
                <w:color w:val="000000"/>
                <w:sz w:val="20"/>
                <w:szCs w:val="20"/>
              </w:rPr>
              <w:t>Доля резерва</w:t>
            </w:r>
          </w:p>
        </w:tc>
        <w:tc>
          <w:tcPr>
            <w:tcW w:w="566" w:type="dxa"/>
            <w:shd w:val="clear" w:color="auto" w:fill="auto"/>
            <w:noWrap/>
            <w:vAlign w:val="center"/>
            <w:hideMark/>
          </w:tcPr>
          <w:p w14:paraId="37B93CDC" w14:textId="77777777" w:rsidR="006B6B03" w:rsidRPr="003C49D7" w:rsidRDefault="006B6B03" w:rsidP="000D1C4A">
            <w:pPr>
              <w:jc w:val="center"/>
              <w:rPr>
                <w:color w:val="000000"/>
                <w:sz w:val="20"/>
                <w:szCs w:val="20"/>
              </w:rPr>
            </w:pPr>
            <w:r>
              <w:rPr>
                <w:color w:val="000000"/>
                <w:sz w:val="20"/>
                <w:szCs w:val="20"/>
              </w:rPr>
              <w:t>%</w:t>
            </w:r>
          </w:p>
        </w:tc>
        <w:tc>
          <w:tcPr>
            <w:tcW w:w="736" w:type="dxa"/>
            <w:shd w:val="clear" w:color="auto" w:fill="auto"/>
            <w:vAlign w:val="center"/>
          </w:tcPr>
          <w:p w14:paraId="586088A1" w14:textId="77777777" w:rsidR="006B6B03" w:rsidRPr="003C49D7" w:rsidRDefault="006B6B03" w:rsidP="000D1C4A">
            <w:pPr>
              <w:jc w:val="center"/>
              <w:rPr>
                <w:color w:val="000000"/>
                <w:sz w:val="20"/>
                <w:szCs w:val="20"/>
              </w:rPr>
            </w:pPr>
            <w:r w:rsidRPr="006A207E">
              <w:rPr>
                <w:color w:val="000000"/>
                <w:sz w:val="20"/>
                <w:szCs w:val="20"/>
              </w:rPr>
              <w:t>66,074</w:t>
            </w:r>
          </w:p>
        </w:tc>
        <w:tc>
          <w:tcPr>
            <w:tcW w:w="637" w:type="dxa"/>
            <w:shd w:val="clear" w:color="auto" w:fill="auto"/>
            <w:noWrap/>
            <w:vAlign w:val="center"/>
          </w:tcPr>
          <w:p w14:paraId="0A6677FC" w14:textId="77777777" w:rsidR="006B6B03" w:rsidRPr="003C49D7" w:rsidRDefault="006B6B03" w:rsidP="000D1C4A">
            <w:pPr>
              <w:jc w:val="center"/>
              <w:rPr>
                <w:color w:val="000000"/>
                <w:sz w:val="20"/>
                <w:szCs w:val="20"/>
              </w:rPr>
            </w:pPr>
            <w:r w:rsidRPr="006A207E">
              <w:rPr>
                <w:color w:val="000000"/>
                <w:sz w:val="20"/>
                <w:szCs w:val="20"/>
              </w:rPr>
              <w:t>73,707</w:t>
            </w:r>
          </w:p>
        </w:tc>
        <w:tc>
          <w:tcPr>
            <w:tcW w:w="637" w:type="dxa"/>
            <w:shd w:val="clear" w:color="auto" w:fill="auto"/>
            <w:noWrap/>
            <w:vAlign w:val="center"/>
          </w:tcPr>
          <w:p w14:paraId="1815BCD1" w14:textId="77777777" w:rsidR="006B6B03" w:rsidRPr="003C49D7" w:rsidRDefault="006B6B03" w:rsidP="000D1C4A">
            <w:pPr>
              <w:jc w:val="center"/>
              <w:rPr>
                <w:color w:val="000000"/>
                <w:sz w:val="20"/>
                <w:szCs w:val="20"/>
              </w:rPr>
            </w:pPr>
            <w:r w:rsidRPr="006A207E">
              <w:rPr>
                <w:color w:val="000000"/>
                <w:sz w:val="20"/>
                <w:szCs w:val="20"/>
              </w:rPr>
              <w:t>81,341</w:t>
            </w:r>
          </w:p>
        </w:tc>
        <w:tc>
          <w:tcPr>
            <w:tcW w:w="637" w:type="dxa"/>
            <w:shd w:val="clear" w:color="auto" w:fill="auto"/>
            <w:noWrap/>
            <w:vAlign w:val="center"/>
          </w:tcPr>
          <w:p w14:paraId="14F94F3B" w14:textId="77777777" w:rsidR="006B6B03" w:rsidRPr="003C49D7" w:rsidRDefault="006B6B03" w:rsidP="000D1C4A">
            <w:pPr>
              <w:jc w:val="center"/>
              <w:rPr>
                <w:color w:val="000000"/>
                <w:sz w:val="20"/>
                <w:szCs w:val="20"/>
              </w:rPr>
            </w:pPr>
            <w:r w:rsidRPr="006A207E">
              <w:rPr>
                <w:color w:val="000000"/>
                <w:sz w:val="20"/>
                <w:szCs w:val="20"/>
              </w:rPr>
              <w:t>81,981</w:t>
            </w:r>
          </w:p>
        </w:tc>
        <w:tc>
          <w:tcPr>
            <w:tcW w:w="637" w:type="dxa"/>
            <w:shd w:val="clear" w:color="auto" w:fill="auto"/>
            <w:noWrap/>
            <w:vAlign w:val="center"/>
          </w:tcPr>
          <w:p w14:paraId="3B6151D7" w14:textId="77777777" w:rsidR="006B6B03" w:rsidRPr="003C49D7" w:rsidRDefault="006B6B03" w:rsidP="000D1C4A">
            <w:pPr>
              <w:jc w:val="center"/>
              <w:rPr>
                <w:color w:val="000000"/>
                <w:sz w:val="20"/>
                <w:szCs w:val="20"/>
              </w:rPr>
            </w:pPr>
            <w:r w:rsidRPr="006A207E">
              <w:rPr>
                <w:color w:val="000000"/>
                <w:sz w:val="20"/>
                <w:szCs w:val="20"/>
              </w:rPr>
              <w:t>82,589</w:t>
            </w:r>
          </w:p>
        </w:tc>
        <w:tc>
          <w:tcPr>
            <w:tcW w:w="637" w:type="dxa"/>
            <w:shd w:val="clear" w:color="auto" w:fill="auto"/>
            <w:noWrap/>
            <w:vAlign w:val="center"/>
          </w:tcPr>
          <w:p w14:paraId="1F8D82EB" w14:textId="77777777" w:rsidR="006B6B03" w:rsidRPr="003C49D7" w:rsidRDefault="006B6B03" w:rsidP="000D1C4A">
            <w:pPr>
              <w:jc w:val="center"/>
              <w:rPr>
                <w:color w:val="000000"/>
                <w:sz w:val="20"/>
                <w:szCs w:val="20"/>
              </w:rPr>
            </w:pPr>
            <w:r w:rsidRPr="006A207E">
              <w:rPr>
                <w:color w:val="000000"/>
                <w:sz w:val="20"/>
                <w:szCs w:val="20"/>
              </w:rPr>
              <w:t>83,167</w:t>
            </w:r>
          </w:p>
        </w:tc>
        <w:tc>
          <w:tcPr>
            <w:tcW w:w="637" w:type="dxa"/>
            <w:shd w:val="clear" w:color="auto" w:fill="auto"/>
            <w:noWrap/>
            <w:vAlign w:val="center"/>
          </w:tcPr>
          <w:p w14:paraId="12E434BC" w14:textId="77777777" w:rsidR="006B6B03" w:rsidRPr="003C49D7" w:rsidRDefault="006B6B03" w:rsidP="000D1C4A">
            <w:pPr>
              <w:jc w:val="center"/>
              <w:rPr>
                <w:color w:val="000000"/>
                <w:sz w:val="20"/>
                <w:szCs w:val="20"/>
              </w:rPr>
            </w:pPr>
            <w:r w:rsidRPr="006A207E">
              <w:rPr>
                <w:color w:val="000000"/>
                <w:sz w:val="20"/>
                <w:szCs w:val="20"/>
              </w:rPr>
              <w:t>83,715</w:t>
            </w:r>
          </w:p>
        </w:tc>
        <w:tc>
          <w:tcPr>
            <w:tcW w:w="637" w:type="dxa"/>
            <w:shd w:val="clear" w:color="auto" w:fill="auto"/>
            <w:noWrap/>
            <w:vAlign w:val="center"/>
          </w:tcPr>
          <w:p w14:paraId="57C7CF16" w14:textId="77777777" w:rsidR="006B6B03" w:rsidRPr="003C49D7" w:rsidRDefault="006B6B03" w:rsidP="000D1C4A">
            <w:pPr>
              <w:jc w:val="center"/>
              <w:rPr>
                <w:color w:val="000000"/>
                <w:sz w:val="20"/>
                <w:szCs w:val="20"/>
              </w:rPr>
            </w:pPr>
            <w:r w:rsidRPr="006A207E">
              <w:rPr>
                <w:color w:val="000000"/>
                <w:sz w:val="20"/>
                <w:szCs w:val="20"/>
              </w:rPr>
              <w:t>84,237</w:t>
            </w:r>
          </w:p>
        </w:tc>
        <w:tc>
          <w:tcPr>
            <w:tcW w:w="637" w:type="dxa"/>
            <w:shd w:val="clear" w:color="auto" w:fill="auto"/>
            <w:noWrap/>
            <w:vAlign w:val="center"/>
          </w:tcPr>
          <w:p w14:paraId="27606113" w14:textId="77777777" w:rsidR="006B6B03" w:rsidRPr="003C49D7" w:rsidRDefault="006B6B03" w:rsidP="000D1C4A">
            <w:pPr>
              <w:jc w:val="center"/>
              <w:rPr>
                <w:color w:val="000000"/>
                <w:sz w:val="20"/>
                <w:szCs w:val="20"/>
              </w:rPr>
            </w:pPr>
            <w:r w:rsidRPr="006A207E">
              <w:rPr>
                <w:color w:val="000000"/>
                <w:sz w:val="20"/>
                <w:szCs w:val="20"/>
              </w:rPr>
              <w:t>84,732</w:t>
            </w:r>
          </w:p>
        </w:tc>
        <w:tc>
          <w:tcPr>
            <w:tcW w:w="637" w:type="dxa"/>
            <w:shd w:val="clear" w:color="auto" w:fill="auto"/>
            <w:noWrap/>
            <w:vAlign w:val="center"/>
          </w:tcPr>
          <w:p w14:paraId="3778E6D3" w14:textId="77777777" w:rsidR="006B6B03" w:rsidRPr="003C49D7" w:rsidRDefault="006B6B03" w:rsidP="000D1C4A">
            <w:pPr>
              <w:jc w:val="center"/>
              <w:rPr>
                <w:color w:val="000000"/>
                <w:sz w:val="20"/>
                <w:szCs w:val="20"/>
              </w:rPr>
            </w:pPr>
            <w:r w:rsidRPr="006A207E">
              <w:rPr>
                <w:color w:val="000000"/>
                <w:sz w:val="20"/>
                <w:szCs w:val="20"/>
              </w:rPr>
              <w:t>85,202</w:t>
            </w:r>
          </w:p>
        </w:tc>
        <w:tc>
          <w:tcPr>
            <w:tcW w:w="637" w:type="dxa"/>
            <w:shd w:val="clear" w:color="auto" w:fill="auto"/>
            <w:noWrap/>
            <w:vAlign w:val="center"/>
          </w:tcPr>
          <w:p w14:paraId="343C0D16" w14:textId="77777777" w:rsidR="006B6B03" w:rsidRPr="003C49D7" w:rsidRDefault="006B6B03" w:rsidP="000D1C4A">
            <w:pPr>
              <w:jc w:val="center"/>
              <w:rPr>
                <w:color w:val="000000"/>
                <w:sz w:val="20"/>
                <w:szCs w:val="20"/>
              </w:rPr>
            </w:pPr>
            <w:r w:rsidRPr="006A207E">
              <w:rPr>
                <w:color w:val="000000"/>
                <w:sz w:val="20"/>
                <w:szCs w:val="20"/>
              </w:rPr>
              <w:t>85,649</w:t>
            </w:r>
          </w:p>
        </w:tc>
        <w:tc>
          <w:tcPr>
            <w:tcW w:w="637" w:type="dxa"/>
            <w:shd w:val="clear" w:color="auto" w:fill="auto"/>
            <w:noWrap/>
            <w:vAlign w:val="center"/>
          </w:tcPr>
          <w:p w14:paraId="7ECED610" w14:textId="77777777" w:rsidR="006B6B03" w:rsidRPr="003C49D7" w:rsidRDefault="006B6B03" w:rsidP="000D1C4A">
            <w:pPr>
              <w:jc w:val="center"/>
              <w:rPr>
                <w:color w:val="000000"/>
                <w:sz w:val="20"/>
                <w:szCs w:val="20"/>
              </w:rPr>
            </w:pPr>
            <w:r w:rsidRPr="006A207E">
              <w:rPr>
                <w:color w:val="000000"/>
                <w:sz w:val="20"/>
                <w:szCs w:val="20"/>
              </w:rPr>
              <w:t>86,074</w:t>
            </w:r>
          </w:p>
        </w:tc>
      </w:tr>
    </w:tbl>
    <w:p w14:paraId="549482D8" w14:textId="5168856F" w:rsidR="00FC3A99" w:rsidRPr="00FC3A99" w:rsidRDefault="00FC3A99" w:rsidP="00FC3A99">
      <w:pPr>
        <w:sectPr w:rsidR="00FC3A99" w:rsidRPr="00FC3A99" w:rsidSect="00C2215D">
          <w:pgSz w:w="16840" w:h="11910" w:orient="landscape"/>
          <w:pgMar w:top="1134" w:right="1134" w:bottom="567" w:left="1134" w:header="425" w:footer="720" w:gutter="0"/>
          <w:cols w:space="720"/>
          <w:docGrid w:linePitch="326"/>
        </w:sectPr>
      </w:pPr>
    </w:p>
    <w:p w14:paraId="4BCF5834" w14:textId="737A15EF" w:rsidR="00B5263B" w:rsidRDefault="006A57EF" w:rsidP="00E96454">
      <w:pPr>
        <w:pStyle w:val="1fe"/>
      </w:pPr>
      <w:bookmarkStart w:id="84" w:name="_Toc160911981"/>
      <w:r>
        <w:lastRenderedPageBreak/>
        <w:t>Р</w:t>
      </w:r>
      <w:r w:rsidR="00B5263B" w:rsidRPr="00DC2118">
        <w:t xml:space="preserve">аздел </w:t>
      </w:r>
      <w:r w:rsidR="00B5263B">
        <w:t>4</w:t>
      </w:r>
      <w:r w:rsidR="00B5263B" w:rsidRPr="00DC2118">
        <w:t xml:space="preserve">. </w:t>
      </w:r>
      <w:r w:rsidR="00B5263B">
        <w:t>Основные положения мастер-плана развития систем теплоснабжения</w:t>
      </w:r>
      <w:bookmarkEnd w:id="84"/>
    </w:p>
    <w:p w14:paraId="77242222" w14:textId="36B9E9C2" w:rsidR="00F630C2" w:rsidRPr="00F630C2" w:rsidRDefault="004308EB" w:rsidP="00F630C2">
      <w:pPr>
        <w:pStyle w:val="2f0"/>
        <w:numPr>
          <w:ilvl w:val="1"/>
          <w:numId w:val="31"/>
        </w:numPr>
        <w:ind w:left="993" w:hanging="426"/>
        <w:rPr>
          <w:sz w:val="32"/>
          <w:szCs w:val="32"/>
        </w:rPr>
      </w:pPr>
      <w:bookmarkStart w:id="85" w:name="_Toc160911982"/>
      <w:r w:rsidRPr="001231F9">
        <w:t>Описание сценариев развития теплоснабжения поселения, городского округа, города федерального значения</w:t>
      </w:r>
      <w:bookmarkEnd w:id="85"/>
      <w:r w:rsidRPr="001231F9">
        <w:t xml:space="preserve">    </w:t>
      </w:r>
      <w:r w:rsidRPr="001231F9">
        <w:rPr>
          <w:sz w:val="32"/>
          <w:szCs w:val="32"/>
        </w:rPr>
        <w:t xml:space="preserve"> </w:t>
      </w:r>
      <w:bookmarkStart w:id="86" w:name="_Hlk8034513"/>
      <w:bookmarkStart w:id="87" w:name="_Hlk43324455"/>
    </w:p>
    <w:p w14:paraId="403E7567" w14:textId="6565CE2C" w:rsidR="00F630C2" w:rsidRDefault="00F630C2" w:rsidP="00F630C2">
      <w:pPr>
        <w:pStyle w:val="Afff9"/>
      </w:pPr>
      <w:r w:rsidRPr="00FF12B4">
        <w:t xml:space="preserve">Прогноз спроса на тепловую энергию для перспективной </w:t>
      </w:r>
      <w:r w:rsidRPr="00840B4B">
        <w:t xml:space="preserve">застройки </w:t>
      </w:r>
      <w:r w:rsidR="00414EEB">
        <w:t>Берегового</w:t>
      </w:r>
      <w:r w:rsidR="00B970C5">
        <w:t xml:space="preserve"> СП</w:t>
      </w:r>
      <w:r w:rsidRPr="00840B4B">
        <w:t xml:space="preserve"> на период до 20</w:t>
      </w:r>
      <w:r w:rsidR="009A1ADB">
        <w:t>3</w:t>
      </w:r>
      <w:r w:rsidR="00D11EA6">
        <w:t>4</w:t>
      </w:r>
      <w:r w:rsidRPr="00840B4B">
        <w:t xml:space="preserve"> г. определялся по данным генерального плана</w:t>
      </w:r>
      <w:r w:rsidRPr="00FF12B4">
        <w:t xml:space="preserve">, а также на основании утвержденных проектов планировки и межевания территорий. </w:t>
      </w:r>
    </w:p>
    <w:p w14:paraId="372ABE6B" w14:textId="1847445E" w:rsidR="00F630C2" w:rsidRDefault="00F630C2" w:rsidP="00F630C2">
      <w:pPr>
        <w:pStyle w:val="Afff9"/>
      </w:pPr>
      <w:r>
        <w:t>В схеме теплоснабжения рассматриваются два варианта развития систем теплоснабжения.</w:t>
      </w:r>
    </w:p>
    <w:p w14:paraId="7DD7EC14" w14:textId="77777777" w:rsidR="00F630C2" w:rsidRDefault="00F630C2" w:rsidP="00F630C2">
      <w:pPr>
        <w:pStyle w:val="Afff9"/>
      </w:pPr>
      <w:r>
        <w:t>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 следствие чего наблюдается сокращение потерь и повышение мощности системы.</w:t>
      </w:r>
    </w:p>
    <w:p w14:paraId="255FD135" w14:textId="680B0F83" w:rsidR="00B041CF" w:rsidRPr="00F630C2" w:rsidRDefault="00F630C2" w:rsidP="00381BDB">
      <w:pPr>
        <w:pStyle w:val="Afff9"/>
        <w:rPr>
          <w:highlight w:val="yellow"/>
        </w:rPr>
      </w:pPr>
      <w:r w:rsidRPr="00840B4B">
        <w:t xml:space="preserve">В соответствии со вторым сценарием (инерционным) сохраняется динамика </w:t>
      </w:r>
      <w:r>
        <w:t>увеличения потока отказов, потерь тепловой энергии и теплоносителя</w:t>
      </w:r>
      <w:r w:rsidRPr="00840B4B">
        <w:t>, реализуются только ключевые мероприятия по развитию и модернизации систем,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r w:rsidR="00381BDB" w:rsidRPr="00381BDB">
        <w:t xml:space="preserve"> </w:t>
      </w:r>
      <w:r w:rsidR="00381BDB" w:rsidRPr="002C0FFF">
        <w:t>Ключевыми мероприятиями являются мероприятия, обеспечивающие повышение уровня надежности систем теплоснабжения</w:t>
      </w:r>
      <w:r w:rsidR="009A1ADB">
        <w:t xml:space="preserve"> -</w:t>
      </w:r>
      <w:r w:rsidR="00381BDB" w:rsidRPr="002C0FFF">
        <w:t xml:space="preserve"> замена ветхих участков тепловых сетей.</w:t>
      </w:r>
    </w:p>
    <w:p w14:paraId="0BCFF933" w14:textId="5E10E097" w:rsidR="00A420F7" w:rsidRPr="00A420F7" w:rsidRDefault="001231F9" w:rsidP="00A420F7">
      <w:pPr>
        <w:pStyle w:val="2f0"/>
        <w:numPr>
          <w:ilvl w:val="1"/>
          <w:numId w:val="31"/>
        </w:numPr>
        <w:tabs>
          <w:tab w:val="left" w:pos="851"/>
        </w:tabs>
        <w:ind w:hanging="578"/>
        <w:rPr>
          <w:sz w:val="32"/>
          <w:szCs w:val="32"/>
        </w:rPr>
      </w:pPr>
      <w:bookmarkStart w:id="88" w:name="_Toc160911983"/>
      <w:r w:rsidRPr="001231F9">
        <w:t>Обоснование выбора приоритетного сценария развития теплоснабжения поселения, городского округа, города федерального значения</w:t>
      </w:r>
      <w:bookmarkEnd w:id="88"/>
      <w:r w:rsidRPr="001231F9">
        <w:t xml:space="preserve">    </w:t>
      </w:r>
      <w:r w:rsidRPr="001231F9">
        <w:rPr>
          <w:sz w:val="32"/>
          <w:szCs w:val="32"/>
        </w:rPr>
        <w:t xml:space="preserve"> </w:t>
      </w:r>
      <w:bookmarkEnd w:id="86"/>
      <w:bookmarkEnd w:id="87"/>
    </w:p>
    <w:p w14:paraId="4497E0DC" w14:textId="77777777" w:rsidR="00A420F7" w:rsidRDefault="00A420F7" w:rsidP="00A420F7">
      <w:pPr>
        <w:pStyle w:val="Afff9"/>
      </w:pPr>
      <w:r>
        <w:t>Ключевыми параметрами сравнения вариантов развития являются:</w:t>
      </w:r>
    </w:p>
    <w:p w14:paraId="119A2EC4" w14:textId="77777777" w:rsidR="00A420F7" w:rsidRDefault="00A420F7" w:rsidP="00A420F7">
      <w:pPr>
        <w:pStyle w:val="a4"/>
        <w:numPr>
          <w:ilvl w:val="0"/>
          <w:numId w:val="13"/>
        </w:numPr>
        <w:ind w:left="0" w:firstLine="567"/>
      </w:pPr>
      <w:r>
        <w:t xml:space="preserve">Суммарная стоимость реализации мероприятий по модернизации и реконструкции; </w:t>
      </w:r>
    </w:p>
    <w:p w14:paraId="6300DCAF" w14:textId="77777777" w:rsidR="00A420F7" w:rsidRDefault="00A420F7" w:rsidP="00A420F7">
      <w:pPr>
        <w:pStyle w:val="a4"/>
        <w:numPr>
          <w:ilvl w:val="0"/>
          <w:numId w:val="13"/>
        </w:numPr>
        <w:ind w:left="0" w:firstLine="567"/>
      </w:pPr>
      <w:r>
        <w:t xml:space="preserve">Суммарная подключенная договорная нагрузка; </w:t>
      </w:r>
    </w:p>
    <w:p w14:paraId="331F0A5B" w14:textId="77777777" w:rsidR="00A420F7" w:rsidRDefault="00A420F7" w:rsidP="00A420F7">
      <w:pPr>
        <w:pStyle w:val="a4"/>
        <w:numPr>
          <w:ilvl w:val="0"/>
          <w:numId w:val="13"/>
        </w:numPr>
        <w:ind w:left="0" w:firstLine="567"/>
      </w:pPr>
      <w:r>
        <w:t xml:space="preserve">Возможность бюджетного субсидирования проектов; </w:t>
      </w:r>
    </w:p>
    <w:p w14:paraId="48DD044C" w14:textId="77777777" w:rsidR="00A420F7" w:rsidRDefault="00A420F7" w:rsidP="00A420F7">
      <w:pPr>
        <w:pStyle w:val="a4"/>
        <w:numPr>
          <w:ilvl w:val="0"/>
          <w:numId w:val="13"/>
        </w:numPr>
        <w:ind w:left="0" w:firstLine="567"/>
      </w:pPr>
      <w:r>
        <w:t>Обеспечение надежности функционирования систем теплоснабжения.</w:t>
      </w:r>
    </w:p>
    <w:p w14:paraId="61FABD23" w14:textId="48454D7A" w:rsidR="00A420F7" w:rsidRPr="00501521" w:rsidRDefault="00A420F7" w:rsidP="00A420F7">
      <w:pPr>
        <w:pStyle w:val="Afff9"/>
      </w:pPr>
      <w:r>
        <w:t xml:space="preserve">Сравнение вариантов развития по данным критериям представлено в таблице </w:t>
      </w:r>
      <w:r>
        <w:fldChar w:fldCharType="begin"/>
      </w:r>
      <w:r>
        <w:instrText xml:space="preserve"> REF _Ref116989956 \h  \* MERGEFORMAT </w:instrText>
      </w:r>
      <w:r>
        <w:fldChar w:fldCharType="separate"/>
      </w:r>
      <w:r w:rsidR="00E23FE8" w:rsidRPr="00E23FE8">
        <w:rPr>
          <w:vanish/>
        </w:rPr>
        <w:t xml:space="preserve">Таблица </w:t>
      </w:r>
      <w:r w:rsidR="00E23FE8">
        <w:rPr>
          <w:noProof/>
        </w:rPr>
        <w:t>9</w:t>
      </w:r>
      <w:r>
        <w:fldChar w:fldCharType="end"/>
      </w:r>
      <w:r>
        <w:t>.</w:t>
      </w:r>
      <w:bookmarkStart w:id="89" w:name="_Ref125998081"/>
    </w:p>
    <w:p w14:paraId="6B36C646" w14:textId="27DBAFF8" w:rsidR="00A420F7" w:rsidRPr="00164967" w:rsidRDefault="00A420F7" w:rsidP="00152497">
      <w:pPr>
        <w:pStyle w:val="afffffff1"/>
        <w:spacing w:before="240" w:line="240" w:lineRule="auto"/>
        <w:ind w:right="253"/>
      </w:pPr>
      <w:bookmarkStart w:id="90" w:name="_Ref116989956"/>
      <w:bookmarkEnd w:id="89"/>
      <w:r w:rsidRPr="00164967">
        <w:t xml:space="preserve">Таблица </w:t>
      </w:r>
      <w:r w:rsidR="00E23FE8">
        <w:fldChar w:fldCharType="begin"/>
      </w:r>
      <w:r w:rsidR="00E23FE8">
        <w:instrText xml:space="preserve"> SEQ Таблица \* ARABIC </w:instrText>
      </w:r>
      <w:r w:rsidR="00E23FE8">
        <w:fldChar w:fldCharType="separate"/>
      </w:r>
      <w:r w:rsidR="00E23FE8">
        <w:rPr>
          <w:noProof/>
        </w:rPr>
        <w:t>9</w:t>
      </w:r>
      <w:r w:rsidR="00E23FE8">
        <w:rPr>
          <w:noProof/>
        </w:rPr>
        <w:fldChar w:fldCharType="end"/>
      </w:r>
      <w:bookmarkEnd w:id="90"/>
      <w:r w:rsidRPr="00164967">
        <w:t>. Сравнение вариантов развития</w:t>
      </w:r>
    </w:p>
    <w:tbl>
      <w:tblPr>
        <w:tblStyle w:val="af"/>
        <w:tblW w:w="10201" w:type="dxa"/>
        <w:tblCellMar>
          <w:left w:w="0" w:type="dxa"/>
          <w:right w:w="0" w:type="dxa"/>
        </w:tblCellMar>
        <w:tblLook w:val="04A0" w:firstRow="1" w:lastRow="0" w:firstColumn="1" w:lastColumn="0" w:noHBand="0" w:noVBand="1"/>
      </w:tblPr>
      <w:tblGrid>
        <w:gridCol w:w="6374"/>
        <w:gridCol w:w="1701"/>
        <w:gridCol w:w="2126"/>
      </w:tblGrid>
      <w:tr w:rsidR="00D73156" w:rsidRPr="008E562C" w14:paraId="014C8042" w14:textId="77777777" w:rsidTr="000D1C4A">
        <w:tc>
          <w:tcPr>
            <w:tcW w:w="6374" w:type="dxa"/>
            <w:vAlign w:val="center"/>
          </w:tcPr>
          <w:p w14:paraId="17E1EFF0" w14:textId="77777777" w:rsidR="00D73156" w:rsidRPr="008E562C" w:rsidRDefault="00D73156" w:rsidP="000D1C4A">
            <w:pPr>
              <w:pStyle w:val="Afff9"/>
              <w:ind w:firstLine="0"/>
              <w:jc w:val="center"/>
              <w:rPr>
                <w:sz w:val="20"/>
                <w:szCs w:val="20"/>
              </w:rPr>
            </w:pPr>
            <w:bookmarkStart w:id="91" w:name="_Hlk165569128"/>
            <w:r w:rsidRPr="008E562C">
              <w:rPr>
                <w:sz w:val="20"/>
                <w:szCs w:val="20"/>
              </w:rPr>
              <w:t>Критерий</w:t>
            </w:r>
          </w:p>
        </w:tc>
        <w:tc>
          <w:tcPr>
            <w:tcW w:w="1701" w:type="dxa"/>
            <w:vAlign w:val="center"/>
          </w:tcPr>
          <w:p w14:paraId="51BE95B7" w14:textId="77777777" w:rsidR="00D73156" w:rsidRPr="008E562C" w:rsidRDefault="00D73156" w:rsidP="000D1C4A">
            <w:pPr>
              <w:pStyle w:val="Afff9"/>
              <w:ind w:firstLine="0"/>
              <w:jc w:val="center"/>
              <w:rPr>
                <w:sz w:val="20"/>
                <w:szCs w:val="20"/>
              </w:rPr>
            </w:pPr>
            <w:r w:rsidRPr="008E562C">
              <w:rPr>
                <w:sz w:val="20"/>
                <w:szCs w:val="20"/>
              </w:rPr>
              <w:t>Базовый вариант развития</w:t>
            </w:r>
          </w:p>
        </w:tc>
        <w:tc>
          <w:tcPr>
            <w:tcW w:w="2126" w:type="dxa"/>
            <w:vAlign w:val="center"/>
          </w:tcPr>
          <w:p w14:paraId="17826AEB" w14:textId="77777777" w:rsidR="00D73156" w:rsidRPr="008E562C" w:rsidRDefault="00D73156" w:rsidP="000D1C4A">
            <w:pPr>
              <w:pStyle w:val="Afff9"/>
              <w:ind w:firstLine="0"/>
              <w:jc w:val="center"/>
              <w:rPr>
                <w:sz w:val="20"/>
                <w:szCs w:val="20"/>
              </w:rPr>
            </w:pPr>
            <w:r w:rsidRPr="008E562C">
              <w:rPr>
                <w:sz w:val="20"/>
                <w:szCs w:val="20"/>
              </w:rPr>
              <w:t>Инерционный вариант развития</w:t>
            </w:r>
          </w:p>
        </w:tc>
      </w:tr>
      <w:tr w:rsidR="00D73156" w:rsidRPr="008E562C" w14:paraId="05990B84" w14:textId="77777777" w:rsidTr="000D1C4A">
        <w:tc>
          <w:tcPr>
            <w:tcW w:w="6374" w:type="dxa"/>
            <w:vAlign w:val="center"/>
          </w:tcPr>
          <w:p w14:paraId="6EE11102" w14:textId="77777777" w:rsidR="00D73156" w:rsidRPr="008E562C" w:rsidRDefault="00D73156" w:rsidP="000D1C4A">
            <w:pPr>
              <w:pStyle w:val="Afff9"/>
              <w:ind w:firstLine="0"/>
              <w:jc w:val="center"/>
              <w:rPr>
                <w:sz w:val="20"/>
                <w:szCs w:val="20"/>
              </w:rPr>
            </w:pPr>
            <w:r w:rsidRPr="008E562C">
              <w:rPr>
                <w:sz w:val="20"/>
                <w:szCs w:val="20"/>
              </w:rPr>
              <w:t>Реализация проектов перспективной застройки</w:t>
            </w:r>
          </w:p>
        </w:tc>
        <w:tc>
          <w:tcPr>
            <w:tcW w:w="1701" w:type="dxa"/>
            <w:vAlign w:val="center"/>
          </w:tcPr>
          <w:p w14:paraId="4B5659EF" w14:textId="77777777" w:rsidR="00D73156" w:rsidRPr="008E562C" w:rsidRDefault="00D73156" w:rsidP="000D1C4A">
            <w:pPr>
              <w:pStyle w:val="Afff9"/>
              <w:ind w:firstLine="0"/>
              <w:jc w:val="center"/>
              <w:rPr>
                <w:sz w:val="20"/>
                <w:szCs w:val="20"/>
              </w:rPr>
            </w:pPr>
            <w:r w:rsidRPr="008E562C">
              <w:rPr>
                <w:sz w:val="20"/>
                <w:szCs w:val="20"/>
              </w:rPr>
              <w:t>+</w:t>
            </w:r>
          </w:p>
        </w:tc>
        <w:tc>
          <w:tcPr>
            <w:tcW w:w="2126" w:type="dxa"/>
            <w:vAlign w:val="center"/>
          </w:tcPr>
          <w:p w14:paraId="4AC513E5" w14:textId="77777777" w:rsidR="00D73156" w:rsidRPr="008E562C" w:rsidRDefault="00D73156" w:rsidP="000D1C4A">
            <w:pPr>
              <w:pStyle w:val="Afff9"/>
              <w:ind w:firstLine="0"/>
              <w:jc w:val="center"/>
              <w:rPr>
                <w:sz w:val="20"/>
                <w:szCs w:val="20"/>
              </w:rPr>
            </w:pPr>
            <w:r w:rsidRPr="008E562C">
              <w:rPr>
                <w:sz w:val="20"/>
                <w:szCs w:val="20"/>
              </w:rPr>
              <w:t>-</w:t>
            </w:r>
          </w:p>
        </w:tc>
      </w:tr>
      <w:tr w:rsidR="001E3630" w:rsidRPr="008E562C" w14:paraId="0CE40E21" w14:textId="77777777" w:rsidTr="000D1C4A">
        <w:tc>
          <w:tcPr>
            <w:tcW w:w="6374" w:type="dxa"/>
            <w:vAlign w:val="center"/>
          </w:tcPr>
          <w:p w14:paraId="5B5B79D4" w14:textId="77777777" w:rsidR="001E3630" w:rsidRPr="008E562C" w:rsidRDefault="001E3630" w:rsidP="001E3630">
            <w:pPr>
              <w:pStyle w:val="Afff9"/>
              <w:ind w:firstLine="0"/>
              <w:jc w:val="center"/>
              <w:rPr>
                <w:sz w:val="20"/>
                <w:szCs w:val="20"/>
              </w:rPr>
            </w:pPr>
            <w:r w:rsidRPr="008E562C">
              <w:rPr>
                <w:sz w:val="20"/>
                <w:szCs w:val="20"/>
              </w:rPr>
              <w:t>Суммарная стоимость реализации мероприятий, млн. руб.</w:t>
            </w:r>
          </w:p>
        </w:tc>
        <w:tc>
          <w:tcPr>
            <w:tcW w:w="1701" w:type="dxa"/>
            <w:vAlign w:val="center"/>
          </w:tcPr>
          <w:p w14:paraId="5F5DA0AA" w14:textId="2DD982FC" w:rsidR="001E3630" w:rsidRPr="001E3630" w:rsidRDefault="001E3630" w:rsidP="001E3630">
            <w:pPr>
              <w:pStyle w:val="Afff9"/>
              <w:spacing w:line="240" w:lineRule="auto"/>
              <w:ind w:firstLine="0"/>
              <w:jc w:val="center"/>
              <w:rPr>
                <w:sz w:val="20"/>
                <w:szCs w:val="20"/>
              </w:rPr>
            </w:pPr>
            <w:r w:rsidRPr="001E3630">
              <w:rPr>
                <w:color w:val="000000"/>
                <w:sz w:val="20"/>
                <w:szCs w:val="20"/>
              </w:rPr>
              <w:t>40,136</w:t>
            </w:r>
          </w:p>
        </w:tc>
        <w:tc>
          <w:tcPr>
            <w:tcW w:w="2126" w:type="dxa"/>
            <w:vAlign w:val="center"/>
          </w:tcPr>
          <w:p w14:paraId="25E9941E" w14:textId="1037DD8A" w:rsidR="001E3630" w:rsidRPr="001E3630" w:rsidRDefault="001E3630" w:rsidP="001E3630">
            <w:pPr>
              <w:pStyle w:val="Afff9"/>
              <w:spacing w:line="240" w:lineRule="auto"/>
              <w:ind w:firstLine="0"/>
              <w:jc w:val="center"/>
              <w:rPr>
                <w:sz w:val="20"/>
                <w:szCs w:val="20"/>
              </w:rPr>
            </w:pPr>
            <w:r w:rsidRPr="001E3630">
              <w:rPr>
                <w:sz w:val="20"/>
                <w:szCs w:val="20"/>
              </w:rPr>
              <w:t>24,219</w:t>
            </w:r>
          </w:p>
        </w:tc>
      </w:tr>
      <w:tr w:rsidR="00D73156" w:rsidRPr="008E562C" w14:paraId="0FBBC30D" w14:textId="77777777" w:rsidTr="000D1C4A">
        <w:tc>
          <w:tcPr>
            <w:tcW w:w="6374" w:type="dxa"/>
            <w:vAlign w:val="center"/>
          </w:tcPr>
          <w:p w14:paraId="23FEC98D" w14:textId="77777777" w:rsidR="00D73156" w:rsidRPr="008E562C" w:rsidRDefault="00D73156" w:rsidP="000D1C4A">
            <w:pPr>
              <w:pStyle w:val="Afff9"/>
              <w:ind w:firstLine="0"/>
              <w:jc w:val="center"/>
              <w:rPr>
                <w:sz w:val="20"/>
                <w:szCs w:val="20"/>
              </w:rPr>
            </w:pPr>
            <w:r w:rsidRPr="008E562C">
              <w:rPr>
                <w:sz w:val="20"/>
                <w:szCs w:val="20"/>
              </w:rPr>
              <w:t>Суммарная подключенная договорная нагрузка на расчетный срок, Гкал/ч</w:t>
            </w:r>
          </w:p>
        </w:tc>
        <w:tc>
          <w:tcPr>
            <w:tcW w:w="1701" w:type="dxa"/>
            <w:vAlign w:val="center"/>
          </w:tcPr>
          <w:p w14:paraId="0086FD98" w14:textId="77777777" w:rsidR="00D73156" w:rsidRPr="00A345E4" w:rsidRDefault="00D73156" w:rsidP="000D1C4A">
            <w:pPr>
              <w:pStyle w:val="Afff9"/>
              <w:ind w:firstLine="0"/>
              <w:jc w:val="center"/>
              <w:rPr>
                <w:sz w:val="20"/>
                <w:szCs w:val="20"/>
              </w:rPr>
            </w:pPr>
            <w:r w:rsidRPr="00A345E4">
              <w:rPr>
                <w:sz w:val="20"/>
                <w:szCs w:val="20"/>
              </w:rPr>
              <w:t>2,</w:t>
            </w:r>
            <w:r>
              <w:rPr>
                <w:sz w:val="20"/>
                <w:szCs w:val="20"/>
              </w:rPr>
              <w:t>355</w:t>
            </w:r>
          </w:p>
        </w:tc>
        <w:tc>
          <w:tcPr>
            <w:tcW w:w="2126" w:type="dxa"/>
            <w:vAlign w:val="center"/>
          </w:tcPr>
          <w:p w14:paraId="55BB5BC0" w14:textId="77777777" w:rsidR="00D73156" w:rsidRPr="00A345E4" w:rsidRDefault="00D73156" w:rsidP="000D1C4A">
            <w:pPr>
              <w:pStyle w:val="Afff9"/>
              <w:ind w:firstLine="0"/>
              <w:jc w:val="center"/>
              <w:rPr>
                <w:sz w:val="20"/>
                <w:szCs w:val="20"/>
              </w:rPr>
            </w:pPr>
            <w:r w:rsidRPr="00A345E4">
              <w:rPr>
                <w:sz w:val="20"/>
                <w:szCs w:val="20"/>
              </w:rPr>
              <w:t>2,</w:t>
            </w:r>
            <w:r>
              <w:rPr>
                <w:sz w:val="20"/>
                <w:szCs w:val="20"/>
              </w:rPr>
              <w:t>355</w:t>
            </w:r>
          </w:p>
        </w:tc>
      </w:tr>
      <w:tr w:rsidR="00D73156" w:rsidRPr="008E562C" w14:paraId="4C4E33BC" w14:textId="77777777" w:rsidTr="000D1C4A">
        <w:tc>
          <w:tcPr>
            <w:tcW w:w="6374" w:type="dxa"/>
            <w:vAlign w:val="center"/>
          </w:tcPr>
          <w:p w14:paraId="313670B0" w14:textId="77777777" w:rsidR="00D73156" w:rsidRPr="008E562C" w:rsidRDefault="00D73156" w:rsidP="000D1C4A">
            <w:pPr>
              <w:pStyle w:val="Afff9"/>
              <w:ind w:firstLine="0"/>
              <w:jc w:val="center"/>
              <w:rPr>
                <w:sz w:val="20"/>
                <w:szCs w:val="20"/>
              </w:rPr>
            </w:pPr>
            <w:r w:rsidRPr="008E562C">
              <w:rPr>
                <w:sz w:val="20"/>
                <w:szCs w:val="20"/>
              </w:rPr>
              <w:t>Возможность бюджетного субсидирования проектов</w:t>
            </w:r>
          </w:p>
        </w:tc>
        <w:tc>
          <w:tcPr>
            <w:tcW w:w="1701" w:type="dxa"/>
            <w:vAlign w:val="center"/>
          </w:tcPr>
          <w:p w14:paraId="108DD4CD" w14:textId="77777777" w:rsidR="00D73156" w:rsidRPr="008E562C" w:rsidRDefault="00D73156" w:rsidP="000D1C4A">
            <w:pPr>
              <w:pStyle w:val="Afff9"/>
              <w:ind w:firstLine="0"/>
              <w:jc w:val="center"/>
              <w:rPr>
                <w:sz w:val="20"/>
                <w:szCs w:val="20"/>
              </w:rPr>
            </w:pPr>
            <w:r w:rsidRPr="008E562C">
              <w:rPr>
                <w:sz w:val="20"/>
                <w:szCs w:val="20"/>
              </w:rPr>
              <w:t>+</w:t>
            </w:r>
          </w:p>
        </w:tc>
        <w:tc>
          <w:tcPr>
            <w:tcW w:w="2126" w:type="dxa"/>
            <w:vAlign w:val="center"/>
          </w:tcPr>
          <w:p w14:paraId="2C296D2D" w14:textId="77777777" w:rsidR="00D73156" w:rsidRPr="008E562C" w:rsidRDefault="00D73156" w:rsidP="000D1C4A">
            <w:pPr>
              <w:pStyle w:val="Afff9"/>
              <w:ind w:firstLine="0"/>
              <w:jc w:val="center"/>
              <w:rPr>
                <w:sz w:val="20"/>
                <w:szCs w:val="20"/>
              </w:rPr>
            </w:pPr>
            <w:r w:rsidRPr="008E562C">
              <w:rPr>
                <w:sz w:val="20"/>
                <w:szCs w:val="20"/>
              </w:rPr>
              <w:t>-</w:t>
            </w:r>
          </w:p>
        </w:tc>
      </w:tr>
      <w:tr w:rsidR="00D73156" w14:paraId="0154414E" w14:textId="77777777" w:rsidTr="000D1C4A">
        <w:tc>
          <w:tcPr>
            <w:tcW w:w="6374" w:type="dxa"/>
            <w:vAlign w:val="center"/>
          </w:tcPr>
          <w:p w14:paraId="6F238BB6" w14:textId="77777777" w:rsidR="00D73156" w:rsidRPr="008E562C" w:rsidRDefault="00D73156" w:rsidP="000D1C4A">
            <w:pPr>
              <w:pStyle w:val="Afff9"/>
              <w:ind w:firstLine="0"/>
              <w:jc w:val="center"/>
              <w:rPr>
                <w:sz w:val="20"/>
                <w:szCs w:val="20"/>
              </w:rPr>
            </w:pPr>
            <w:r w:rsidRPr="008E562C">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41B3ABD8" w14:textId="77777777" w:rsidR="00D73156" w:rsidRPr="008E562C" w:rsidRDefault="00D73156" w:rsidP="000D1C4A">
            <w:pPr>
              <w:pStyle w:val="Afff9"/>
              <w:ind w:firstLine="0"/>
              <w:jc w:val="center"/>
              <w:rPr>
                <w:sz w:val="20"/>
                <w:szCs w:val="20"/>
              </w:rPr>
            </w:pPr>
            <w:r w:rsidRPr="008E562C">
              <w:rPr>
                <w:sz w:val="20"/>
                <w:szCs w:val="20"/>
              </w:rPr>
              <w:t>+</w:t>
            </w:r>
          </w:p>
        </w:tc>
        <w:tc>
          <w:tcPr>
            <w:tcW w:w="2126" w:type="dxa"/>
            <w:vAlign w:val="center"/>
          </w:tcPr>
          <w:p w14:paraId="24D45882" w14:textId="77777777" w:rsidR="00D73156" w:rsidRPr="00840B4B" w:rsidRDefault="00D73156" w:rsidP="000D1C4A">
            <w:pPr>
              <w:pStyle w:val="Afff9"/>
              <w:ind w:firstLine="0"/>
              <w:jc w:val="center"/>
              <w:rPr>
                <w:sz w:val="20"/>
                <w:szCs w:val="20"/>
              </w:rPr>
            </w:pPr>
            <w:r w:rsidRPr="008E562C">
              <w:rPr>
                <w:sz w:val="20"/>
                <w:szCs w:val="20"/>
              </w:rPr>
              <w:t>+</w:t>
            </w:r>
          </w:p>
        </w:tc>
      </w:tr>
      <w:bookmarkEnd w:id="91"/>
    </w:tbl>
    <w:p w14:paraId="764C6275" w14:textId="77777777" w:rsidR="00671BAB" w:rsidRDefault="00671BAB" w:rsidP="00721D7F">
      <w:pPr>
        <w:pStyle w:val="Afff9"/>
      </w:pPr>
    </w:p>
    <w:p w14:paraId="23D68C2F" w14:textId="78E14CCE" w:rsidR="00721D7F" w:rsidRPr="00721D7F" w:rsidRDefault="00152497" w:rsidP="00721D7F">
      <w:pPr>
        <w:pStyle w:val="Afff9"/>
      </w:pPr>
      <w:r>
        <w:t>Для дальнейшей оценки принят базовый сценарий развития городского округа исходя из максимальной емкости территорий, максимальной численности населения, а также с точки зрения обеспечения наиболее сложного варианта организации гидравлических режимов (максимальной тепловой нагрузки).</w:t>
      </w:r>
    </w:p>
    <w:p w14:paraId="410F6BF2" w14:textId="510E1208" w:rsidR="00B5263B" w:rsidRDefault="00B5263B" w:rsidP="00E96454">
      <w:pPr>
        <w:pStyle w:val="1fe"/>
      </w:pPr>
      <w:bookmarkStart w:id="92" w:name="_Toc160911984"/>
      <w:r w:rsidRPr="00164967">
        <w:lastRenderedPageBreak/>
        <w:t>Раздел 5. Предложения по строительству, реконструкции и техническому перевооружению источников тепловой энергии</w:t>
      </w:r>
      <w:bookmarkEnd w:id="92"/>
    </w:p>
    <w:p w14:paraId="630EF79D" w14:textId="4DD0E675" w:rsidR="008B12B7" w:rsidRPr="001D2BC9" w:rsidRDefault="008B12B7" w:rsidP="00E96454">
      <w:pPr>
        <w:pStyle w:val="2f0"/>
        <w:rPr>
          <w:rFonts w:eastAsiaTheme="minorEastAsia"/>
        </w:rPr>
      </w:pPr>
      <w:bookmarkStart w:id="93" w:name="_Toc160911985"/>
      <w:bookmarkStart w:id="94" w:name="_Toc7181033"/>
      <w:bookmarkStart w:id="95" w:name="_Toc437278352"/>
      <w:r>
        <w:t>5</w:t>
      </w:r>
      <w:r w:rsidRPr="001D2BC9">
        <w:t>.</w:t>
      </w:r>
      <w:r w:rsidR="002C69E8">
        <w:t>1</w:t>
      </w:r>
      <w:r w:rsidRPr="001D2BC9">
        <w:t xml:space="preserve"> </w:t>
      </w:r>
      <w:r w:rsidR="00BD724A" w:rsidRPr="00BD724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3"/>
      <w:r w:rsidR="00BD724A" w:rsidRPr="00BD724A">
        <w:rPr>
          <w:sz w:val="32"/>
          <w:szCs w:val="32"/>
        </w:rPr>
        <w:t xml:space="preserve"> </w:t>
      </w:r>
      <w:bookmarkEnd w:id="94"/>
    </w:p>
    <w:p w14:paraId="2688652D" w14:textId="77777777" w:rsidR="009A1ADB" w:rsidRDefault="00FC5650" w:rsidP="009A1ADB">
      <w:pPr>
        <w:pStyle w:val="Afff9"/>
      </w:pPr>
      <w:bookmarkStart w:id="96" w:name="_Toc7181034"/>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t xml:space="preserve"> (прим.: восстановление поверхностей нагрева котлоагрегата).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w:t>
      </w:r>
      <w:r w:rsidR="009A1ADB">
        <w:t>Мероприятий по капитальному ремонту котельных не запланировано.</w:t>
      </w:r>
    </w:p>
    <w:p w14:paraId="52321D75" w14:textId="68911108" w:rsidR="009A1ADB" w:rsidRDefault="00FC5650" w:rsidP="009A1ADB">
      <w:pPr>
        <w:pStyle w:val="Afff9"/>
      </w:pPr>
      <w:r>
        <w:t>Р</w:t>
      </w:r>
      <w:r w:rsidRPr="00F30396">
        <w:t>еконструкция</w:t>
      </w:r>
      <w:r>
        <w:t xml:space="preserve"> источника тепловой энергии –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замену отдельных существующих 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принципиальной схемы выработки тепловой энергии (прим.: замена котлоагрегата с увеличением мощности).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w:t>
      </w:r>
      <w:r w:rsidR="009A1ADB">
        <w:t>Мероприятий по реконструкции котельных не запланировано.</w:t>
      </w:r>
    </w:p>
    <w:p w14:paraId="7D3B49F4" w14:textId="3E4CA70B" w:rsidR="008B12B7" w:rsidRPr="001D2BC9" w:rsidRDefault="008B12B7" w:rsidP="00E96454">
      <w:pPr>
        <w:pStyle w:val="2f0"/>
      </w:pPr>
      <w:bookmarkStart w:id="97" w:name="_Toc160911986"/>
      <w:r>
        <w:t>5</w:t>
      </w:r>
      <w:r w:rsidRPr="001D2BC9">
        <w:t>.</w:t>
      </w:r>
      <w:r w:rsidR="002C69E8">
        <w:t>2</w:t>
      </w:r>
      <w:r w:rsidRPr="001D2BC9">
        <w:t xml:space="preserve"> </w:t>
      </w:r>
      <w:r w:rsidR="00BD724A">
        <w:t>П</w:t>
      </w:r>
      <w:r w:rsidR="00BD724A" w:rsidRPr="00BD724A">
        <w:t xml:space="preserve">редложения по модернизации </w:t>
      </w:r>
      <w:r w:rsidR="00FA7C57">
        <w:t xml:space="preserve">(перевод на иной вид топлива) </w:t>
      </w:r>
      <w:r w:rsidR="00BD724A" w:rsidRPr="00BD724A">
        <w:t>источников тепловой энергии с целью повышения эффективности работы систем теплоснабжения</w:t>
      </w:r>
      <w:bookmarkEnd w:id="97"/>
      <w:r w:rsidR="00BD724A" w:rsidRPr="00BD724A">
        <w:rPr>
          <w:sz w:val="32"/>
          <w:szCs w:val="32"/>
        </w:rPr>
        <w:t xml:space="preserve"> </w:t>
      </w:r>
      <w:bookmarkEnd w:id="96"/>
    </w:p>
    <w:p w14:paraId="73F70A6F" w14:textId="2E803566" w:rsidR="00CC54E5" w:rsidRPr="00F30396" w:rsidRDefault="00CC54E5" w:rsidP="00CC54E5">
      <w:pPr>
        <w:pStyle w:val="Afff9"/>
      </w:pPr>
      <w:bookmarkStart w:id="98" w:name="_Toc7181035"/>
      <w:r w:rsidRPr="00F30396">
        <w:t xml:space="preserve">Модернизация </w:t>
      </w:r>
      <w:r>
        <w:t xml:space="preserve">источника тепловой энергии </w:t>
      </w:r>
      <w:r w:rsidRPr="00F30396">
        <w:t>– это совокупность работ</w:t>
      </w:r>
      <w:r>
        <w:t xml:space="preserve"> и мероприятий</w:t>
      </w:r>
      <w:r w:rsidRPr="00497608">
        <w:t xml:space="preserve"> </w:t>
      </w:r>
      <w:r w:rsidRPr="00F30396">
        <w:t>в том числе строительно-монтажных</w:t>
      </w:r>
      <w:r>
        <w:t xml:space="preserve"> и</w:t>
      </w:r>
      <w:r w:rsidRPr="00F30396">
        <w:t xml:space="preserve"> пусконаладочных</w:t>
      </w:r>
      <w:r>
        <w:t>,</w:t>
      </w:r>
      <w:r w:rsidRPr="00F30396">
        <w:t xml:space="preserve"> </w:t>
      </w:r>
      <w:r>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t xml:space="preserve"> (прим.: перевод котельной на новые виды топлива)</w:t>
      </w:r>
      <w:r w:rsidRPr="00F30396">
        <w:t>.</w:t>
      </w:r>
      <w:r>
        <w:t xml:space="preserve"> Обоснованием мероприятий по проведению модернизации котельной является повышение энергетической эффективности эксплуатации котельной. Мероприятий по модернизации котельных не запланировано.</w:t>
      </w:r>
    </w:p>
    <w:p w14:paraId="6533E5E8" w14:textId="27E80E80" w:rsidR="008B12B7" w:rsidRPr="001D2BC9" w:rsidRDefault="008B12B7" w:rsidP="00E96454">
      <w:pPr>
        <w:pStyle w:val="2f0"/>
        <w:rPr>
          <w:rFonts w:eastAsiaTheme="minorEastAsia"/>
        </w:rPr>
      </w:pPr>
      <w:bookmarkStart w:id="99" w:name="_Toc160911987"/>
      <w:r>
        <w:t>5</w:t>
      </w:r>
      <w:r w:rsidRPr="001D2BC9">
        <w:t>.</w:t>
      </w:r>
      <w:r w:rsidR="002C69E8">
        <w:t>3</w:t>
      </w:r>
      <w:r w:rsidRPr="001D2BC9">
        <w:t xml:space="preserve"> </w:t>
      </w:r>
      <w:r w:rsidR="00BD724A" w:rsidRPr="00BD724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99"/>
      <w:r w:rsidR="00BD724A" w:rsidRPr="00BD724A">
        <w:rPr>
          <w:rFonts w:eastAsiaTheme="minorEastAsia"/>
          <w:sz w:val="32"/>
          <w:szCs w:val="32"/>
        </w:rPr>
        <w:t xml:space="preserve"> </w:t>
      </w:r>
      <w:bookmarkEnd w:id="98"/>
      <w:r w:rsidRPr="00BD724A">
        <w:rPr>
          <w:rFonts w:eastAsiaTheme="minorEastAsia"/>
          <w:sz w:val="32"/>
          <w:szCs w:val="32"/>
        </w:rPr>
        <w:t xml:space="preserve"> </w:t>
      </w:r>
      <w:bookmarkEnd w:id="95"/>
    </w:p>
    <w:p w14:paraId="72C1E286" w14:textId="4E51A0F1" w:rsidR="00A37B01" w:rsidRDefault="004E3078" w:rsidP="004E3078">
      <w:pPr>
        <w:pStyle w:val="Afff9"/>
      </w:pPr>
      <w:bookmarkStart w:id="100" w:name="_Toc437278354"/>
      <w:bookmarkStart w:id="101" w:name="_Toc7181036"/>
      <w:r w:rsidRPr="004E3078">
        <w:t xml:space="preserve">Источников тепловой энергии, функционирующих в режиме комбинированной выработки электрической и тепловой энергии и котельных в </w:t>
      </w:r>
      <w:r w:rsidR="00414EEB">
        <w:t>Берегового</w:t>
      </w:r>
      <w:r w:rsidR="00B970C5">
        <w:t xml:space="preserve"> СП</w:t>
      </w:r>
      <w:r w:rsidRPr="004E3078">
        <w:t xml:space="preserve"> не выявлено</w:t>
      </w:r>
      <w:r>
        <w:t>.</w:t>
      </w:r>
    </w:p>
    <w:p w14:paraId="0D14FBE2" w14:textId="4E145CB2" w:rsidR="008B12B7" w:rsidRPr="001D2BC9" w:rsidRDefault="008B12B7" w:rsidP="00E96454">
      <w:pPr>
        <w:pStyle w:val="2f0"/>
      </w:pPr>
      <w:bookmarkStart w:id="102" w:name="_Toc160911988"/>
      <w:r>
        <w:lastRenderedPageBreak/>
        <w:t>5</w:t>
      </w:r>
      <w:r w:rsidRPr="001D2BC9">
        <w:t>.</w:t>
      </w:r>
      <w:r w:rsidR="002C69E8">
        <w:t>4</w:t>
      </w:r>
      <w:r w:rsidRPr="001D2BC9">
        <w:t xml:space="preserve"> </w:t>
      </w:r>
      <w:bookmarkEnd w:id="100"/>
      <w:r w:rsidR="00BD724A">
        <w:t>М</w:t>
      </w:r>
      <w:r w:rsidR="00BD724A" w:rsidRPr="00BD724A">
        <w:t>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1"/>
      <w:bookmarkEnd w:id="102"/>
    </w:p>
    <w:p w14:paraId="5F2D7B5E" w14:textId="62336415" w:rsidR="00DA1951" w:rsidRPr="00DA1951" w:rsidRDefault="009A1ADB" w:rsidP="000D7DD4">
      <w:pPr>
        <w:pStyle w:val="Afff9"/>
      </w:pPr>
      <w:bookmarkStart w:id="103" w:name="_Toc437278355"/>
      <w:bookmarkStart w:id="104" w:name="_Toc7181037"/>
      <w:r w:rsidRPr="00DA1951">
        <w:t>Реализация мер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t xml:space="preserve"> на территории </w:t>
      </w:r>
      <w:r w:rsidR="00414EEB">
        <w:t>Берегового</w:t>
      </w:r>
      <w:r w:rsidR="00B970C5">
        <w:t xml:space="preserve"> СП</w:t>
      </w:r>
      <w:r w:rsidRPr="00DA1951">
        <w:t xml:space="preserve"> не предполагается</w:t>
      </w:r>
      <w:r w:rsidR="000D7DD4" w:rsidRPr="008768FC">
        <w:t>.</w:t>
      </w:r>
    </w:p>
    <w:p w14:paraId="6C19A269" w14:textId="4EE96050" w:rsidR="008B12B7" w:rsidRPr="001D2BC9" w:rsidRDefault="008B12B7" w:rsidP="00E96454">
      <w:pPr>
        <w:pStyle w:val="2f0"/>
      </w:pPr>
      <w:bookmarkStart w:id="105" w:name="_Toc160911989"/>
      <w:r>
        <w:t>5</w:t>
      </w:r>
      <w:r w:rsidRPr="001D2BC9">
        <w:t>.</w:t>
      </w:r>
      <w:r w:rsidR="002C69E8">
        <w:t>5</w:t>
      </w:r>
      <w:r w:rsidRPr="001D2BC9">
        <w:t xml:space="preserve"> </w:t>
      </w:r>
      <w:r w:rsidR="00BD724A" w:rsidRPr="00BD724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5"/>
      <w:r w:rsidR="00BD724A" w:rsidRPr="001D2BC9">
        <w:t xml:space="preserve"> </w:t>
      </w:r>
      <w:bookmarkEnd w:id="103"/>
      <w:bookmarkEnd w:id="104"/>
    </w:p>
    <w:p w14:paraId="526D8FB8" w14:textId="7C2BB841" w:rsidR="000457D9" w:rsidRDefault="000457D9" w:rsidP="000457D9">
      <w:pPr>
        <w:pStyle w:val="Afff9"/>
        <w:rPr>
          <w:sz w:val="22"/>
        </w:rPr>
      </w:pPr>
      <w:bookmarkStart w:id="106" w:name="_Toc437278356"/>
      <w:bookmarkStart w:id="107" w:name="_Toc7181038"/>
      <w:r>
        <w:t xml:space="preserve">Мероприятий </w:t>
      </w:r>
      <w:r w:rsidR="004E3078">
        <w:t xml:space="preserve">по переоборудованию котельных в источники тепловой энергии, функционирующих в режиме комбинированной выработки электрической и тепловой </w:t>
      </w:r>
      <w:r w:rsidR="00C147C2">
        <w:t>энергии</w:t>
      </w:r>
      <w:r>
        <w:t xml:space="preserve"> на территории </w:t>
      </w:r>
      <w:r w:rsidR="00414EEB">
        <w:t>Берегового</w:t>
      </w:r>
      <w:r w:rsidR="00B970C5">
        <w:t xml:space="preserve"> СП</w:t>
      </w:r>
      <w:r w:rsidR="009E0B32" w:rsidRPr="004E3078">
        <w:t xml:space="preserve"> </w:t>
      </w:r>
      <w:r>
        <w:t>не предполагается.</w:t>
      </w:r>
    </w:p>
    <w:p w14:paraId="601349C5" w14:textId="2F25785F" w:rsidR="008B12B7" w:rsidRPr="001D2BC9" w:rsidRDefault="008B12B7" w:rsidP="00E96454">
      <w:pPr>
        <w:pStyle w:val="2f0"/>
      </w:pPr>
      <w:bookmarkStart w:id="108" w:name="_Toc160911990"/>
      <w:r>
        <w:t>5</w:t>
      </w:r>
      <w:r w:rsidR="002C69E8">
        <w:t>.6</w:t>
      </w:r>
      <w:r w:rsidRPr="001D2BC9">
        <w:t xml:space="preserve"> </w:t>
      </w:r>
      <w:r w:rsidR="00BD724A" w:rsidRPr="00BD724A">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6"/>
      <w:bookmarkEnd w:id="107"/>
      <w:bookmarkEnd w:id="108"/>
    </w:p>
    <w:p w14:paraId="42C8FAB8" w14:textId="7E2F4595" w:rsidR="008B12B7" w:rsidRPr="001D2BC9" w:rsidRDefault="009323D1" w:rsidP="009A1ADB">
      <w:pPr>
        <w:pStyle w:val="Afff9"/>
      </w:pPr>
      <w:bookmarkStart w:id="109" w:name="_Toc437278357"/>
      <w:bookmarkStart w:id="110" w:name="_Toc7181039"/>
      <w:r>
        <w:t>Мер</w:t>
      </w:r>
      <w:r w:rsidR="00F56A81">
        <w:t>оприятий</w:t>
      </w:r>
      <w:r>
        <w:t xml:space="preserve"> по переводу котельных</w:t>
      </w:r>
      <w:r w:rsidR="005E6727">
        <w:t>,</w:t>
      </w:r>
      <w:r>
        <w:t xml:space="preserve"> размещенных в существующих и расширяемых зонах действия источников тепловой энергии, функционирующих</w:t>
      </w:r>
      <w:r w:rsidR="005E6727">
        <w:t xml:space="preserve"> в режиме комбинированной выработки тепловой и электрической энергии</w:t>
      </w:r>
      <w:r>
        <w:t>, в пиковый режим работы,</w:t>
      </w:r>
      <w:r w:rsidR="005E6727">
        <w:t xml:space="preserve"> схемой теплоснабжения, не предлагается.</w:t>
      </w:r>
      <w:bookmarkEnd w:id="109"/>
      <w:bookmarkEnd w:id="110"/>
    </w:p>
    <w:p w14:paraId="33473697" w14:textId="5057B274" w:rsidR="008B12B7" w:rsidRPr="001D2BC9" w:rsidRDefault="008B12B7" w:rsidP="00E96454">
      <w:pPr>
        <w:pStyle w:val="2f0"/>
      </w:pPr>
      <w:bookmarkStart w:id="111" w:name="_Toc160911991"/>
      <w:bookmarkStart w:id="112" w:name="_Toc437278358"/>
      <w:bookmarkStart w:id="113" w:name="_Toc7181040"/>
      <w:r>
        <w:t>5</w:t>
      </w:r>
      <w:r w:rsidR="009A1ADB">
        <w:t>.7</w:t>
      </w:r>
      <w:r w:rsidR="004C052D">
        <w:t xml:space="preserve"> </w:t>
      </w:r>
      <w:r w:rsidR="004C052D" w:rsidRPr="004C052D">
        <w:t>П</w:t>
      </w:r>
      <w:r w:rsidR="00BD724A" w:rsidRPr="004C052D">
        <w:t>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1"/>
      <w:r w:rsidR="00BD724A" w:rsidRPr="001D2BC9">
        <w:t xml:space="preserve"> </w:t>
      </w:r>
      <w:bookmarkEnd w:id="112"/>
      <w:bookmarkEnd w:id="113"/>
    </w:p>
    <w:p w14:paraId="41176473" w14:textId="02237B1F" w:rsidR="00A70542" w:rsidRPr="00C147C2" w:rsidRDefault="006165D5" w:rsidP="002E2DD4">
      <w:pPr>
        <w:pStyle w:val="Afff9"/>
      </w:pPr>
      <w:bookmarkStart w:id="114" w:name="_Toc7181041"/>
      <w:r>
        <w:t>Мероприятия, предполагающие изменение установленной тепловой мощности</w:t>
      </w:r>
      <w:r w:rsidR="002E2DD4">
        <w:t xml:space="preserve"> источников тепловой энергии не предусмотрены. </w:t>
      </w:r>
    </w:p>
    <w:p w14:paraId="5BE84B15" w14:textId="15E680D2" w:rsidR="008B12B7" w:rsidRPr="001D2BC9" w:rsidRDefault="008B12B7" w:rsidP="00E96454">
      <w:pPr>
        <w:pStyle w:val="2f0"/>
      </w:pPr>
      <w:bookmarkStart w:id="115" w:name="_Toc160911992"/>
      <w:r>
        <w:t>5</w:t>
      </w:r>
      <w:r w:rsidRPr="001D2BC9">
        <w:t>.</w:t>
      </w:r>
      <w:r w:rsidR="009A1ADB">
        <w:t>8</w:t>
      </w:r>
      <w:r w:rsidRPr="001D2BC9">
        <w:t xml:space="preserve"> </w:t>
      </w:r>
      <w:r w:rsidR="004C052D">
        <w:t>П</w:t>
      </w:r>
      <w:r w:rsidR="004C052D" w:rsidRPr="004C052D">
        <w:t>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5"/>
      <w:r w:rsidR="004C052D" w:rsidRPr="004C052D">
        <w:rPr>
          <w:sz w:val="32"/>
          <w:szCs w:val="32"/>
        </w:rPr>
        <w:t xml:space="preserve"> </w:t>
      </w:r>
      <w:bookmarkEnd w:id="114"/>
    </w:p>
    <w:p w14:paraId="4DAF6EDD" w14:textId="607CFB1A" w:rsidR="00A604A7" w:rsidRPr="001D2BC9" w:rsidRDefault="00E362C2" w:rsidP="00E362C2">
      <w:pPr>
        <w:pStyle w:val="Afff9"/>
      </w:pPr>
      <w:bookmarkStart w:id="116" w:name="_Toc437278359"/>
      <w:bookmarkStart w:id="117" w:name="_Toc7181042"/>
      <w:r w:rsidRPr="00126C26">
        <w:t xml:space="preserve">На территории </w:t>
      </w:r>
      <w:r w:rsidR="00414EEB">
        <w:t>Берегового</w:t>
      </w:r>
      <w:r w:rsidR="00B970C5">
        <w:t xml:space="preserve"> СП</w:t>
      </w:r>
      <w:r w:rsidRPr="00126C26">
        <w:t xml:space="preserve"> отсутствует целесообразность ввода новых источников тепловой энергии с использованием возобновляемого топлива. </w:t>
      </w:r>
      <w:bookmarkEnd w:id="116"/>
      <w:bookmarkEnd w:id="117"/>
    </w:p>
    <w:p w14:paraId="156805B6" w14:textId="6D6C7E57" w:rsidR="00B5263B" w:rsidRDefault="00B5263B">
      <w:pPr>
        <w:spacing w:after="200" w:line="276" w:lineRule="auto"/>
        <w:rPr>
          <w:rFonts w:eastAsia="Calibri"/>
          <w:sz w:val="28"/>
          <w:szCs w:val="28"/>
          <w:lang w:eastAsia="en-US"/>
        </w:rPr>
      </w:pPr>
      <w:r>
        <w:br w:type="page"/>
      </w:r>
    </w:p>
    <w:p w14:paraId="5158018E" w14:textId="0CD5DB53" w:rsidR="00B5263B" w:rsidRDefault="00B5263B" w:rsidP="00E96454">
      <w:pPr>
        <w:pStyle w:val="1fe"/>
      </w:pPr>
      <w:bookmarkStart w:id="118" w:name="_Toc160911993"/>
      <w:r w:rsidRPr="00684E7D">
        <w:lastRenderedPageBreak/>
        <w:t>Раздел 6. Предложения по строительству и реконструкции тепловых сетей</w:t>
      </w:r>
      <w:bookmarkEnd w:id="118"/>
    </w:p>
    <w:p w14:paraId="3B491ED7" w14:textId="7EAE902F" w:rsidR="008B12B7" w:rsidRPr="00835ADE" w:rsidRDefault="008B12B7" w:rsidP="00E96454">
      <w:pPr>
        <w:pStyle w:val="2f0"/>
      </w:pPr>
      <w:bookmarkStart w:id="119" w:name="_Toc160911994"/>
      <w:bookmarkStart w:id="120" w:name="_Toc437278365"/>
      <w:bookmarkStart w:id="121" w:name="_Toc7181049"/>
      <w:r>
        <w:t xml:space="preserve">6.1 </w:t>
      </w:r>
      <w:r w:rsidR="004C052D">
        <w:t>П</w:t>
      </w:r>
      <w:r w:rsidR="004C052D" w:rsidRPr="004C052D">
        <w:t>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w:t>
      </w:r>
      <w:bookmarkEnd w:id="119"/>
      <w:r w:rsidR="004C052D" w:rsidRPr="004C052D">
        <w:t xml:space="preserve"> </w:t>
      </w:r>
      <w:bookmarkEnd w:id="120"/>
      <w:bookmarkEnd w:id="121"/>
    </w:p>
    <w:p w14:paraId="7F30E715" w14:textId="3A3C0994" w:rsidR="008B12B7" w:rsidRPr="001D2BC9" w:rsidRDefault="008B12B7" w:rsidP="007C5F3D">
      <w:pPr>
        <w:pStyle w:val="Afff9"/>
      </w:pPr>
      <w:r w:rsidRPr="001D2BC9">
        <w:t xml:space="preserve">В соответствии с </w:t>
      </w:r>
      <w:r w:rsidR="00BA1D95">
        <w:t>Разделом</w:t>
      </w:r>
      <w:r w:rsidRPr="001D2BC9">
        <w:t xml:space="preserve"> </w:t>
      </w:r>
      <w:r w:rsidR="00BA1D95">
        <w:t>2</w:t>
      </w:r>
      <w:r w:rsidRPr="001D2BC9">
        <w:t xml:space="preserve"> настоящего документа зон с </w:t>
      </w:r>
      <w:r w:rsidR="00684E7D">
        <w:t xml:space="preserve">существенным </w:t>
      </w:r>
      <w:r w:rsidRPr="001D2BC9">
        <w:t xml:space="preserve">дефицитом тепловой мощности на территории </w:t>
      </w:r>
      <w:r w:rsidR="00414EEB">
        <w:t>Берегового</w:t>
      </w:r>
      <w:r w:rsidR="00B970C5">
        <w:t xml:space="preserve"> СП</w:t>
      </w:r>
      <w:r w:rsidRPr="001D2BC9">
        <w:t xml:space="preserve"> не выявлено, мероприятия не требуются.</w:t>
      </w:r>
    </w:p>
    <w:p w14:paraId="121E0DB0" w14:textId="63F2A256" w:rsidR="008B12B7" w:rsidRPr="001D2BC9" w:rsidRDefault="008B12B7" w:rsidP="00E96454">
      <w:pPr>
        <w:pStyle w:val="2f0"/>
      </w:pPr>
      <w:bookmarkStart w:id="122" w:name="_Toc437278366"/>
      <w:bookmarkStart w:id="123" w:name="_Toc7181050"/>
      <w:bookmarkStart w:id="124" w:name="_Toc160911995"/>
      <w:r>
        <w:t>6</w:t>
      </w:r>
      <w:r w:rsidRPr="001D2BC9">
        <w:t xml:space="preserve">.2 </w:t>
      </w:r>
      <w:r w:rsidR="004C052D">
        <w:t>П</w:t>
      </w:r>
      <w:r w:rsidR="004C052D" w:rsidRPr="004C052D">
        <w:t>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122"/>
      <w:bookmarkEnd w:id="123"/>
      <w:bookmarkEnd w:id="124"/>
    </w:p>
    <w:p w14:paraId="178184D0" w14:textId="2E6E6329" w:rsidR="006E3FD5" w:rsidRPr="001A772D" w:rsidRDefault="009A1ADB" w:rsidP="009A1ADB">
      <w:pPr>
        <w:pStyle w:val="Afff9"/>
      </w:pPr>
      <w:bookmarkStart w:id="125" w:name="_Toc437278367"/>
      <w:bookmarkStart w:id="126" w:name="_Toc7181051"/>
      <w:r w:rsidRPr="009D2966">
        <w:t>Проект планировки</w:t>
      </w:r>
      <w:r>
        <w:t xml:space="preserve"> и межевания территории</w:t>
      </w:r>
      <w:r w:rsidRPr="009D2966">
        <w:t xml:space="preserve"> не предусматривает строительство новых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p>
    <w:p w14:paraId="6FBDB30F" w14:textId="3A793A89" w:rsidR="008B12B7" w:rsidRPr="001D2BC9" w:rsidRDefault="008B12B7" w:rsidP="00BE52A5">
      <w:pPr>
        <w:pStyle w:val="2f0"/>
        <w:spacing w:before="0"/>
      </w:pPr>
      <w:bookmarkStart w:id="127" w:name="_Toc160911996"/>
      <w:r>
        <w:t>6</w:t>
      </w:r>
      <w:r w:rsidRPr="001D2BC9">
        <w:t xml:space="preserve">.3 </w:t>
      </w:r>
      <w:r w:rsidR="004C052D">
        <w:t>П</w:t>
      </w:r>
      <w:r w:rsidR="004C052D" w:rsidRPr="004C052D">
        <w:t>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5"/>
      <w:bookmarkEnd w:id="126"/>
      <w:bookmarkEnd w:id="127"/>
    </w:p>
    <w:p w14:paraId="22C341BF" w14:textId="77777777" w:rsidR="00986E8D" w:rsidRPr="00D82268" w:rsidRDefault="00986E8D" w:rsidP="00986E8D">
      <w:pPr>
        <w:pStyle w:val="Afff9"/>
      </w:pPr>
      <w:r w:rsidRPr="001A772D">
        <w:t xml:space="preserve">На </w:t>
      </w:r>
      <w:r w:rsidRPr="00722F9A">
        <w:t>территории муниципального образования 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08984CA0" w14:textId="4BB636AC" w:rsidR="008B12B7" w:rsidRPr="001D2BC9" w:rsidRDefault="008B12B7" w:rsidP="00E96454">
      <w:pPr>
        <w:pStyle w:val="2f0"/>
      </w:pPr>
      <w:bookmarkStart w:id="128" w:name="_Toc437278368"/>
      <w:bookmarkStart w:id="129" w:name="_Toc7181052"/>
      <w:bookmarkStart w:id="130" w:name="_Toc160911997"/>
      <w:r>
        <w:t>6</w:t>
      </w:r>
      <w:r w:rsidRPr="001D2BC9">
        <w:t xml:space="preserve">.4 </w:t>
      </w:r>
      <w:r w:rsidR="004C052D">
        <w:t>П</w:t>
      </w:r>
      <w:r w:rsidR="004C052D" w:rsidRPr="004C052D">
        <w:t>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8"/>
      <w:bookmarkEnd w:id="129"/>
      <w:bookmarkEnd w:id="130"/>
    </w:p>
    <w:p w14:paraId="4EB47505" w14:textId="6BD251F0" w:rsidR="008B12B7" w:rsidRPr="001D2BC9" w:rsidRDefault="00143FD2" w:rsidP="00143FD2">
      <w:pPr>
        <w:pStyle w:val="Afff9"/>
      </w:pPr>
      <w:bookmarkStart w:id="131" w:name="_Ref437273560"/>
      <w:r>
        <w:t xml:space="preserve">Модернизации тепловых сетей за счет перевода котельных в пиковый режим работы на территории </w:t>
      </w:r>
      <w:r w:rsidR="00414EEB">
        <w:t>Берегового</w:t>
      </w:r>
      <w:r w:rsidR="00B970C5">
        <w:t xml:space="preserve"> СП</w:t>
      </w:r>
      <w:r>
        <w:t xml:space="preserve"> не предполагается. </w:t>
      </w:r>
    </w:p>
    <w:p w14:paraId="7BFA1C86" w14:textId="7ECCCAB5" w:rsidR="008B12B7" w:rsidRPr="001D2BC9" w:rsidRDefault="008B12B7" w:rsidP="00E96454">
      <w:pPr>
        <w:pStyle w:val="2f0"/>
      </w:pPr>
      <w:bookmarkStart w:id="132" w:name="_Toc160911998"/>
      <w:bookmarkStart w:id="133" w:name="_Toc437278369"/>
      <w:bookmarkStart w:id="134" w:name="_Toc7181053"/>
      <w:bookmarkEnd w:id="131"/>
      <w:r>
        <w:t>6</w:t>
      </w:r>
      <w:r w:rsidRPr="001D2BC9">
        <w:t xml:space="preserve">.5 </w:t>
      </w:r>
      <w:r w:rsidR="004C052D">
        <w:t>П</w:t>
      </w:r>
      <w:r w:rsidR="004C052D" w:rsidRPr="004C052D">
        <w:t>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132"/>
      <w:r w:rsidR="004C052D" w:rsidRPr="004C052D">
        <w:rPr>
          <w:sz w:val="32"/>
          <w:szCs w:val="32"/>
        </w:rPr>
        <w:t xml:space="preserve"> </w:t>
      </w:r>
      <w:bookmarkEnd w:id="133"/>
      <w:bookmarkEnd w:id="134"/>
    </w:p>
    <w:p w14:paraId="075A132C" w14:textId="19C7CFD1" w:rsidR="0070414A" w:rsidRPr="00B1481B" w:rsidRDefault="00FE781F" w:rsidP="00B1481B">
      <w:pPr>
        <w:pStyle w:val="Afff9"/>
      </w:pPr>
      <w:bookmarkStart w:id="135" w:name="_Toc437278370"/>
      <w:bookmarkStart w:id="136" w:name="_Toc7181054"/>
      <w:r w:rsidRPr="001A772D">
        <w:t xml:space="preserve">Строительство тепловых сетей для обеспечения нормативной надежности теплоснабжения на территории муниципального района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w:t>
      </w:r>
      <w:r>
        <w:t>6.7.</w:t>
      </w:r>
    </w:p>
    <w:p w14:paraId="4E8638BD" w14:textId="08A043EA" w:rsidR="008B12B7" w:rsidRPr="001D2BC9" w:rsidRDefault="008B12B7" w:rsidP="00E96454">
      <w:pPr>
        <w:pStyle w:val="2f0"/>
      </w:pPr>
      <w:bookmarkStart w:id="137" w:name="_Toc160911999"/>
      <w:r>
        <w:lastRenderedPageBreak/>
        <w:t>6</w:t>
      </w:r>
      <w:r w:rsidRPr="001D2BC9">
        <w:t>.6 Реконструкция тепловых сетей с увеличением диаметра трубопроводов для обеспечения перспективных приростов тепловой нагрузки</w:t>
      </w:r>
      <w:bookmarkEnd w:id="135"/>
      <w:bookmarkEnd w:id="136"/>
      <w:bookmarkEnd w:id="137"/>
    </w:p>
    <w:p w14:paraId="0F33DC3A" w14:textId="29F664A3" w:rsidR="0070414A" w:rsidRDefault="00FE781F" w:rsidP="0070414A">
      <w:pPr>
        <w:pStyle w:val="Afff9"/>
      </w:pPr>
      <w:bookmarkStart w:id="138" w:name="_Hlk43325684"/>
      <w:bookmarkStart w:id="139" w:name="_Toc7181055"/>
      <w:r>
        <w:t>Мероприятия по р</w:t>
      </w:r>
      <w:r w:rsidR="0070414A">
        <w:t>еконструкци</w:t>
      </w:r>
      <w:r>
        <w:t xml:space="preserve">и </w:t>
      </w:r>
      <w:r w:rsidR="0070414A">
        <w:t xml:space="preserve">тепловых сетей с увеличением диаметра трубопроводов для обеспечения перспективных приростов тепловой нагрузки </w:t>
      </w:r>
      <w:r w:rsidR="004948E1">
        <w:t>не предполагаются</w:t>
      </w:r>
      <w:r w:rsidR="0070414A">
        <w:t>.</w:t>
      </w:r>
      <w:bookmarkEnd w:id="138"/>
    </w:p>
    <w:p w14:paraId="1EA439AA" w14:textId="24469F4B" w:rsidR="008B12B7" w:rsidRPr="001D2BC9" w:rsidRDefault="008B12B7" w:rsidP="00E96454">
      <w:pPr>
        <w:pStyle w:val="2f0"/>
      </w:pPr>
      <w:bookmarkStart w:id="140" w:name="_Toc160912000"/>
      <w:r>
        <w:t>6</w:t>
      </w:r>
      <w:r w:rsidRPr="001D2BC9">
        <w:t xml:space="preserve">.7 </w:t>
      </w:r>
      <w:bookmarkStart w:id="141" w:name="_Toc437278371"/>
      <w:r w:rsidRPr="001D2BC9">
        <w:t>Реконструкция тепловых сетей, подлежащих замене в связи с исчерпанием эксплуатационного ресурса</w:t>
      </w:r>
      <w:bookmarkEnd w:id="139"/>
      <w:bookmarkEnd w:id="140"/>
      <w:bookmarkEnd w:id="141"/>
    </w:p>
    <w:p w14:paraId="23F8A60F" w14:textId="77777777" w:rsidR="00874621" w:rsidRDefault="00874621" w:rsidP="00874621">
      <w:pPr>
        <w:pStyle w:val="Afff9"/>
      </w:pPr>
      <w:bookmarkStart w:id="142" w:name="_Toc437278372"/>
      <w:bookmarkStart w:id="143" w:name="_Toc7181056"/>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0912E020" w14:textId="40CED13E" w:rsidR="003225D6" w:rsidRDefault="003225D6" w:rsidP="003225D6">
      <w:pPr>
        <w:pStyle w:val="Afff9"/>
      </w:pPr>
      <w:r>
        <w:t>Информация о планируемых мероприятиях по реконструкции тепловых сетей, подлежащих замене в связи с исчерпанием эксплуатационного ресурса представлена в таблице 10.</w:t>
      </w:r>
    </w:p>
    <w:p w14:paraId="342CE3AC" w14:textId="62E67E1C" w:rsidR="003225D6" w:rsidRPr="000E6184" w:rsidRDefault="003225D6" w:rsidP="003225D6">
      <w:pPr>
        <w:pStyle w:val="afd"/>
        <w:keepNext/>
        <w:spacing w:after="0"/>
        <w:jc w:val="right"/>
        <w:rPr>
          <w:rFonts w:ascii="Times New Roman" w:hAnsi="Times New Roman"/>
          <w:b w:val="0"/>
          <w:i/>
          <w:color w:val="auto"/>
          <w:sz w:val="24"/>
          <w:szCs w:val="24"/>
        </w:rPr>
      </w:pPr>
      <w:r w:rsidRPr="00806C07">
        <w:rPr>
          <w:rFonts w:ascii="Times New Roman" w:hAnsi="Times New Roman"/>
          <w:b w:val="0"/>
          <w:i/>
          <w:color w:val="auto"/>
          <w:sz w:val="24"/>
          <w:szCs w:val="24"/>
        </w:rPr>
        <w:t xml:space="preserve">Таблица </w:t>
      </w:r>
      <w:r>
        <w:rPr>
          <w:rFonts w:ascii="Times New Roman" w:hAnsi="Times New Roman"/>
          <w:b w:val="0"/>
          <w:i/>
          <w:color w:val="auto"/>
          <w:sz w:val="24"/>
          <w:szCs w:val="24"/>
        </w:rPr>
        <w:t>10</w:t>
      </w:r>
      <w:r w:rsidRPr="00806C07">
        <w:rPr>
          <w:rFonts w:ascii="Times New Roman" w:hAnsi="Times New Roman"/>
          <w:b w:val="0"/>
          <w:i/>
          <w:color w:val="auto"/>
          <w:sz w:val="24"/>
          <w:szCs w:val="24"/>
        </w:rPr>
        <w:t>. Мероприятия по строительству и реконструкции тепловых сетей</w:t>
      </w:r>
    </w:p>
    <w:tbl>
      <w:tblPr>
        <w:tblStyle w:val="af"/>
        <w:tblW w:w="10045" w:type="dxa"/>
        <w:tblCellMar>
          <w:left w:w="0" w:type="dxa"/>
          <w:right w:w="0" w:type="dxa"/>
        </w:tblCellMar>
        <w:tblLook w:val="04A0" w:firstRow="1" w:lastRow="0" w:firstColumn="1" w:lastColumn="0" w:noHBand="0" w:noVBand="1"/>
      </w:tblPr>
      <w:tblGrid>
        <w:gridCol w:w="528"/>
        <w:gridCol w:w="2444"/>
        <w:gridCol w:w="1664"/>
        <w:gridCol w:w="1946"/>
        <w:gridCol w:w="1799"/>
        <w:gridCol w:w="1664"/>
      </w:tblGrid>
      <w:tr w:rsidR="003D7AD3" w:rsidRPr="00E64E9E" w14:paraId="0ED8AE57" w14:textId="77777777" w:rsidTr="000D1C4A">
        <w:trPr>
          <w:trHeight w:val="252"/>
        </w:trPr>
        <w:tc>
          <w:tcPr>
            <w:tcW w:w="528" w:type="dxa"/>
            <w:vAlign w:val="center"/>
          </w:tcPr>
          <w:p w14:paraId="156A4A4A" w14:textId="77777777" w:rsidR="003D7AD3" w:rsidRPr="00E64E9E" w:rsidRDefault="003D7AD3" w:rsidP="000D1C4A">
            <w:pPr>
              <w:pStyle w:val="TableStyle"/>
              <w:jc w:val="center"/>
              <w:rPr>
                <w:sz w:val="18"/>
                <w:szCs w:val="18"/>
              </w:rPr>
            </w:pPr>
            <w:r w:rsidRPr="00E64E9E">
              <w:rPr>
                <w:sz w:val="18"/>
                <w:szCs w:val="18"/>
              </w:rPr>
              <w:t>№</w:t>
            </w:r>
          </w:p>
        </w:tc>
        <w:tc>
          <w:tcPr>
            <w:tcW w:w="2444" w:type="dxa"/>
            <w:vAlign w:val="center"/>
          </w:tcPr>
          <w:p w14:paraId="29B0B427" w14:textId="77777777" w:rsidR="003D7AD3" w:rsidRPr="00E64E9E" w:rsidRDefault="003D7AD3" w:rsidP="000D1C4A">
            <w:pPr>
              <w:pStyle w:val="TableStyle"/>
              <w:jc w:val="center"/>
              <w:rPr>
                <w:sz w:val="18"/>
                <w:szCs w:val="18"/>
              </w:rPr>
            </w:pPr>
            <w:r w:rsidRPr="00E64E9E">
              <w:rPr>
                <w:sz w:val="18"/>
                <w:szCs w:val="18"/>
              </w:rPr>
              <w:t>Наименование системы теплоснабжения</w:t>
            </w:r>
          </w:p>
        </w:tc>
        <w:tc>
          <w:tcPr>
            <w:tcW w:w="1664" w:type="dxa"/>
            <w:vAlign w:val="center"/>
          </w:tcPr>
          <w:p w14:paraId="7AFC09A4" w14:textId="77777777" w:rsidR="003D7AD3" w:rsidRPr="00E64E9E" w:rsidRDefault="003D7AD3" w:rsidP="000D1C4A">
            <w:pPr>
              <w:pStyle w:val="TableStyle"/>
              <w:jc w:val="center"/>
              <w:rPr>
                <w:sz w:val="18"/>
                <w:szCs w:val="18"/>
              </w:rPr>
            </w:pPr>
            <w:r w:rsidRPr="00E64E9E">
              <w:rPr>
                <w:sz w:val="18"/>
                <w:szCs w:val="18"/>
              </w:rPr>
              <w:t>Тип мероприятия</w:t>
            </w:r>
          </w:p>
        </w:tc>
        <w:tc>
          <w:tcPr>
            <w:tcW w:w="1946" w:type="dxa"/>
            <w:vAlign w:val="center"/>
          </w:tcPr>
          <w:p w14:paraId="320AD1BD" w14:textId="77777777" w:rsidR="003D7AD3" w:rsidRPr="00E64E9E" w:rsidRDefault="003D7AD3" w:rsidP="000D1C4A">
            <w:pPr>
              <w:pStyle w:val="TableStyle"/>
              <w:jc w:val="center"/>
              <w:rPr>
                <w:sz w:val="18"/>
                <w:szCs w:val="18"/>
              </w:rPr>
            </w:pPr>
            <w:r w:rsidRPr="00E64E9E">
              <w:rPr>
                <w:sz w:val="18"/>
                <w:szCs w:val="18"/>
              </w:rPr>
              <w:t>Протяженность (в однотрубном)</w:t>
            </w:r>
          </w:p>
        </w:tc>
        <w:tc>
          <w:tcPr>
            <w:tcW w:w="1799" w:type="dxa"/>
            <w:vAlign w:val="center"/>
          </w:tcPr>
          <w:p w14:paraId="641D0E8F" w14:textId="77777777" w:rsidR="003D7AD3" w:rsidRPr="00E64E9E" w:rsidRDefault="003D7AD3" w:rsidP="000D1C4A">
            <w:pPr>
              <w:pStyle w:val="TableStyle"/>
              <w:jc w:val="center"/>
              <w:rPr>
                <w:sz w:val="18"/>
                <w:szCs w:val="18"/>
              </w:rPr>
            </w:pPr>
            <w:r w:rsidRPr="00E64E9E">
              <w:rPr>
                <w:sz w:val="18"/>
                <w:szCs w:val="18"/>
              </w:rPr>
              <w:t>Год реализации мероприятия</w:t>
            </w:r>
          </w:p>
        </w:tc>
        <w:tc>
          <w:tcPr>
            <w:tcW w:w="1664" w:type="dxa"/>
            <w:vAlign w:val="center"/>
          </w:tcPr>
          <w:p w14:paraId="49C4680E" w14:textId="77777777" w:rsidR="003D7AD3" w:rsidRPr="00E64E9E" w:rsidRDefault="003D7AD3" w:rsidP="000D1C4A">
            <w:pPr>
              <w:pStyle w:val="TableStyle"/>
              <w:jc w:val="center"/>
              <w:rPr>
                <w:sz w:val="18"/>
                <w:szCs w:val="18"/>
              </w:rPr>
            </w:pPr>
            <w:r w:rsidRPr="00E64E9E">
              <w:rPr>
                <w:sz w:val="18"/>
                <w:szCs w:val="18"/>
              </w:rPr>
              <w:t>Стоимость мероприятия</w:t>
            </w:r>
          </w:p>
        </w:tc>
      </w:tr>
      <w:tr w:rsidR="003D7AD3" w:rsidRPr="00E64E9E" w14:paraId="0AE394CF" w14:textId="77777777" w:rsidTr="000D1C4A">
        <w:trPr>
          <w:trHeight w:val="173"/>
        </w:trPr>
        <w:tc>
          <w:tcPr>
            <w:tcW w:w="528" w:type="dxa"/>
            <w:vAlign w:val="center"/>
          </w:tcPr>
          <w:p w14:paraId="29A4FD7F" w14:textId="77777777" w:rsidR="003D7AD3" w:rsidRPr="00E64E9E" w:rsidRDefault="003D7AD3" w:rsidP="000D1C4A">
            <w:pPr>
              <w:pStyle w:val="TableStyle"/>
              <w:jc w:val="center"/>
              <w:rPr>
                <w:sz w:val="18"/>
                <w:szCs w:val="18"/>
              </w:rPr>
            </w:pPr>
            <w:r w:rsidRPr="00E64E9E">
              <w:rPr>
                <w:sz w:val="18"/>
                <w:szCs w:val="18"/>
              </w:rPr>
              <w:t>Ед. изм.</w:t>
            </w:r>
          </w:p>
        </w:tc>
        <w:tc>
          <w:tcPr>
            <w:tcW w:w="2444" w:type="dxa"/>
            <w:vAlign w:val="center"/>
          </w:tcPr>
          <w:p w14:paraId="399DCC53" w14:textId="77777777" w:rsidR="003D7AD3" w:rsidRPr="00E64E9E" w:rsidRDefault="003D7AD3" w:rsidP="000D1C4A">
            <w:pPr>
              <w:pStyle w:val="TableStyle"/>
              <w:jc w:val="center"/>
              <w:rPr>
                <w:sz w:val="18"/>
                <w:szCs w:val="18"/>
              </w:rPr>
            </w:pPr>
            <w:r w:rsidRPr="00E64E9E">
              <w:rPr>
                <w:sz w:val="18"/>
                <w:szCs w:val="18"/>
              </w:rPr>
              <w:t>-</w:t>
            </w:r>
          </w:p>
        </w:tc>
        <w:tc>
          <w:tcPr>
            <w:tcW w:w="1664" w:type="dxa"/>
            <w:vAlign w:val="center"/>
          </w:tcPr>
          <w:p w14:paraId="75B46829" w14:textId="77777777" w:rsidR="003D7AD3" w:rsidRPr="00E64E9E" w:rsidRDefault="003D7AD3" w:rsidP="000D1C4A">
            <w:pPr>
              <w:pStyle w:val="TableStyle"/>
              <w:jc w:val="center"/>
              <w:rPr>
                <w:sz w:val="18"/>
                <w:szCs w:val="18"/>
              </w:rPr>
            </w:pPr>
            <w:r w:rsidRPr="00E64E9E">
              <w:rPr>
                <w:sz w:val="18"/>
                <w:szCs w:val="18"/>
              </w:rPr>
              <w:t>-</w:t>
            </w:r>
          </w:p>
        </w:tc>
        <w:tc>
          <w:tcPr>
            <w:tcW w:w="1946" w:type="dxa"/>
            <w:vAlign w:val="center"/>
          </w:tcPr>
          <w:p w14:paraId="250CEF32" w14:textId="77777777" w:rsidR="003D7AD3" w:rsidRPr="00E64E9E" w:rsidRDefault="003D7AD3" w:rsidP="000D1C4A">
            <w:pPr>
              <w:pStyle w:val="TableStyle"/>
              <w:jc w:val="center"/>
              <w:rPr>
                <w:sz w:val="18"/>
                <w:szCs w:val="18"/>
              </w:rPr>
            </w:pPr>
            <w:r w:rsidRPr="00E64E9E">
              <w:rPr>
                <w:sz w:val="18"/>
                <w:szCs w:val="18"/>
              </w:rPr>
              <w:t>м</w:t>
            </w:r>
          </w:p>
        </w:tc>
        <w:tc>
          <w:tcPr>
            <w:tcW w:w="1799" w:type="dxa"/>
            <w:vAlign w:val="center"/>
          </w:tcPr>
          <w:p w14:paraId="7C412634" w14:textId="77777777" w:rsidR="003D7AD3" w:rsidRPr="00E64E9E" w:rsidRDefault="003D7AD3" w:rsidP="000D1C4A">
            <w:pPr>
              <w:pStyle w:val="TableStyle"/>
              <w:jc w:val="center"/>
              <w:rPr>
                <w:sz w:val="18"/>
                <w:szCs w:val="18"/>
              </w:rPr>
            </w:pPr>
            <w:r w:rsidRPr="00E64E9E">
              <w:rPr>
                <w:sz w:val="18"/>
                <w:szCs w:val="18"/>
              </w:rPr>
              <w:t>Год</w:t>
            </w:r>
          </w:p>
        </w:tc>
        <w:tc>
          <w:tcPr>
            <w:tcW w:w="1664" w:type="dxa"/>
            <w:vAlign w:val="center"/>
          </w:tcPr>
          <w:p w14:paraId="6A639F4F" w14:textId="77777777" w:rsidR="003D7AD3" w:rsidRPr="00E64E9E" w:rsidRDefault="003D7AD3" w:rsidP="000D1C4A">
            <w:pPr>
              <w:pStyle w:val="TableStyle"/>
              <w:jc w:val="center"/>
              <w:rPr>
                <w:sz w:val="18"/>
                <w:szCs w:val="18"/>
              </w:rPr>
            </w:pPr>
            <w:r w:rsidRPr="00E64E9E">
              <w:rPr>
                <w:sz w:val="18"/>
                <w:szCs w:val="18"/>
              </w:rPr>
              <w:t>тыс. руб.</w:t>
            </w:r>
          </w:p>
        </w:tc>
      </w:tr>
      <w:tr w:rsidR="003D7AD3" w:rsidRPr="00E64E9E" w14:paraId="7D702795" w14:textId="77777777" w:rsidTr="000D1C4A">
        <w:trPr>
          <w:trHeight w:val="173"/>
        </w:trPr>
        <w:tc>
          <w:tcPr>
            <w:tcW w:w="528" w:type="dxa"/>
            <w:vAlign w:val="center"/>
          </w:tcPr>
          <w:p w14:paraId="57D08D62" w14:textId="77777777" w:rsidR="003D7AD3" w:rsidRPr="00E64E9E" w:rsidRDefault="003D7AD3" w:rsidP="000D1C4A">
            <w:pPr>
              <w:pStyle w:val="TableStyle"/>
              <w:jc w:val="center"/>
              <w:rPr>
                <w:sz w:val="18"/>
                <w:szCs w:val="18"/>
              </w:rPr>
            </w:pPr>
            <w:r>
              <w:rPr>
                <w:color w:val="000000"/>
                <w:szCs w:val="20"/>
              </w:rPr>
              <w:t>1</w:t>
            </w:r>
          </w:p>
        </w:tc>
        <w:tc>
          <w:tcPr>
            <w:tcW w:w="2444" w:type="dxa"/>
            <w:vAlign w:val="center"/>
          </w:tcPr>
          <w:p w14:paraId="76CCCDAD" w14:textId="77777777" w:rsidR="003D7AD3" w:rsidRPr="00E64E9E" w:rsidRDefault="003D7AD3" w:rsidP="000D1C4A">
            <w:pPr>
              <w:pStyle w:val="TableStyle"/>
              <w:jc w:val="center"/>
              <w:rPr>
                <w:sz w:val="18"/>
                <w:szCs w:val="18"/>
              </w:rPr>
            </w:pPr>
            <w:r>
              <w:rPr>
                <w:color w:val="000000"/>
                <w:szCs w:val="20"/>
              </w:rPr>
              <w:t>СТС источника тепловой энергии Новая блочная котельная п. Береговой</w:t>
            </w:r>
          </w:p>
        </w:tc>
        <w:tc>
          <w:tcPr>
            <w:tcW w:w="1664" w:type="dxa"/>
            <w:vAlign w:val="center"/>
          </w:tcPr>
          <w:p w14:paraId="29FB6753" w14:textId="77777777" w:rsidR="003D7AD3" w:rsidRPr="00E64E9E" w:rsidRDefault="003D7AD3" w:rsidP="000D1C4A">
            <w:pPr>
              <w:pStyle w:val="TableStyle"/>
              <w:jc w:val="center"/>
              <w:rPr>
                <w:sz w:val="18"/>
                <w:szCs w:val="18"/>
              </w:rPr>
            </w:pPr>
            <w:r>
              <w:rPr>
                <w:color w:val="000000"/>
                <w:szCs w:val="20"/>
              </w:rPr>
              <w:t>Реконструкция (замена) тепловой сети</w:t>
            </w:r>
          </w:p>
        </w:tc>
        <w:tc>
          <w:tcPr>
            <w:tcW w:w="1946" w:type="dxa"/>
            <w:vAlign w:val="center"/>
          </w:tcPr>
          <w:p w14:paraId="2CB7B033" w14:textId="77777777" w:rsidR="003D7AD3" w:rsidRPr="00E64E9E" w:rsidRDefault="003D7AD3" w:rsidP="000D1C4A">
            <w:pPr>
              <w:pStyle w:val="TableStyle"/>
              <w:jc w:val="center"/>
              <w:rPr>
                <w:sz w:val="18"/>
                <w:szCs w:val="18"/>
              </w:rPr>
            </w:pPr>
            <w:r>
              <w:rPr>
                <w:color w:val="000000"/>
                <w:szCs w:val="20"/>
              </w:rPr>
              <w:t>349,5</w:t>
            </w:r>
          </w:p>
        </w:tc>
        <w:tc>
          <w:tcPr>
            <w:tcW w:w="1799" w:type="dxa"/>
            <w:vAlign w:val="center"/>
          </w:tcPr>
          <w:p w14:paraId="1DEF4E39" w14:textId="77777777" w:rsidR="003D7AD3" w:rsidRPr="00E64E9E" w:rsidRDefault="003D7AD3" w:rsidP="000D1C4A">
            <w:pPr>
              <w:pStyle w:val="TableStyle"/>
              <w:jc w:val="center"/>
              <w:rPr>
                <w:sz w:val="18"/>
                <w:szCs w:val="18"/>
              </w:rPr>
            </w:pPr>
            <w:r>
              <w:rPr>
                <w:color w:val="000000"/>
                <w:szCs w:val="20"/>
              </w:rPr>
              <w:t>2025</w:t>
            </w:r>
          </w:p>
        </w:tc>
        <w:tc>
          <w:tcPr>
            <w:tcW w:w="1664" w:type="dxa"/>
            <w:vAlign w:val="center"/>
          </w:tcPr>
          <w:p w14:paraId="0098B54E" w14:textId="77777777" w:rsidR="003D7AD3" w:rsidRPr="00E64E9E" w:rsidRDefault="003D7AD3" w:rsidP="000D1C4A">
            <w:pPr>
              <w:pStyle w:val="TableStyle"/>
              <w:jc w:val="center"/>
              <w:rPr>
                <w:sz w:val="18"/>
                <w:szCs w:val="18"/>
              </w:rPr>
            </w:pPr>
            <w:r>
              <w:rPr>
                <w:color w:val="000000"/>
                <w:szCs w:val="20"/>
              </w:rPr>
              <w:t>15198,35</w:t>
            </w:r>
          </w:p>
        </w:tc>
      </w:tr>
      <w:tr w:rsidR="003D7AD3" w:rsidRPr="00E64E9E" w14:paraId="14F44D04" w14:textId="77777777" w:rsidTr="000D1C4A">
        <w:trPr>
          <w:trHeight w:val="173"/>
        </w:trPr>
        <w:tc>
          <w:tcPr>
            <w:tcW w:w="528" w:type="dxa"/>
            <w:vAlign w:val="center"/>
          </w:tcPr>
          <w:p w14:paraId="52AB6C73" w14:textId="77777777" w:rsidR="003D7AD3" w:rsidRPr="00E64E9E" w:rsidRDefault="003D7AD3" w:rsidP="000D1C4A">
            <w:pPr>
              <w:pStyle w:val="TableStyle"/>
              <w:jc w:val="center"/>
              <w:rPr>
                <w:sz w:val="18"/>
                <w:szCs w:val="18"/>
              </w:rPr>
            </w:pPr>
            <w:r>
              <w:rPr>
                <w:color w:val="000000"/>
                <w:szCs w:val="20"/>
              </w:rPr>
              <w:t>2</w:t>
            </w:r>
          </w:p>
        </w:tc>
        <w:tc>
          <w:tcPr>
            <w:tcW w:w="2444" w:type="dxa"/>
            <w:vAlign w:val="center"/>
          </w:tcPr>
          <w:p w14:paraId="156C5DC2" w14:textId="77777777" w:rsidR="003D7AD3" w:rsidRPr="00E64E9E" w:rsidRDefault="003D7AD3" w:rsidP="000D1C4A">
            <w:pPr>
              <w:pStyle w:val="TableStyle"/>
              <w:jc w:val="center"/>
              <w:rPr>
                <w:sz w:val="18"/>
                <w:szCs w:val="18"/>
              </w:rPr>
            </w:pPr>
            <w:r>
              <w:rPr>
                <w:color w:val="000000"/>
                <w:szCs w:val="20"/>
              </w:rPr>
              <w:t>СТС источника тепловой энергии Новая блочная котельная п. Береговой</w:t>
            </w:r>
          </w:p>
        </w:tc>
        <w:tc>
          <w:tcPr>
            <w:tcW w:w="1664" w:type="dxa"/>
            <w:vAlign w:val="center"/>
          </w:tcPr>
          <w:p w14:paraId="7955971E" w14:textId="77777777" w:rsidR="003D7AD3" w:rsidRPr="00E64E9E" w:rsidRDefault="003D7AD3" w:rsidP="000D1C4A">
            <w:pPr>
              <w:pStyle w:val="TableStyle"/>
              <w:jc w:val="center"/>
              <w:rPr>
                <w:sz w:val="18"/>
                <w:szCs w:val="18"/>
              </w:rPr>
            </w:pPr>
            <w:r>
              <w:rPr>
                <w:color w:val="000000"/>
                <w:szCs w:val="20"/>
              </w:rPr>
              <w:t>Реконструкция (замена) тепловой сети</w:t>
            </w:r>
          </w:p>
        </w:tc>
        <w:tc>
          <w:tcPr>
            <w:tcW w:w="1946" w:type="dxa"/>
            <w:vAlign w:val="center"/>
          </w:tcPr>
          <w:p w14:paraId="63934A37" w14:textId="77777777" w:rsidR="003D7AD3" w:rsidRPr="00E64E9E" w:rsidRDefault="003D7AD3" w:rsidP="000D1C4A">
            <w:pPr>
              <w:pStyle w:val="TableStyle"/>
              <w:jc w:val="center"/>
              <w:rPr>
                <w:sz w:val="18"/>
                <w:szCs w:val="18"/>
              </w:rPr>
            </w:pPr>
            <w:r>
              <w:rPr>
                <w:color w:val="000000"/>
                <w:szCs w:val="20"/>
              </w:rPr>
              <w:t>215,5</w:t>
            </w:r>
          </w:p>
        </w:tc>
        <w:tc>
          <w:tcPr>
            <w:tcW w:w="1799" w:type="dxa"/>
            <w:vAlign w:val="center"/>
          </w:tcPr>
          <w:p w14:paraId="2493049C" w14:textId="77777777" w:rsidR="003D7AD3" w:rsidRPr="00E64E9E" w:rsidRDefault="003D7AD3" w:rsidP="000D1C4A">
            <w:pPr>
              <w:pStyle w:val="TableStyle"/>
              <w:jc w:val="center"/>
              <w:rPr>
                <w:sz w:val="18"/>
                <w:szCs w:val="18"/>
              </w:rPr>
            </w:pPr>
            <w:r>
              <w:rPr>
                <w:color w:val="000000"/>
                <w:szCs w:val="20"/>
              </w:rPr>
              <w:t>2026</w:t>
            </w:r>
          </w:p>
        </w:tc>
        <w:tc>
          <w:tcPr>
            <w:tcW w:w="1664" w:type="dxa"/>
            <w:vAlign w:val="center"/>
          </w:tcPr>
          <w:p w14:paraId="3724AC57" w14:textId="77777777" w:rsidR="003D7AD3" w:rsidRPr="00E64E9E" w:rsidRDefault="003D7AD3" w:rsidP="000D1C4A">
            <w:pPr>
              <w:pStyle w:val="TableStyle"/>
              <w:jc w:val="center"/>
              <w:rPr>
                <w:sz w:val="18"/>
                <w:szCs w:val="18"/>
              </w:rPr>
            </w:pPr>
            <w:r>
              <w:rPr>
                <w:color w:val="000000"/>
                <w:szCs w:val="20"/>
              </w:rPr>
              <w:t>4685,62</w:t>
            </w:r>
          </w:p>
        </w:tc>
      </w:tr>
      <w:tr w:rsidR="003D7AD3" w:rsidRPr="00E64E9E" w14:paraId="5DBA1827" w14:textId="77777777" w:rsidTr="000D1C4A">
        <w:trPr>
          <w:trHeight w:val="173"/>
        </w:trPr>
        <w:tc>
          <w:tcPr>
            <w:tcW w:w="528" w:type="dxa"/>
            <w:vAlign w:val="center"/>
          </w:tcPr>
          <w:p w14:paraId="7B3B49E6" w14:textId="77777777" w:rsidR="003D7AD3" w:rsidRPr="00E64E9E" w:rsidRDefault="003D7AD3" w:rsidP="000D1C4A">
            <w:pPr>
              <w:pStyle w:val="TableStyle"/>
              <w:jc w:val="center"/>
              <w:rPr>
                <w:sz w:val="18"/>
                <w:szCs w:val="18"/>
              </w:rPr>
            </w:pPr>
            <w:r>
              <w:rPr>
                <w:color w:val="000000"/>
                <w:szCs w:val="20"/>
              </w:rPr>
              <w:t>3</w:t>
            </w:r>
          </w:p>
        </w:tc>
        <w:tc>
          <w:tcPr>
            <w:tcW w:w="2444" w:type="dxa"/>
            <w:vAlign w:val="center"/>
          </w:tcPr>
          <w:p w14:paraId="2C8EE648" w14:textId="77777777" w:rsidR="003D7AD3" w:rsidRPr="00E64E9E" w:rsidRDefault="003D7AD3" w:rsidP="000D1C4A">
            <w:pPr>
              <w:pStyle w:val="TableStyle"/>
              <w:jc w:val="center"/>
              <w:rPr>
                <w:sz w:val="18"/>
                <w:szCs w:val="18"/>
              </w:rPr>
            </w:pPr>
            <w:r>
              <w:rPr>
                <w:color w:val="000000"/>
                <w:szCs w:val="20"/>
              </w:rPr>
              <w:t>СТС источника тепловой энергии Новая блочная котельная п. Береговой</w:t>
            </w:r>
          </w:p>
        </w:tc>
        <w:tc>
          <w:tcPr>
            <w:tcW w:w="1664" w:type="dxa"/>
            <w:vAlign w:val="center"/>
          </w:tcPr>
          <w:p w14:paraId="01251706" w14:textId="77777777" w:rsidR="003D7AD3" w:rsidRPr="00E64E9E" w:rsidRDefault="003D7AD3" w:rsidP="000D1C4A">
            <w:pPr>
              <w:pStyle w:val="TableStyle"/>
              <w:jc w:val="center"/>
              <w:rPr>
                <w:sz w:val="18"/>
                <w:szCs w:val="18"/>
              </w:rPr>
            </w:pPr>
            <w:r>
              <w:rPr>
                <w:color w:val="000000"/>
                <w:szCs w:val="20"/>
              </w:rPr>
              <w:t>Реконструкция (замена) тепловой сети</w:t>
            </w:r>
          </w:p>
        </w:tc>
        <w:tc>
          <w:tcPr>
            <w:tcW w:w="1946" w:type="dxa"/>
            <w:vAlign w:val="center"/>
          </w:tcPr>
          <w:p w14:paraId="06F103DF" w14:textId="77777777" w:rsidR="003D7AD3" w:rsidRPr="00E64E9E" w:rsidRDefault="003D7AD3" w:rsidP="000D1C4A">
            <w:pPr>
              <w:pStyle w:val="TableStyle"/>
              <w:jc w:val="center"/>
              <w:rPr>
                <w:sz w:val="18"/>
                <w:szCs w:val="18"/>
              </w:rPr>
            </w:pPr>
            <w:r>
              <w:rPr>
                <w:color w:val="000000"/>
                <w:szCs w:val="20"/>
              </w:rPr>
              <w:t>182,6</w:t>
            </w:r>
          </w:p>
        </w:tc>
        <w:tc>
          <w:tcPr>
            <w:tcW w:w="1799" w:type="dxa"/>
            <w:vAlign w:val="center"/>
          </w:tcPr>
          <w:p w14:paraId="672E2873" w14:textId="77777777" w:rsidR="003D7AD3" w:rsidRPr="00E64E9E" w:rsidRDefault="003D7AD3" w:rsidP="000D1C4A">
            <w:pPr>
              <w:pStyle w:val="TableStyle"/>
              <w:jc w:val="center"/>
              <w:rPr>
                <w:sz w:val="18"/>
                <w:szCs w:val="18"/>
              </w:rPr>
            </w:pPr>
            <w:r>
              <w:rPr>
                <w:color w:val="000000"/>
                <w:szCs w:val="20"/>
              </w:rPr>
              <w:t>2026</w:t>
            </w:r>
          </w:p>
        </w:tc>
        <w:tc>
          <w:tcPr>
            <w:tcW w:w="1664" w:type="dxa"/>
            <w:vAlign w:val="center"/>
          </w:tcPr>
          <w:p w14:paraId="70D2B015" w14:textId="77777777" w:rsidR="003D7AD3" w:rsidRPr="00E64E9E" w:rsidRDefault="003D7AD3" w:rsidP="000D1C4A">
            <w:pPr>
              <w:pStyle w:val="TableStyle"/>
              <w:jc w:val="center"/>
              <w:rPr>
                <w:sz w:val="18"/>
                <w:szCs w:val="18"/>
              </w:rPr>
            </w:pPr>
            <w:r>
              <w:rPr>
                <w:color w:val="000000"/>
                <w:szCs w:val="20"/>
              </w:rPr>
              <w:t>3970,27</w:t>
            </w:r>
          </w:p>
        </w:tc>
      </w:tr>
    </w:tbl>
    <w:p w14:paraId="75E9B7D0" w14:textId="77777777" w:rsidR="003225D6" w:rsidRDefault="003225D6" w:rsidP="00874621">
      <w:pPr>
        <w:pStyle w:val="Afff9"/>
      </w:pPr>
    </w:p>
    <w:p w14:paraId="500771D7" w14:textId="6528C945" w:rsidR="008B12B7" w:rsidRPr="001D2BC9" w:rsidRDefault="008B12B7" w:rsidP="00E96454">
      <w:pPr>
        <w:pStyle w:val="2f0"/>
      </w:pPr>
      <w:bookmarkStart w:id="144" w:name="_Toc160912001"/>
      <w:r>
        <w:t>6</w:t>
      </w:r>
      <w:r w:rsidRPr="001D2BC9">
        <w:t>.8 Строительство и реконструкция насосных станций</w:t>
      </w:r>
      <w:bookmarkEnd w:id="142"/>
      <w:bookmarkEnd w:id="143"/>
      <w:bookmarkEnd w:id="144"/>
    </w:p>
    <w:p w14:paraId="3F085251" w14:textId="193CB304" w:rsidR="009A1ADB" w:rsidRPr="001A772D" w:rsidRDefault="009A1ADB" w:rsidP="009A1ADB">
      <w:pPr>
        <w:pStyle w:val="Afff9"/>
        <w:spacing w:before="240"/>
        <w:rPr>
          <w:color w:val="FF0000"/>
        </w:rPr>
      </w:pPr>
      <w:r w:rsidRPr="001A772D">
        <w:t>Мероприятий по строительству и реконструкции насосных станций в систем</w:t>
      </w:r>
      <w:r>
        <w:t>е</w:t>
      </w:r>
      <w:r w:rsidRPr="001A772D">
        <w:t xml:space="preserve"> теплоснабжения котельн</w:t>
      </w:r>
      <w:r>
        <w:t>ой</w:t>
      </w:r>
      <w:r w:rsidRPr="001A772D">
        <w:t xml:space="preserve"> </w:t>
      </w:r>
      <w:r w:rsidR="00414EEB">
        <w:t>Берегового</w:t>
      </w:r>
      <w:r w:rsidR="00B970C5">
        <w:t xml:space="preserve"> СП</w:t>
      </w:r>
      <w:r w:rsidRPr="001A772D">
        <w:t xml:space="preserve"> не предусматривается</w:t>
      </w:r>
      <w:r>
        <w:t>.</w:t>
      </w:r>
    </w:p>
    <w:p w14:paraId="643ADBE5" w14:textId="77777777" w:rsidR="009C48ED" w:rsidRDefault="009C48ED">
      <w:pPr>
        <w:spacing w:after="200" w:line="276" w:lineRule="auto"/>
        <w:rPr>
          <w:b/>
          <w:bCs/>
        </w:rPr>
      </w:pPr>
      <w:r>
        <w:br w:type="page"/>
      </w:r>
    </w:p>
    <w:p w14:paraId="4EB85AF1" w14:textId="5F128310" w:rsidR="00B5263B" w:rsidRDefault="00B5263B" w:rsidP="00E96454">
      <w:pPr>
        <w:pStyle w:val="1fe"/>
      </w:pPr>
      <w:bookmarkStart w:id="145" w:name="_Toc160912002"/>
      <w:r w:rsidRPr="00DC2118">
        <w:lastRenderedPageBreak/>
        <w:t xml:space="preserve">Раздел </w:t>
      </w:r>
      <w:r>
        <w:t>7</w:t>
      </w:r>
      <w:r w:rsidRPr="00DC2118">
        <w:t xml:space="preserve">. </w:t>
      </w:r>
      <w:r w:rsidRPr="00C100D8">
        <w:t>Предложения по переводу открытых систем теплоснабжения в закрытые системы</w:t>
      </w:r>
      <w:bookmarkEnd w:id="145"/>
    </w:p>
    <w:p w14:paraId="6D311151" w14:textId="491835A1" w:rsidR="004308EB" w:rsidRPr="00EB4784" w:rsidRDefault="004308EB">
      <w:pPr>
        <w:pStyle w:val="2f0"/>
        <w:numPr>
          <w:ilvl w:val="1"/>
          <w:numId w:val="26"/>
        </w:numPr>
        <w:rPr>
          <w:sz w:val="32"/>
          <w:szCs w:val="32"/>
        </w:rPr>
      </w:pPr>
      <w:bookmarkStart w:id="146" w:name="_Toc160912003"/>
      <w:r w:rsidRPr="00EB478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6"/>
      <w:r w:rsidRPr="00EB4784">
        <w:t xml:space="preserve">  </w:t>
      </w:r>
      <w:r w:rsidRPr="00EB4784">
        <w:rPr>
          <w:sz w:val="32"/>
          <w:szCs w:val="32"/>
        </w:rPr>
        <w:t xml:space="preserve"> </w:t>
      </w:r>
    </w:p>
    <w:p w14:paraId="633EAC77" w14:textId="1041EFD4" w:rsidR="00A16AFA" w:rsidRPr="001A772D" w:rsidRDefault="003225D6" w:rsidP="00A16AFA">
      <w:pPr>
        <w:pStyle w:val="Afff9"/>
      </w:pPr>
      <w:bookmarkStart w:id="147" w:name="_Hlk105593960"/>
      <w:r>
        <w:t>На территории муниципального образования отсутствую открытые системы теплоснабжения</w:t>
      </w:r>
      <w:r w:rsidR="0067053A">
        <w:t>.</w:t>
      </w:r>
    </w:p>
    <w:p w14:paraId="6C01D19B" w14:textId="38F79861" w:rsidR="00EB4784" w:rsidRPr="005F7BA4" w:rsidRDefault="00EB4784">
      <w:pPr>
        <w:pStyle w:val="2f0"/>
        <w:numPr>
          <w:ilvl w:val="1"/>
          <w:numId w:val="26"/>
        </w:numPr>
        <w:rPr>
          <w:sz w:val="32"/>
          <w:szCs w:val="32"/>
        </w:rPr>
      </w:pPr>
      <w:bookmarkStart w:id="148" w:name="_Toc160912004"/>
      <w:bookmarkEnd w:id="147"/>
      <w:r w:rsidRPr="005F7BA4">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8"/>
      <w:r w:rsidRPr="005F7BA4">
        <w:t xml:space="preserve">  </w:t>
      </w:r>
      <w:r w:rsidRPr="005F7BA4">
        <w:rPr>
          <w:sz w:val="32"/>
          <w:szCs w:val="32"/>
        </w:rPr>
        <w:t xml:space="preserve"> </w:t>
      </w:r>
    </w:p>
    <w:p w14:paraId="45074981" w14:textId="77777777" w:rsidR="003225D6" w:rsidRPr="001A772D" w:rsidRDefault="003225D6" w:rsidP="00811AF2">
      <w:pPr>
        <w:pStyle w:val="Afff9"/>
      </w:pPr>
      <w:r>
        <w:t>На территории муниципального образования отсутствую открытые системы теплоснабжения.</w:t>
      </w:r>
    </w:p>
    <w:p w14:paraId="73B55986" w14:textId="77777777" w:rsidR="0067053A" w:rsidRDefault="0067053A">
      <w:pPr>
        <w:spacing w:after="200" w:line="276" w:lineRule="auto"/>
        <w:rPr>
          <w:b/>
          <w:bCs/>
        </w:rPr>
      </w:pPr>
      <w:r>
        <w:br w:type="page"/>
      </w:r>
    </w:p>
    <w:p w14:paraId="5ACE5E81" w14:textId="4A59D7B7" w:rsidR="00B5263B" w:rsidRDefault="00B5263B" w:rsidP="00E96454">
      <w:pPr>
        <w:pStyle w:val="1fe"/>
      </w:pPr>
      <w:bookmarkStart w:id="149" w:name="_Toc160912005"/>
      <w:r w:rsidRPr="00DC2118">
        <w:lastRenderedPageBreak/>
        <w:t xml:space="preserve">Раздел </w:t>
      </w:r>
      <w:r>
        <w:t>8</w:t>
      </w:r>
      <w:r w:rsidRPr="00DC2118">
        <w:t xml:space="preserve">. </w:t>
      </w:r>
      <w:r>
        <w:t>Существующие и п</w:t>
      </w:r>
      <w:r w:rsidRPr="00B23963">
        <w:t>ерспективные топливные балансы</w:t>
      </w:r>
      <w:bookmarkEnd w:id="149"/>
    </w:p>
    <w:p w14:paraId="699E008A" w14:textId="1EF4288B" w:rsidR="004308EB" w:rsidRDefault="004308EB">
      <w:pPr>
        <w:pStyle w:val="2f0"/>
        <w:numPr>
          <w:ilvl w:val="1"/>
          <w:numId w:val="27"/>
        </w:numPr>
        <w:rPr>
          <w:sz w:val="32"/>
          <w:szCs w:val="32"/>
        </w:rPr>
      </w:pPr>
      <w:bookmarkStart w:id="150" w:name="_Toc160912006"/>
      <w:r w:rsidRPr="00EB4784">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50"/>
      <w:r w:rsidRPr="00EB4784">
        <w:t xml:space="preserve">   </w:t>
      </w:r>
      <w:r w:rsidRPr="00EB4784">
        <w:rPr>
          <w:sz w:val="32"/>
          <w:szCs w:val="32"/>
        </w:rPr>
        <w:t xml:space="preserve"> </w:t>
      </w:r>
    </w:p>
    <w:p w14:paraId="4E6F554E" w14:textId="233AFF4E" w:rsidR="00951268" w:rsidRDefault="0005773F" w:rsidP="006B14BC">
      <w:pPr>
        <w:pStyle w:val="Afff9"/>
      </w:pPr>
      <w:r w:rsidRPr="0005773F">
        <w:t xml:space="preserve">Перспективные топливные балансы для каждого источника тепловой энергии по видам основного, резервного и аварийного топлива на каждом этапе </w:t>
      </w:r>
      <w:r>
        <w:t xml:space="preserve">приведены в таблице </w:t>
      </w:r>
      <w:bookmarkStart w:id="151" w:name="_Ref116942573"/>
      <w:r w:rsidR="006B14BC">
        <w:t>11.</w:t>
      </w:r>
    </w:p>
    <w:p w14:paraId="530793C2" w14:textId="77777777" w:rsidR="00D744B2" w:rsidRDefault="00D744B2" w:rsidP="009A1ADB">
      <w:pPr>
        <w:pStyle w:val="afffb"/>
        <w:sectPr w:rsidR="00D744B2" w:rsidSect="006A54B4">
          <w:pgSz w:w="11910" w:h="16840"/>
          <w:pgMar w:top="1134" w:right="567" w:bottom="1134" w:left="1134" w:header="426" w:footer="720" w:gutter="0"/>
          <w:cols w:space="720"/>
          <w:docGrid w:linePitch="326"/>
        </w:sectPr>
      </w:pPr>
      <w:bookmarkStart w:id="152" w:name="_Ref135638577"/>
    </w:p>
    <w:p w14:paraId="3FD63265" w14:textId="21CC4506" w:rsidR="00D744B2" w:rsidRDefault="009A1ADB" w:rsidP="00F30250">
      <w:pPr>
        <w:pStyle w:val="afffb"/>
        <w:rPr>
          <w:sz w:val="18"/>
          <w:szCs w:val="18"/>
        </w:rPr>
      </w:pPr>
      <w:r>
        <w:lastRenderedPageBreak/>
        <w:t>Таблица</w:t>
      </w:r>
      <w:bookmarkEnd w:id="152"/>
      <w:r w:rsidR="006B14BC">
        <w:t xml:space="preserve"> 11</w:t>
      </w:r>
      <w:r>
        <w:t xml:space="preserve">. </w:t>
      </w:r>
      <w:r w:rsidRPr="0005773F">
        <w:t>Перспективные топливные балансы для каждого источника тепловой энерг</w:t>
      </w:r>
      <w:r>
        <w:t>ии</w:t>
      </w:r>
      <w:bookmarkEnd w:id="151"/>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416"/>
        <w:gridCol w:w="1276"/>
        <w:gridCol w:w="1134"/>
        <w:gridCol w:w="658"/>
        <w:gridCol w:w="658"/>
        <w:gridCol w:w="658"/>
        <w:gridCol w:w="658"/>
        <w:gridCol w:w="658"/>
        <w:gridCol w:w="658"/>
        <w:gridCol w:w="658"/>
        <w:gridCol w:w="658"/>
        <w:gridCol w:w="658"/>
        <w:gridCol w:w="658"/>
        <w:gridCol w:w="658"/>
        <w:gridCol w:w="658"/>
        <w:gridCol w:w="658"/>
        <w:gridCol w:w="658"/>
        <w:gridCol w:w="658"/>
        <w:gridCol w:w="669"/>
      </w:tblGrid>
      <w:tr w:rsidR="00EA4505" w:rsidRPr="00575C18" w14:paraId="2185890B" w14:textId="77777777" w:rsidTr="000D1C4A">
        <w:trPr>
          <w:trHeight w:val="340"/>
        </w:trPr>
        <w:tc>
          <w:tcPr>
            <w:tcW w:w="280" w:type="dxa"/>
            <w:vMerge w:val="restart"/>
            <w:shd w:val="clear" w:color="auto" w:fill="auto"/>
            <w:noWrap/>
            <w:vAlign w:val="center"/>
            <w:hideMark/>
          </w:tcPr>
          <w:p w14:paraId="318DD4FC" w14:textId="77777777" w:rsidR="00EA4505" w:rsidRPr="00575C18" w:rsidRDefault="00EA4505" w:rsidP="000D1C4A">
            <w:pPr>
              <w:jc w:val="center"/>
              <w:rPr>
                <w:rFonts w:eastAsiaTheme="minorHAnsi" w:cstheme="minorBidi"/>
                <w:sz w:val="20"/>
                <w:szCs w:val="20"/>
                <w:lang w:eastAsia="en-US"/>
              </w:rPr>
            </w:pPr>
            <w:bookmarkStart w:id="153" w:name="_Hlk165569236"/>
            <w:r w:rsidRPr="00575C18">
              <w:rPr>
                <w:rFonts w:eastAsiaTheme="minorHAnsi" w:cstheme="minorBidi"/>
                <w:sz w:val="20"/>
                <w:szCs w:val="20"/>
                <w:lang w:eastAsia="en-US"/>
              </w:rPr>
              <w:t>№ п/п</w:t>
            </w:r>
          </w:p>
        </w:tc>
        <w:tc>
          <w:tcPr>
            <w:tcW w:w="1416" w:type="dxa"/>
            <w:vMerge w:val="restart"/>
            <w:shd w:val="clear" w:color="auto" w:fill="auto"/>
            <w:noWrap/>
            <w:vAlign w:val="center"/>
            <w:hideMark/>
          </w:tcPr>
          <w:p w14:paraId="29308930"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76" w:type="dxa"/>
            <w:vMerge w:val="restart"/>
            <w:shd w:val="clear" w:color="auto" w:fill="auto"/>
            <w:noWrap/>
            <w:vAlign w:val="center"/>
            <w:hideMark/>
          </w:tcPr>
          <w:p w14:paraId="460BAE69"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673" w:type="dxa"/>
            <w:gridSpan w:val="17"/>
            <w:shd w:val="clear" w:color="auto" w:fill="auto"/>
            <w:noWrap/>
            <w:vAlign w:val="center"/>
            <w:hideMark/>
          </w:tcPr>
          <w:p w14:paraId="492EBFEB"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Расход натурального топлива</w:t>
            </w:r>
          </w:p>
        </w:tc>
      </w:tr>
      <w:tr w:rsidR="00EA4505" w:rsidRPr="00575C18" w14:paraId="2F582D1E" w14:textId="77777777" w:rsidTr="000D1C4A">
        <w:trPr>
          <w:trHeight w:val="340"/>
        </w:trPr>
        <w:tc>
          <w:tcPr>
            <w:tcW w:w="280" w:type="dxa"/>
            <w:vMerge/>
            <w:vAlign w:val="center"/>
            <w:hideMark/>
          </w:tcPr>
          <w:p w14:paraId="1AE72957" w14:textId="77777777" w:rsidR="00EA4505" w:rsidRPr="00575C18" w:rsidRDefault="00EA4505" w:rsidP="000D1C4A">
            <w:pPr>
              <w:jc w:val="center"/>
              <w:rPr>
                <w:rFonts w:eastAsiaTheme="minorHAnsi" w:cstheme="minorBidi"/>
                <w:sz w:val="20"/>
                <w:szCs w:val="20"/>
                <w:lang w:eastAsia="en-US"/>
              </w:rPr>
            </w:pPr>
          </w:p>
        </w:tc>
        <w:tc>
          <w:tcPr>
            <w:tcW w:w="1416" w:type="dxa"/>
            <w:vMerge/>
            <w:vAlign w:val="center"/>
            <w:hideMark/>
          </w:tcPr>
          <w:p w14:paraId="3129A6E1" w14:textId="77777777" w:rsidR="00EA4505" w:rsidRPr="00575C18" w:rsidRDefault="00EA4505" w:rsidP="000D1C4A">
            <w:pPr>
              <w:jc w:val="center"/>
              <w:rPr>
                <w:rFonts w:eastAsiaTheme="minorHAnsi" w:cstheme="minorBidi"/>
                <w:sz w:val="20"/>
                <w:szCs w:val="20"/>
                <w:lang w:eastAsia="en-US"/>
              </w:rPr>
            </w:pPr>
          </w:p>
        </w:tc>
        <w:tc>
          <w:tcPr>
            <w:tcW w:w="1276" w:type="dxa"/>
            <w:vMerge/>
            <w:vAlign w:val="center"/>
            <w:hideMark/>
          </w:tcPr>
          <w:p w14:paraId="25F3C907" w14:textId="77777777" w:rsidR="00EA4505" w:rsidRPr="00575C18" w:rsidRDefault="00EA4505" w:rsidP="000D1C4A">
            <w:pPr>
              <w:jc w:val="center"/>
              <w:rPr>
                <w:rFonts w:eastAsiaTheme="minorHAnsi" w:cstheme="minorBidi"/>
                <w:sz w:val="20"/>
                <w:szCs w:val="20"/>
                <w:lang w:eastAsia="en-US"/>
              </w:rPr>
            </w:pPr>
          </w:p>
        </w:tc>
        <w:tc>
          <w:tcPr>
            <w:tcW w:w="1134" w:type="dxa"/>
            <w:shd w:val="clear" w:color="auto" w:fill="auto"/>
            <w:noWrap/>
            <w:vAlign w:val="center"/>
            <w:hideMark/>
          </w:tcPr>
          <w:p w14:paraId="1473C95E"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Ед. изм.</w:t>
            </w:r>
          </w:p>
        </w:tc>
        <w:tc>
          <w:tcPr>
            <w:tcW w:w="658" w:type="dxa"/>
            <w:shd w:val="clear" w:color="auto" w:fill="auto"/>
            <w:noWrap/>
            <w:vAlign w:val="center"/>
            <w:hideMark/>
          </w:tcPr>
          <w:p w14:paraId="3900DAFD"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58" w:type="dxa"/>
            <w:shd w:val="clear" w:color="auto" w:fill="auto"/>
            <w:noWrap/>
            <w:vAlign w:val="center"/>
            <w:hideMark/>
          </w:tcPr>
          <w:p w14:paraId="70DDEC75"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58" w:type="dxa"/>
            <w:shd w:val="clear" w:color="auto" w:fill="auto"/>
            <w:noWrap/>
            <w:vAlign w:val="center"/>
            <w:hideMark/>
          </w:tcPr>
          <w:p w14:paraId="0CC52876"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58" w:type="dxa"/>
            <w:shd w:val="clear" w:color="auto" w:fill="auto"/>
            <w:noWrap/>
            <w:vAlign w:val="center"/>
            <w:hideMark/>
          </w:tcPr>
          <w:p w14:paraId="02ADF656"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58" w:type="dxa"/>
            <w:shd w:val="clear" w:color="auto" w:fill="auto"/>
            <w:noWrap/>
            <w:vAlign w:val="center"/>
            <w:hideMark/>
          </w:tcPr>
          <w:p w14:paraId="66CFEEF2"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58" w:type="dxa"/>
            <w:shd w:val="clear" w:color="auto" w:fill="auto"/>
            <w:noWrap/>
            <w:vAlign w:val="center"/>
            <w:hideMark/>
          </w:tcPr>
          <w:p w14:paraId="520EB27A"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58" w:type="dxa"/>
            <w:shd w:val="clear" w:color="auto" w:fill="auto"/>
            <w:noWrap/>
            <w:vAlign w:val="center"/>
            <w:hideMark/>
          </w:tcPr>
          <w:p w14:paraId="18E1C6C4"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58" w:type="dxa"/>
            <w:shd w:val="clear" w:color="auto" w:fill="auto"/>
            <w:noWrap/>
            <w:vAlign w:val="center"/>
            <w:hideMark/>
          </w:tcPr>
          <w:p w14:paraId="28931BE1"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58" w:type="dxa"/>
            <w:shd w:val="clear" w:color="auto" w:fill="auto"/>
            <w:noWrap/>
            <w:vAlign w:val="center"/>
            <w:hideMark/>
          </w:tcPr>
          <w:p w14:paraId="2EA155F0"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58" w:type="dxa"/>
            <w:shd w:val="clear" w:color="auto" w:fill="auto"/>
            <w:noWrap/>
            <w:vAlign w:val="center"/>
            <w:hideMark/>
          </w:tcPr>
          <w:p w14:paraId="7E6AB1CC"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58" w:type="dxa"/>
            <w:shd w:val="clear" w:color="auto" w:fill="auto"/>
            <w:noWrap/>
            <w:vAlign w:val="center"/>
            <w:hideMark/>
          </w:tcPr>
          <w:p w14:paraId="5E33E89A"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58" w:type="dxa"/>
            <w:shd w:val="clear" w:color="auto" w:fill="auto"/>
            <w:noWrap/>
            <w:vAlign w:val="center"/>
            <w:hideMark/>
          </w:tcPr>
          <w:p w14:paraId="086F41C7"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58" w:type="dxa"/>
            <w:shd w:val="clear" w:color="auto" w:fill="auto"/>
            <w:noWrap/>
            <w:vAlign w:val="center"/>
            <w:hideMark/>
          </w:tcPr>
          <w:p w14:paraId="2F3B1D00"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58" w:type="dxa"/>
            <w:shd w:val="clear" w:color="auto" w:fill="auto"/>
            <w:noWrap/>
            <w:vAlign w:val="center"/>
            <w:hideMark/>
          </w:tcPr>
          <w:p w14:paraId="09D45B33"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58" w:type="dxa"/>
            <w:shd w:val="clear" w:color="auto" w:fill="auto"/>
            <w:noWrap/>
            <w:vAlign w:val="center"/>
            <w:hideMark/>
          </w:tcPr>
          <w:p w14:paraId="32BB70F8"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69" w:type="dxa"/>
            <w:shd w:val="clear" w:color="auto" w:fill="auto"/>
            <w:noWrap/>
            <w:vAlign w:val="center"/>
            <w:hideMark/>
          </w:tcPr>
          <w:p w14:paraId="5BE9B1D5"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EA4505" w:rsidRPr="00575C18" w14:paraId="370D0DC0" w14:textId="77777777" w:rsidTr="000D1C4A">
        <w:trPr>
          <w:trHeight w:val="340"/>
        </w:trPr>
        <w:tc>
          <w:tcPr>
            <w:tcW w:w="280" w:type="dxa"/>
            <w:shd w:val="clear" w:color="auto" w:fill="auto"/>
            <w:noWrap/>
            <w:vAlign w:val="center"/>
            <w:hideMark/>
          </w:tcPr>
          <w:p w14:paraId="64C7B196" w14:textId="77777777" w:rsidR="00EA4505" w:rsidRPr="00575C18" w:rsidRDefault="00EA4505" w:rsidP="000D1C4A">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416" w:type="dxa"/>
            <w:shd w:val="clear" w:color="auto" w:fill="auto"/>
            <w:noWrap/>
            <w:vAlign w:val="center"/>
            <w:hideMark/>
          </w:tcPr>
          <w:p w14:paraId="5BF4B197" w14:textId="77777777" w:rsidR="00EA4505" w:rsidRPr="00575C18" w:rsidRDefault="00EA4505" w:rsidP="000D1C4A">
            <w:pPr>
              <w:jc w:val="center"/>
              <w:rPr>
                <w:rFonts w:eastAsiaTheme="minorHAnsi" w:cstheme="minorBidi"/>
                <w:sz w:val="20"/>
                <w:szCs w:val="20"/>
                <w:lang w:eastAsia="en-US"/>
              </w:rPr>
            </w:pPr>
            <w:r w:rsidRPr="00BB1791">
              <w:rPr>
                <w:sz w:val="20"/>
                <w:szCs w:val="20"/>
              </w:rPr>
              <w:t xml:space="preserve">Новая блочная котельная </w:t>
            </w:r>
            <w:r>
              <w:rPr>
                <w:szCs w:val="20"/>
              </w:rPr>
              <w:br/>
            </w:r>
            <w:r w:rsidRPr="00BB1791">
              <w:rPr>
                <w:sz w:val="20"/>
                <w:szCs w:val="20"/>
              </w:rPr>
              <w:t>п. Береговой</w:t>
            </w:r>
          </w:p>
        </w:tc>
        <w:tc>
          <w:tcPr>
            <w:tcW w:w="1276" w:type="dxa"/>
            <w:shd w:val="clear" w:color="auto" w:fill="auto"/>
            <w:noWrap/>
            <w:vAlign w:val="center"/>
            <w:hideMark/>
          </w:tcPr>
          <w:p w14:paraId="554DCF7C" w14:textId="77777777" w:rsidR="00EA4505" w:rsidRPr="00575C18" w:rsidRDefault="00EA4505" w:rsidP="000D1C4A">
            <w:pPr>
              <w:jc w:val="center"/>
              <w:rPr>
                <w:rFonts w:eastAsiaTheme="minorHAnsi" w:cstheme="minorBidi"/>
                <w:sz w:val="20"/>
                <w:szCs w:val="20"/>
                <w:lang w:eastAsia="en-US"/>
              </w:rPr>
            </w:pPr>
            <w:r w:rsidRPr="00BB1791">
              <w:rPr>
                <w:sz w:val="20"/>
                <w:szCs w:val="20"/>
              </w:rPr>
              <w:t>Природный газ</w:t>
            </w:r>
          </w:p>
        </w:tc>
        <w:tc>
          <w:tcPr>
            <w:tcW w:w="1134" w:type="dxa"/>
            <w:shd w:val="clear" w:color="auto" w:fill="auto"/>
            <w:noWrap/>
            <w:vAlign w:val="center"/>
            <w:hideMark/>
          </w:tcPr>
          <w:p w14:paraId="251DBBE3" w14:textId="77777777" w:rsidR="00EA4505" w:rsidRPr="00575C18" w:rsidRDefault="00EA4505" w:rsidP="000D1C4A">
            <w:pPr>
              <w:jc w:val="center"/>
              <w:rPr>
                <w:rFonts w:eastAsiaTheme="minorHAnsi" w:cstheme="minorBidi"/>
                <w:sz w:val="20"/>
                <w:szCs w:val="20"/>
                <w:lang w:eastAsia="en-US"/>
              </w:rPr>
            </w:pPr>
            <w:r w:rsidRPr="00575C18">
              <w:rPr>
                <w:color w:val="000000"/>
                <w:sz w:val="20"/>
                <w:szCs w:val="20"/>
              </w:rPr>
              <w:t>т (тыс. м3)</w:t>
            </w:r>
          </w:p>
        </w:tc>
        <w:tc>
          <w:tcPr>
            <w:tcW w:w="658" w:type="dxa"/>
            <w:shd w:val="clear" w:color="auto" w:fill="auto"/>
            <w:noWrap/>
            <w:vAlign w:val="center"/>
            <w:hideMark/>
          </w:tcPr>
          <w:p w14:paraId="00BDC644" w14:textId="77777777" w:rsidR="00EA4505" w:rsidRPr="00575C18" w:rsidRDefault="00EA4505" w:rsidP="000D1C4A">
            <w:pPr>
              <w:jc w:val="center"/>
              <w:rPr>
                <w:rFonts w:eastAsiaTheme="minorHAnsi" w:cstheme="minorBidi"/>
                <w:sz w:val="20"/>
                <w:szCs w:val="20"/>
                <w:lang w:eastAsia="en-US"/>
              </w:rPr>
            </w:pPr>
            <w:r w:rsidRPr="00575C18">
              <w:rPr>
                <w:color w:val="000000"/>
                <w:sz w:val="20"/>
                <w:szCs w:val="20"/>
              </w:rPr>
              <w:t>н/д</w:t>
            </w:r>
          </w:p>
        </w:tc>
        <w:tc>
          <w:tcPr>
            <w:tcW w:w="658" w:type="dxa"/>
            <w:shd w:val="clear" w:color="auto" w:fill="auto"/>
            <w:noWrap/>
            <w:vAlign w:val="center"/>
            <w:hideMark/>
          </w:tcPr>
          <w:p w14:paraId="0B6BC72B" w14:textId="77777777" w:rsidR="00EA4505" w:rsidRPr="00575C18" w:rsidRDefault="00EA4505" w:rsidP="000D1C4A">
            <w:pPr>
              <w:jc w:val="center"/>
              <w:rPr>
                <w:rFonts w:eastAsiaTheme="minorHAnsi" w:cstheme="minorBidi"/>
                <w:sz w:val="20"/>
                <w:szCs w:val="20"/>
                <w:lang w:eastAsia="en-US"/>
              </w:rPr>
            </w:pPr>
            <w:r w:rsidRPr="00575C18">
              <w:rPr>
                <w:color w:val="000000"/>
                <w:sz w:val="20"/>
                <w:szCs w:val="20"/>
              </w:rPr>
              <w:t>н/д</w:t>
            </w:r>
          </w:p>
        </w:tc>
        <w:tc>
          <w:tcPr>
            <w:tcW w:w="658" w:type="dxa"/>
            <w:shd w:val="clear" w:color="auto" w:fill="auto"/>
            <w:noWrap/>
            <w:vAlign w:val="center"/>
            <w:hideMark/>
          </w:tcPr>
          <w:p w14:paraId="40C47365"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н/д</w:t>
            </w:r>
          </w:p>
        </w:tc>
        <w:tc>
          <w:tcPr>
            <w:tcW w:w="658" w:type="dxa"/>
            <w:shd w:val="clear" w:color="auto" w:fill="auto"/>
            <w:noWrap/>
            <w:vAlign w:val="center"/>
            <w:hideMark/>
          </w:tcPr>
          <w:p w14:paraId="4B8BC691"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н/д</w:t>
            </w:r>
          </w:p>
        </w:tc>
        <w:tc>
          <w:tcPr>
            <w:tcW w:w="658" w:type="dxa"/>
            <w:shd w:val="clear" w:color="auto" w:fill="auto"/>
            <w:noWrap/>
            <w:vAlign w:val="center"/>
            <w:hideMark/>
          </w:tcPr>
          <w:p w14:paraId="4C4D74CD"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1620,6</w:t>
            </w:r>
          </w:p>
        </w:tc>
        <w:tc>
          <w:tcPr>
            <w:tcW w:w="658" w:type="dxa"/>
            <w:shd w:val="clear" w:color="auto" w:fill="auto"/>
            <w:noWrap/>
            <w:vAlign w:val="center"/>
            <w:hideMark/>
          </w:tcPr>
          <w:p w14:paraId="5286CB4A"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1603,2</w:t>
            </w:r>
          </w:p>
        </w:tc>
        <w:tc>
          <w:tcPr>
            <w:tcW w:w="658" w:type="dxa"/>
            <w:shd w:val="clear" w:color="auto" w:fill="auto"/>
            <w:noWrap/>
            <w:vAlign w:val="center"/>
            <w:hideMark/>
          </w:tcPr>
          <w:p w14:paraId="1831C887"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1585,6</w:t>
            </w:r>
          </w:p>
        </w:tc>
        <w:tc>
          <w:tcPr>
            <w:tcW w:w="658" w:type="dxa"/>
            <w:shd w:val="clear" w:color="auto" w:fill="auto"/>
            <w:noWrap/>
            <w:vAlign w:val="center"/>
            <w:hideMark/>
          </w:tcPr>
          <w:p w14:paraId="48E69312"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1569,2</w:t>
            </w:r>
          </w:p>
        </w:tc>
        <w:tc>
          <w:tcPr>
            <w:tcW w:w="658" w:type="dxa"/>
            <w:shd w:val="clear" w:color="auto" w:fill="auto"/>
            <w:noWrap/>
            <w:vAlign w:val="center"/>
            <w:hideMark/>
          </w:tcPr>
          <w:p w14:paraId="50A503F0"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1554,3</w:t>
            </w:r>
          </w:p>
        </w:tc>
        <w:tc>
          <w:tcPr>
            <w:tcW w:w="658" w:type="dxa"/>
            <w:shd w:val="clear" w:color="auto" w:fill="auto"/>
            <w:noWrap/>
            <w:vAlign w:val="center"/>
            <w:hideMark/>
          </w:tcPr>
          <w:p w14:paraId="6594E554"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1540,2</w:t>
            </w:r>
          </w:p>
        </w:tc>
        <w:tc>
          <w:tcPr>
            <w:tcW w:w="658" w:type="dxa"/>
            <w:shd w:val="clear" w:color="auto" w:fill="auto"/>
            <w:noWrap/>
            <w:vAlign w:val="center"/>
            <w:hideMark/>
          </w:tcPr>
          <w:p w14:paraId="1C2EAAE0"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1526,7</w:t>
            </w:r>
          </w:p>
        </w:tc>
        <w:tc>
          <w:tcPr>
            <w:tcW w:w="658" w:type="dxa"/>
            <w:shd w:val="clear" w:color="auto" w:fill="auto"/>
            <w:noWrap/>
            <w:vAlign w:val="center"/>
            <w:hideMark/>
          </w:tcPr>
          <w:p w14:paraId="455E014E"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1514,0</w:t>
            </w:r>
          </w:p>
        </w:tc>
        <w:tc>
          <w:tcPr>
            <w:tcW w:w="658" w:type="dxa"/>
            <w:shd w:val="clear" w:color="auto" w:fill="auto"/>
            <w:noWrap/>
            <w:vAlign w:val="center"/>
            <w:hideMark/>
          </w:tcPr>
          <w:p w14:paraId="4264F470"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1501,9</w:t>
            </w:r>
          </w:p>
        </w:tc>
        <w:tc>
          <w:tcPr>
            <w:tcW w:w="658" w:type="dxa"/>
            <w:shd w:val="clear" w:color="auto" w:fill="auto"/>
            <w:noWrap/>
            <w:vAlign w:val="center"/>
            <w:hideMark/>
          </w:tcPr>
          <w:p w14:paraId="36024421"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1490,3</w:t>
            </w:r>
          </w:p>
        </w:tc>
        <w:tc>
          <w:tcPr>
            <w:tcW w:w="658" w:type="dxa"/>
            <w:shd w:val="clear" w:color="auto" w:fill="auto"/>
            <w:noWrap/>
            <w:vAlign w:val="center"/>
            <w:hideMark/>
          </w:tcPr>
          <w:p w14:paraId="0FFC7EDB"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1479,4</w:t>
            </w:r>
          </w:p>
        </w:tc>
        <w:tc>
          <w:tcPr>
            <w:tcW w:w="669" w:type="dxa"/>
            <w:shd w:val="clear" w:color="auto" w:fill="auto"/>
            <w:noWrap/>
            <w:vAlign w:val="center"/>
            <w:hideMark/>
          </w:tcPr>
          <w:p w14:paraId="649B5B5E" w14:textId="77777777" w:rsidR="00EA4505" w:rsidRPr="00575C18" w:rsidRDefault="00EA4505" w:rsidP="000D1C4A">
            <w:pPr>
              <w:jc w:val="center"/>
              <w:rPr>
                <w:rFonts w:eastAsiaTheme="minorHAnsi" w:cstheme="minorBidi"/>
                <w:sz w:val="20"/>
                <w:szCs w:val="20"/>
                <w:lang w:eastAsia="en-US"/>
              </w:rPr>
            </w:pPr>
            <w:r w:rsidRPr="007E56CC">
              <w:rPr>
                <w:rFonts w:eastAsiaTheme="minorHAnsi" w:cstheme="minorBidi"/>
                <w:sz w:val="20"/>
                <w:szCs w:val="20"/>
                <w:lang w:eastAsia="en-US"/>
              </w:rPr>
              <w:t>1469,0</w:t>
            </w:r>
          </w:p>
        </w:tc>
      </w:tr>
      <w:bookmarkEnd w:id="153"/>
    </w:tbl>
    <w:p w14:paraId="29030586" w14:textId="47346367" w:rsidR="00F30250" w:rsidRDefault="00F30250" w:rsidP="0082123C">
      <w:pPr>
        <w:pStyle w:val="Afff9"/>
        <w:rPr>
          <w:sz w:val="18"/>
          <w:szCs w:val="18"/>
        </w:rPr>
        <w:sectPr w:rsidR="00F30250" w:rsidSect="00D744B2">
          <w:pgSz w:w="16840" w:h="11910" w:orient="landscape"/>
          <w:pgMar w:top="1134" w:right="1134" w:bottom="567" w:left="1134" w:header="425" w:footer="720" w:gutter="0"/>
          <w:cols w:space="720"/>
          <w:docGrid w:linePitch="326"/>
        </w:sectPr>
      </w:pPr>
    </w:p>
    <w:p w14:paraId="3096FBE7" w14:textId="64BC5B2F" w:rsidR="0082123C" w:rsidRPr="0082123C" w:rsidRDefault="0082123C" w:rsidP="0082123C">
      <w:pPr>
        <w:pStyle w:val="Afff9"/>
        <w:rPr>
          <w:sz w:val="18"/>
          <w:szCs w:val="18"/>
        </w:rPr>
      </w:pPr>
    </w:p>
    <w:p w14:paraId="3C248E80" w14:textId="5D917734" w:rsidR="0038531E" w:rsidRPr="0038531E" w:rsidRDefault="004308EB">
      <w:pPr>
        <w:pStyle w:val="2f0"/>
        <w:numPr>
          <w:ilvl w:val="1"/>
          <w:numId w:val="27"/>
        </w:numPr>
        <w:rPr>
          <w:sz w:val="32"/>
          <w:szCs w:val="32"/>
        </w:rPr>
      </w:pPr>
      <w:bookmarkStart w:id="154" w:name="_Toc160912007"/>
      <w:r w:rsidRPr="00EB4784">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54"/>
      <w:r w:rsidRPr="00EB4784">
        <w:t xml:space="preserve">   </w:t>
      </w:r>
    </w:p>
    <w:p w14:paraId="2719B76C" w14:textId="1A277494" w:rsidR="003C49BA" w:rsidRDefault="0038531E" w:rsidP="00820DD6">
      <w:pPr>
        <w:pStyle w:val="Afff9"/>
      </w:pPr>
      <w:r w:rsidRPr="001D4C86">
        <w:t xml:space="preserve">На территории </w:t>
      </w:r>
      <w:r w:rsidR="00414EEB">
        <w:t>Берегового</w:t>
      </w:r>
      <w:r w:rsidR="00B970C5">
        <w:t xml:space="preserve"> СП</w:t>
      </w:r>
      <w:r w:rsidRPr="001D4C86">
        <w:t xml:space="preserve"> отсутствует целесообразность ввода новых источников тепловой энергии с использованием возобновляемого топлива. </w:t>
      </w:r>
    </w:p>
    <w:p w14:paraId="4D9B650E" w14:textId="4A5B6C13" w:rsidR="0038531E" w:rsidRPr="0038531E" w:rsidRDefault="003C49BA">
      <w:pPr>
        <w:pStyle w:val="2f0"/>
        <w:numPr>
          <w:ilvl w:val="1"/>
          <w:numId w:val="32"/>
        </w:numPr>
        <w:ind w:left="993" w:hanging="426"/>
        <w:rPr>
          <w:sz w:val="32"/>
          <w:szCs w:val="32"/>
        </w:rPr>
      </w:pPr>
      <w:bookmarkStart w:id="155" w:name="_Toc160912008"/>
      <w:r>
        <w:t>В</w:t>
      </w:r>
      <w:r w:rsidR="004308EB" w:rsidRPr="00EB4784">
        <w:t>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55"/>
      <w:r w:rsidR="004308EB" w:rsidRPr="00EB4784">
        <w:t xml:space="preserve"> </w:t>
      </w:r>
    </w:p>
    <w:p w14:paraId="4BB9EE3C" w14:textId="77777777" w:rsidR="00E23FE8" w:rsidRPr="00E23FE8" w:rsidRDefault="0038531E" w:rsidP="00E23FE8">
      <w:pPr>
        <w:pStyle w:val="Afff9"/>
        <w:rPr>
          <w:vanish/>
        </w:rPr>
        <w:sectPr w:rsidR="00E23FE8" w:rsidRPr="00E23FE8" w:rsidSect="006A54B4">
          <w:pgSz w:w="11910" w:h="16840"/>
          <w:pgMar w:top="1134" w:right="567" w:bottom="1134" w:left="1134" w:header="426" w:footer="720" w:gutter="0"/>
          <w:cols w:space="720"/>
          <w:docGrid w:linePitch="326"/>
        </w:sectPr>
      </w:pPr>
      <w:r w:rsidRPr="001D4C86">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таблице</w:t>
      </w:r>
      <w:r w:rsidR="00455F9C">
        <w:t xml:space="preserve"> </w:t>
      </w:r>
      <w:r w:rsidR="0088659D">
        <w:t>11</w:t>
      </w:r>
      <w:r w:rsidR="00FC40DE">
        <w:fldChar w:fldCharType="begin"/>
      </w:r>
      <w:r w:rsidR="00FC40DE">
        <w:instrText xml:space="preserve"> REF _Ref135638577 \h  \* MERGEFORMAT </w:instrText>
      </w:r>
      <w:r w:rsidR="00FC40DE">
        <w:fldChar w:fldCharType="separate"/>
      </w:r>
    </w:p>
    <w:p w14:paraId="15F876EF" w14:textId="7A124A82" w:rsidR="003A10EC" w:rsidRPr="001D4C86" w:rsidRDefault="00E23FE8" w:rsidP="00526E4B">
      <w:pPr>
        <w:pStyle w:val="Afff9"/>
      </w:pPr>
      <w:r>
        <w:t>Таблица</w:t>
      </w:r>
      <w:r w:rsidR="00FC40DE">
        <w:fldChar w:fldCharType="end"/>
      </w:r>
      <w:r w:rsidR="003A10EC">
        <w:t>.</w:t>
      </w:r>
    </w:p>
    <w:p w14:paraId="19CC0C7C" w14:textId="7C137416" w:rsidR="004308EB" w:rsidRDefault="004308EB">
      <w:pPr>
        <w:pStyle w:val="2f0"/>
        <w:numPr>
          <w:ilvl w:val="1"/>
          <w:numId w:val="33"/>
        </w:numPr>
        <w:ind w:left="993" w:hanging="426"/>
        <w:rPr>
          <w:sz w:val="32"/>
          <w:szCs w:val="32"/>
        </w:rPr>
      </w:pPr>
      <w:bookmarkStart w:id="156" w:name="_Toc160912009"/>
      <w:r w:rsidRPr="00EB4784">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56"/>
      <w:r w:rsidRPr="00EB4784">
        <w:t xml:space="preserve">   </w:t>
      </w:r>
      <w:r w:rsidRPr="00EB4784">
        <w:rPr>
          <w:sz w:val="32"/>
          <w:szCs w:val="32"/>
        </w:rPr>
        <w:t xml:space="preserve"> </w:t>
      </w:r>
    </w:p>
    <w:p w14:paraId="5E925A50" w14:textId="34F91639" w:rsidR="00095DBB" w:rsidRDefault="00095DBB" w:rsidP="00095DBB">
      <w:pPr>
        <w:pStyle w:val="Afff9"/>
        <w:ind w:left="567" w:firstLine="0"/>
      </w:pPr>
      <w:r>
        <w:t xml:space="preserve">Данные о преобладающем в </w:t>
      </w:r>
      <w:r w:rsidR="00CA404B">
        <w:t>Береговом</w:t>
      </w:r>
      <w:r w:rsidR="00B970C5">
        <w:t xml:space="preserve"> СП</w:t>
      </w:r>
      <w:r>
        <w:t xml:space="preserve"> виде топлива </w:t>
      </w:r>
      <w:r w:rsidRPr="004A5406">
        <w:t xml:space="preserve">представлены в </w:t>
      </w:r>
      <w:r w:rsidRPr="002C62E1">
        <w:t xml:space="preserve">таблице </w:t>
      </w:r>
      <w:r>
        <w:t>1</w:t>
      </w:r>
      <w:r w:rsidR="0088659D">
        <w:t>1</w:t>
      </w:r>
      <w:r w:rsidRPr="002C62E1">
        <w:t>.</w:t>
      </w:r>
    </w:p>
    <w:p w14:paraId="4F42B544" w14:textId="77777777" w:rsidR="00295DCA" w:rsidRDefault="00295DCA" w:rsidP="005819BC">
      <w:pPr>
        <w:pStyle w:val="afffb"/>
      </w:pPr>
    </w:p>
    <w:p w14:paraId="4B9573D2" w14:textId="5E889A99" w:rsidR="00404B7E" w:rsidRDefault="00404B7E" w:rsidP="005819BC">
      <w:pPr>
        <w:pStyle w:val="afffb"/>
        <w:sectPr w:rsidR="00404B7E" w:rsidSect="006A54B4">
          <w:pgSz w:w="11910" w:h="16840"/>
          <w:pgMar w:top="1134" w:right="567" w:bottom="1134" w:left="1134" w:header="426" w:footer="720" w:gutter="0"/>
          <w:cols w:space="720"/>
          <w:docGrid w:linePitch="326"/>
        </w:sectPr>
      </w:pPr>
    </w:p>
    <w:p w14:paraId="7F2A7F44" w14:textId="4C3DEC19" w:rsidR="00A85D78" w:rsidRDefault="00A85D78" w:rsidP="00E96454">
      <w:pPr>
        <w:pStyle w:val="1fe"/>
      </w:pPr>
      <w:bookmarkStart w:id="157" w:name="_Toc160912010"/>
      <w:r w:rsidRPr="00DC2118">
        <w:lastRenderedPageBreak/>
        <w:t xml:space="preserve">Раздел </w:t>
      </w:r>
      <w:r>
        <w:t>9</w:t>
      </w:r>
      <w:r w:rsidRPr="00DC2118">
        <w:t xml:space="preserve">. </w:t>
      </w:r>
      <w:r w:rsidRPr="001B59AB">
        <w:t>Инвестиции в строительство, реконструкцию и техническое перевооружение</w:t>
      </w:r>
      <w:bookmarkEnd w:id="157"/>
    </w:p>
    <w:p w14:paraId="4E6FBC14" w14:textId="4E979CF0" w:rsidR="004308EB" w:rsidRDefault="000D222A">
      <w:pPr>
        <w:pStyle w:val="2f0"/>
        <w:numPr>
          <w:ilvl w:val="1"/>
          <w:numId w:val="28"/>
        </w:numPr>
      </w:pPr>
      <w:bookmarkStart w:id="158" w:name="_Toc160912011"/>
      <w:r w:rsidRPr="0038531E">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58"/>
      <w:r w:rsidRPr="0038531E">
        <w:t xml:space="preserve"> </w:t>
      </w:r>
      <w:r w:rsidR="004308EB" w:rsidRPr="0038531E">
        <w:t xml:space="preserve">    </w:t>
      </w:r>
    </w:p>
    <w:p w14:paraId="6172722D" w14:textId="7C1A86A8" w:rsidR="00B11762" w:rsidRDefault="00B11762" w:rsidP="00B11762">
      <w:pPr>
        <w:pStyle w:val="Afff9"/>
      </w:pPr>
      <w:r w:rsidRPr="00625969">
        <w:t xml:space="preserve">Обоснование необходимых инвестиций в строительство, реконструкцию и техническое перевооружение источников тепловой энергии, тепловых сетей и сооружений на </w:t>
      </w:r>
      <w:r w:rsidRPr="00B3097C">
        <w:t xml:space="preserve">них </w:t>
      </w:r>
      <w:r w:rsidR="00414EEB">
        <w:t>Берегового</w:t>
      </w:r>
      <w:r w:rsidR="00B970C5">
        <w:t xml:space="preserve"> СП</w:t>
      </w:r>
      <w:r w:rsidRPr="00625969">
        <w:t xml:space="preserve"> зон Единых теплоснабжающих организаций (ЕТО) проводилось на основе анализа их влияния на перспективную цену тепловой энергии. Для этих целей были выполнены расчеты экономической эффективности инвестиций и расчеты перспективных тарифов на тепловую энергию в двух вариантах: без реализации мероприятий проекта схемы </w:t>
      </w:r>
      <w:r w:rsidRPr="00B3097C">
        <w:t xml:space="preserve">теплоснабжения </w:t>
      </w:r>
      <w:r w:rsidR="00414EEB">
        <w:t>Берегового</w:t>
      </w:r>
      <w:r w:rsidR="00B970C5">
        <w:t xml:space="preserve"> СП</w:t>
      </w:r>
      <w:r w:rsidRPr="00625969">
        <w:t>, т.е. для ситуации «без проекта» и с реализацией предлагаемых мероприятий - «с проектом». Эффективность проекта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7E931E48" w14:textId="77777777" w:rsidR="00B11762" w:rsidRDefault="00B11762" w:rsidP="00B11762">
      <w:pPr>
        <w:pStyle w:val="Afff9"/>
      </w:pPr>
      <w:r w:rsidRPr="00575F68">
        <w:t>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принят</w:t>
      </w:r>
      <w:r>
        <w:t xml:space="preserve"> 2024</w:t>
      </w:r>
      <w:r w:rsidRPr="00575F68">
        <w:t xml:space="preserve"> г., соответствующий первому году расчёта и периода планирования. Приведение разновременных экономических показателей в сопоставимый вид осуществляется с помощью коэффициента дисконтирования. Ставка дисконтирования была принята на уровне 11%.</w:t>
      </w:r>
      <w:r>
        <w:t xml:space="preserve"> Ставки налогов приняты согласно Налоговому Кодексу Российской Федерации</w:t>
      </w:r>
      <w:r>
        <w:rPr>
          <w:spacing w:val="1"/>
        </w:rPr>
        <w:t xml:space="preserve"> </w:t>
      </w:r>
      <w:r>
        <w:t>по</w:t>
      </w:r>
      <w:r>
        <w:rPr>
          <w:spacing w:val="11"/>
        </w:rPr>
        <w:t xml:space="preserve"> </w:t>
      </w:r>
      <w:r>
        <w:t>состоянию</w:t>
      </w:r>
      <w:r>
        <w:rPr>
          <w:spacing w:val="12"/>
        </w:rPr>
        <w:t xml:space="preserve"> </w:t>
      </w:r>
      <w:r>
        <w:t>на</w:t>
      </w:r>
      <w:r>
        <w:rPr>
          <w:spacing w:val="12"/>
        </w:rPr>
        <w:t xml:space="preserve"> </w:t>
      </w:r>
      <w:r>
        <w:t>2022</w:t>
      </w:r>
      <w:r>
        <w:rPr>
          <w:spacing w:val="13"/>
        </w:rPr>
        <w:t xml:space="preserve"> </w:t>
      </w:r>
      <w:r>
        <w:t xml:space="preserve">год. </w:t>
      </w:r>
      <w:r w:rsidRPr="0066212C">
        <w:t xml:space="preserve">Амортизация существующего оборудования принималась на </w:t>
      </w:r>
      <w:r w:rsidRPr="00A51E04">
        <w:t>2022</w:t>
      </w:r>
      <w:r w:rsidRPr="0066212C">
        <w:t xml:space="preserve"> г. по отчетным данным теплоснабжающих организаций. На перспективу амортизация оборудования рассчитывалась по линейному методу с нормой амортизации 0,04, учитывающему долю основных фондов нового строительства и технического перевооружения.</w:t>
      </w:r>
    </w:p>
    <w:p w14:paraId="6CFDAC9C" w14:textId="2104AE53" w:rsidR="00B11762" w:rsidRDefault="00B11762" w:rsidP="00B11762">
      <w:pPr>
        <w:pStyle w:val="Afff9"/>
      </w:pPr>
      <w:r>
        <w:t>Прогнозные цены на покупные ресурсы, уровень оплаты труда промышленного</w:t>
      </w:r>
      <w:r>
        <w:rPr>
          <w:spacing w:val="1"/>
        </w:rPr>
        <w:t xml:space="preserve"> </w:t>
      </w:r>
      <w:r>
        <w:t>персонала</w:t>
      </w:r>
      <w:r>
        <w:rPr>
          <w:spacing w:val="1"/>
        </w:rPr>
        <w:t xml:space="preserve"> </w:t>
      </w:r>
      <w:r>
        <w:t>(ФОТ),</w:t>
      </w:r>
      <w:r>
        <w:rPr>
          <w:spacing w:val="1"/>
        </w:rPr>
        <w:t xml:space="preserve"> </w:t>
      </w:r>
      <w:r>
        <w:t>цены</w:t>
      </w:r>
      <w:r>
        <w:rPr>
          <w:spacing w:val="1"/>
        </w:rPr>
        <w:t xml:space="preserve"> </w:t>
      </w:r>
      <w:r>
        <w:t>на</w:t>
      </w:r>
      <w:r>
        <w:rPr>
          <w:spacing w:val="1"/>
        </w:rPr>
        <w:t xml:space="preserve"> </w:t>
      </w:r>
      <w:r>
        <w:t>покупной</w:t>
      </w:r>
      <w:r>
        <w:rPr>
          <w:spacing w:val="1"/>
        </w:rPr>
        <w:t xml:space="preserve"> </w:t>
      </w:r>
      <w:r>
        <w:t>теплоноситель</w:t>
      </w:r>
      <w:r>
        <w:rPr>
          <w:spacing w:val="1"/>
        </w:rPr>
        <w:t xml:space="preserve"> </w:t>
      </w:r>
      <w:r>
        <w:t>и</w:t>
      </w:r>
      <w:r>
        <w:rPr>
          <w:spacing w:val="1"/>
        </w:rPr>
        <w:t xml:space="preserve"> </w:t>
      </w:r>
      <w:r>
        <w:t>т.д.</w:t>
      </w:r>
      <w:r>
        <w:rPr>
          <w:spacing w:val="1"/>
        </w:rPr>
        <w:t xml:space="preserve"> </w:t>
      </w:r>
      <w:r>
        <w:t>формировались</w:t>
      </w:r>
      <w:r>
        <w:rPr>
          <w:spacing w:val="1"/>
        </w:rPr>
        <w:t xml:space="preserve"> </w:t>
      </w:r>
      <w:r>
        <w:t>как</w:t>
      </w:r>
      <w:r>
        <w:rPr>
          <w:spacing w:val="1"/>
        </w:rPr>
        <w:t xml:space="preserve"> </w:t>
      </w:r>
      <w:r>
        <w:t>произведение</w:t>
      </w:r>
      <w:r>
        <w:rPr>
          <w:spacing w:val="1"/>
        </w:rPr>
        <w:t xml:space="preserve"> </w:t>
      </w:r>
      <w:r>
        <w:t>базовых</w:t>
      </w:r>
      <w:r>
        <w:rPr>
          <w:spacing w:val="1"/>
        </w:rPr>
        <w:t xml:space="preserve"> </w:t>
      </w:r>
      <w:r>
        <w:t>отчетных</w:t>
      </w:r>
      <w:r>
        <w:rPr>
          <w:spacing w:val="1"/>
        </w:rPr>
        <w:t xml:space="preserve"> </w:t>
      </w:r>
      <w:r>
        <w:t>показателей</w:t>
      </w:r>
      <w:r>
        <w:rPr>
          <w:spacing w:val="1"/>
        </w:rPr>
        <w:t xml:space="preserve"> </w:t>
      </w:r>
      <w:r>
        <w:t>теплоснабжающих</w:t>
      </w:r>
      <w:r>
        <w:rPr>
          <w:spacing w:val="1"/>
        </w:rPr>
        <w:t xml:space="preserve"> </w:t>
      </w:r>
      <w:r>
        <w:t>организаций</w:t>
      </w:r>
      <w:r>
        <w:rPr>
          <w:spacing w:val="1"/>
        </w:rPr>
        <w:t xml:space="preserve"> </w:t>
      </w:r>
      <w:r>
        <w:t>на</w:t>
      </w:r>
      <w:r>
        <w:rPr>
          <w:spacing w:val="1"/>
        </w:rPr>
        <w:t xml:space="preserve"> </w:t>
      </w:r>
      <w:r>
        <w:t xml:space="preserve">индексы соответствующих цен. В качестве индексов-дефляторов были приняты условия, по </w:t>
      </w:r>
      <w:r w:rsidRPr="006831EA">
        <w:t>которым</w:t>
      </w:r>
      <w:r w:rsidRPr="006831EA">
        <w:rPr>
          <w:spacing w:val="-64"/>
        </w:rPr>
        <w:t xml:space="preserve"> </w:t>
      </w:r>
      <w:r w:rsidRPr="006831EA">
        <w:t xml:space="preserve">проводит подобные расчеты теплоснабжающая организация </w:t>
      </w:r>
      <w:r w:rsidR="00414EEB">
        <w:t>Берегового</w:t>
      </w:r>
      <w:r w:rsidR="00B970C5">
        <w:t xml:space="preserve"> СП</w:t>
      </w:r>
      <w:r w:rsidRPr="006831EA">
        <w:t xml:space="preserve">. </w:t>
      </w:r>
    </w:p>
    <w:p w14:paraId="5AD3D1A2" w14:textId="530FF055" w:rsidR="00B11762" w:rsidRDefault="00B11762" w:rsidP="00B11762">
      <w:pPr>
        <w:pStyle w:val="Afff9"/>
      </w:pPr>
      <w:r w:rsidRPr="00893F1F">
        <w:t xml:space="preserve">В результате рассмотрения мероприятий, сценария развития системы теплоснабжения </w:t>
      </w:r>
      <w:r w:rsidR="00414EEB">
        <w:t>Берегового</w:t>
      </w:r>
      <w:r w:rsidR="00B970C5">
        <w:t xml:space="preserve"> СП</w:t>
      </w:r>
      <w:r w:rsidRPr="00893F1F">
        <w:t xml:space="preserve"> утвержденных при актуализации схемы теплоснабжения </w:t>
      </w:r>
      <w:r w:rsidR="00414EEB">
        <w:t>Берегового</w:t>
      </w:r>
      <w:r w:rsidR="00B970C5">
        <w:t xml:space="preserve"> СП</w:t>
      </w:r>
      <w:r w:rsidRPr="00893F1F">
        <w:t xml:space="preserve"> до 20</w:t>
      </w:r>
      <w:r w:rsidR="001E7012">
        <w:t>3</w:t>
      </w:r>
      <w:r w:rsidR="004F1E49">
        <w:t>4</w:t>
      </w:r>
      <w:r w:rsidRPr="00893F1F">
        <w:t xml:space="preserve"> года (актуализация на </w:t>
      </w:r>
      <w:r w:rsidRPr="006831EA">
        <w:t>202</w:t>
      </w:r>
      <w:r w:rsidR="004F1E49">
        <w:t>5</w:t>
      </w:r>
      <w:r w:rsidRPr="00893F1F">
        <w:t xml:space="preserve"> год), в данную схему внесен ряд изменений, связных с принятием новых технологических решений, технико-экономических расчетов (ранее утвержденных проектов), а также выполнения Федеральных и местных программ развития социально-бытовой сферы, влияющих на реализацию поставленных утвержденной схемой задач.</w:t>
      </w:r>
    </w:p>
    <w:p w14:paraId="6CA3421D" w14:textId="4F6204DD" w:rsidR="00FF309D" w:rsidRPr="001A772D" w:rsidRDefault="00FF309D" w:rsidP="00FF309D">
      <w:pPr>
        <w:pStyle w:val="Afff9"/>
      </w:pPr>
      <w:r w:rsidRPr="001A772D">
        <w:t xml:space="preserve">Общий объем инвестиций в проекты развития системы централизованного теплоснабжения </w:t>
      </w:r>
      <w:r w:rsidR="00414EEB">
        <w:t>Берегового</w:t>
      </w:r>
      <w:r w:rsidR="00B970C5">
        <w:t xml:space="preserve"> СП</w:t>
      </w:r>
      <w:r w:rsidRPr="001A772D">
        <w:t xml:space="preserve"> при базовом прогнозе развития </w:t>
      </w:r>
      <w:r w:rsidR="008818E6" w:rsidRPr="0027594C">
        <w:t>период 202</w:t>
      </w:r>
      <w:r w:rsidR="004F1E49">
        <w:t>5</w:t>
      </w:r>
      <w:r w:rsidR="008818E6" w:rsidRPr="0027594C">
        <w:t>-20</w:t>
      </w:r>
      <w:r w:rsidR="001E7012">
        <w:t>3</w:t>
      </w:r>
      <w:r w:rsidR="004F1E49">
        <w:t>4</w:t>
      </w:r>
      <w:r w:rsidR="008818E6" w:rsidRPr="001A772D">
        <w:t xml:space="preserve"> гг. </w:t>
      </w:r>
      <w:r w:rsidR="008818E6" w:rsidRPr="00E73C5A">
        <w:t xml:space="preserve">составит </w:t>
      </w:r>
      <w:r w:rsidR="0008062F">
        <w:t>47,49</w:t>
      </w:r>
      <w:r w:rsidR="008818E6" w:rsidRPr="00E73C5A">
        <w:t xml:space="preserve"> млн</w:t>
      </w:r>
      <w:r w:rsidR="008818E6" w:rsidRPr="0027594C">
        <w:t>. руб.</w:t>
      </w:r>
      <w:r w:rsidR="008818E6">
        <w:t xml:space="preserve"> </w:t>
      </w:r>
      <w:r w:rsidRPr="001A772D">
        <w:t>в ценах 202</w:t>
      </w:r>
      <w:r w:rsidR="004F1E49">
        <w:t>4</w:t>
      </w:r>
      <w:r w:rsidRPr="001A772D">
        <w:t xml:space="preserve"> г. </w:t>
      </w:r>
    </w:p>
    <w:p w14:paraId="60AC1289" w14:textId="265DEF97" w:rsidR="000D222A" w:rsidRDefault="000D222A">
      <w:pPr>
        <w:pStyle w:val="2f0"/>
        <w:numPr>
          <w:ilvl w:val="1"/>
          <w:numId w:val="28"/>
        </w:numPr>
      </w:pPr>
      <w:bookmarkStart w:id="159" w:name="_Toc160912012"/>
      <w:r w:rsidRPr="0038531E">
        <w:lastRenderedPageBreak/>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59"/>
      <w:r w:rsidRPr="0038531E">
        <w:t xml:space="preserve">     </w:t>
      </w:r>
    </w:p>
    <w:p w14:paraId="1D7B3BDF" w14:textId="7AE274C4" w:rsidR="00FF309D" w:rsidRDefault="00FF309D" w:rsidP="00FF309D">
      <w:pPr>
        <w:pStyle w:val="Afff9"/>
      </w:pPr>
      <w:r w:rsidRPr="001A772D">
        <w:t>Итогов</w:t>
      </w:r>
      <w:r>
        <w:t>ая</w:t>
      </w:r>
      <w:r w:rsidRPr="001A772D">
        <w:t xml:space="preserve"> таблиц</w:t>
      </w:r>
      <w:r>
        <w:t xml:space="preserve">а </w:t>
      </w:r>
      <w:r w:rsidRPr="001A772D">
        <w:t xml:space="preserve">мероприятий по реконструкции и модернизации </w:t>
      </w:r>
      <w:r>
        <w:t>тепловых сетей систем теплоснабжения</w:t>
      </w:r>
      <w:r w:rsidRPr="001A772D">
        <w:t xml:space="preserve"> </w:t>
      </w:r>
      <w:r w:rsidR="00414EEB">
        <w:t>Берегового</w:t>
      </w:r>
      <w:r w:rsidR="00B970C5">
        <w:t xml:space="preserve"> СП</w:t>
      </w:r>
      <w:r w:rsidRPr="001A772D">
        <w:t xml:space="preserve"> </w:t>
      </w:r>
      <w:r>
        <w:t xml:space="preserve">с учетом внесенных изменений </w:t>
      </w:r>
      <w:r w:rsidRPr="001A772D">
        <w:t>представлена в таблиц</w:t>
      </w:r>
      <w:r>
        <w:t>е</w:t>
      </w:r>
      <w:r w:rsidR="00455F9C">
        <w:t xml:space="preserve"> </w:t>
      </w:r>
      <w:r w:rsidR="006B14BC">
        <w:t>12</w:t>
      </w:r>
      <w:r w:rsidRPr="001A772D">
        <w:t>. В инвестиционную программу не включаются мероприятия, предусмотренные постановлением Правительства РФ от 5 мая 2014 г. N 410 "О порядке согласования и утверждения инвестиционных программ организаций, осуществляющих регулируемые виды деятельности в сфере теплоснабжения подпунктом "б" пункта 9.</w:t>
      </w:r>
    </w:p>
    <w:p w14:paraId="44CBFC63" w14:textId="5E426E72" w:rsidR="0032682D" w:rsidRDefault="0032682D" w:rsidP="0032682D">
      <w:pPr>
        <w:pStyle w:val="Afff9"/>
      </w:pPr>
      <w:r w:rsidRPr="003616DE">
        <w:t>Из</w:t>
      </w:r>
      <w:r w:rsidRPr="003616DE">
        <w:rPr>
          <w:spacing w:val="1"/>
        </w:rPr>
        <w:t xml:space="preserve"> </w:t>
      </w:r>
      <w:r w:rsidRPr="003616DE">
        <w:t>таблицы</w:t>
      </w:r>
      <w:r w:rsidRPr="003616DE">
        <w:rPr>
          <w:spacing w:val="1"/>
        </w:rPr>
        <w:t xml:space="preserve"> </w:t>
      </w:r>
      <w:r w:rsidRPr="003616DE">
        <w:t>видно,</w:t>
      </w:r>
      <w:r w:rsidRPr="003616DE">
        <w:rPr>
          <w:spacing w:val="1"/>
        </w:rPr>
        <w:t xml:space="preserve"> </w:t>
      </w:r>
      <w:r w:rsidRPr="003616DE">
        <w:t>что</w:t>
      </w:r>
      <w:r w:rsidRPr="003616DE">
        <w:rPr>
          <w:spacing w:val="1"/>
        </w:rPr>
        <w:t xml:space="preserve"> </w:t>
      </w:r>
      <w:r w:rsidRPr="003616DE">
        <w:t>основные</w:t>
      </w:r>
      <w:r w:rsidRPr="003616DE">
        <w:rPr>
          <w:spacing w:val="1"/>
        </w:rPr>
        <w:t xml:space="preserve"> </w:t>
      </w:r>
      <w:r w:rsidRPr="003616DE">
        <w:t>затраты</w:t>
      </w:r>
      <w:r w:rsidRPr="003616DE">
        <w:rPr>
          <w:spacing w:val="1"/>
        </w:rPr>
        <w:t xml:space="preserve"> </w:t>
      </w:r>
      <w:r w:rsidRPr="003616DE">
        <w:t>потребуются</w:t>
      </w:r>
      <w:r w:rsidRPr="003616DE">
        <w:rPr>
          <w:spacing w:val="1"/>
        </w:rPr>
        <w:t xml:space="preserve"> </w:t>
      </w:r>
      <w:r w:rsidRPr="003616DE">
        <w:t>на</w:t>
      </w:r>
      <w:r w:rsidRPr="003616DE">
        <w:rPr>
          <w:spacing w:val="-64"/>
        </w:rPr>
        <w:t xml:space="preserve"> </w:t>
      </w:r>
      <w:r w:rsidRPr="003616DE">
        <w:t>реконструкцию</w:t>
      </w:r>
      <w:r w:rsidRPr="003616DE">
        <w:rPr>
          <w:spacing w:val="1"/>
        </w:rPr>
        <w:t xml:space="preserve"> </w:t>
      </w:r>
      <w:r w:rsidRPr="003616DE">
        <w:t>существующих</w:t>
      </w:r>
      <w:r w:rsidRPr="003616DE">
        <w:rPr>
          <w:spacing w:val="1"/>
        </w:rPr>
        <w:t xml:space="preserve"> </w:t>
      </w:r>
      <w:r w:rsidRPr="003616DE">
        <w:t>тепловых</w:t>
      </w:r>
      <w:r w:rsidRPr="003616DE">
        <w:rPr>
          <w:spacing w:val="1"/>
        </w:rPr>
        <w:t xml:space="preserve"> </w:t>
      </w:r>
      <w:r w:rsidRPr="003616DE">
        <w:t>сетей</w:t>
      </w:r>
      <w:r w:rsidRPr="003616DE">
        <w:rPr>
          <w:spacing w:val="1"/>
        </w:rPr>
        <w:t xml:space="preserve"> </w:t>
      </w:r>
      <w:r w:rsidRPr="003616DE">
        <w:t>в</w:t>
      </w:r>
      <w:r w:rsidRPr="003616DE">
        <w:rPr>
          <w:spacing w:val="1"/>
        </w:rPr>
        <w:t xml:space="preserve"> </w:t>
      </w:r>
      <w:r w:rsidRPr="003616DE">
        <w:t>связи</w:t>
      </w:r>
      <w:r w:rsidRPr="003616DE">
        <w:rPr>
          <w:spacing w:val="1"/>
        </w:rPr>
        <w:t xml:space="preserve"> </w:t>
      </w:r>
      <w:r w:rsidRPr="003616DE">
        <w:t>с</w:t>
      </w:r>
      <w:r w:rsidRPr="003616DE">
        <w:rPr>
          <w:spacing w:val="1"/>
        </w:rPr>
        <w:t xml:space="preserve"> </w:t>
      </w:r>
      <w:r w:rsidRPr="003616DE">
        <w:t>исчерпанием</w:t>
      </w:r>
      <w:r w:rsidRPr="003616DE">
        <w:rPr>
          <w:spacing w:val="1"/>
        </w:rPr>
        <w:t xml:space="preserve"> </w:t>
      </w:r>
      <w:r w:rsidRPr="003616DE">
        <w:t>эксплуатационного</w:t>
      </w:r>
      <w:r w:rsidRPr="003616DE">
        <w:rPr>
          <w:spacing w:val="-1"/>
        </w:rPr>
        <w:t xml:space="preserve"> </w:t>
      </w:r>
      <w:r w:rsidRPr="003616DE">
        <w:t>ресурса тепловых</w:t>
      </w:r>
      <w:r w:rsidRPr="003616DE">
        <w:rPr>
          <w:spacing w:val="-4"/>
        </w:rPr>
        <w:t xml:space="preserve"> </w:t>
      </w:r>
      <w:r w:rsidRPr="003616DE">
        <w:t>сетей</w:t>
      </w:r>
      <w:r w:rsidRPr="003616DE">
        <w:rPr>
          <w:spacing w:val="5"/>
        </w:rPr>
        <w:t xml:space="preserve"> </w:t>
      </w:r>
      <w:r w:rsidR="00414EEB">
        <w:t>Берегового</w:t>
      </w:r>
      <w:r w:rsidR="00B970C5">
        <w:t xml:space="preserve"> СП</w:t>
      </w:r>
      <w:r w:rsidRPr="003616DE">
        <w:t>.</w:t>
      </w:r>
      <w:r>
        <w:t xml:space="preserve"> Эта</w:t>
      </w:r>
      <w:r>
        <w:rPr>
          <w:spacing w:val="40"/>
        </w:rPr>
        <w:t xml:space="preserve"> </w:t>
      </w:r>
      <w:r>
        <w:t>ситуация</w:t>
      </w:r>
      <w:r>
        <w:rPr>
          <w:spacing w:val="39"/>
        </w:rPr>
        <w:t xml:space="preserve"> </w:t>
      </w:r>
      <w:r>
        <w:t>объясняется</w:t>
      </w:r>
      <w:r>
        <w:rPr>
          <w:spacing w:val="38"/>
        </w:rPr>
        <w:t xml:space="preserve"> </w:t>
      </w:r>
      <w:r>
        <w:t>необходимостью</w:t>
      </w:r>
      <w:r>
        <w:rPr>
          <w:spacing w:val="40"/>
        </w:rPr>
        <w:t xml:space="preserve"> </w:t>
      </w:r>
      <w:r>
        <w:t>принятия</w:t>
      </w:r>
      <w:r>
        <w:rPr>
          <w:spacing w:val="39"/>
        </w:rPr>
        <w:t xml:space="preserve"> </w:t>
      </w:r>
      <w:r>
        <w:t>мер</w:t>
      </w:r>
      <w:r>
        <w:rPr>
          <w:spacing w:val="40"/>
        </w:rPr>
        <w:t xml:space="preserve"> </w:t>
      </w:r>
      <w:r>
        <w:t>по</w:t>
      </w:r>
      <w:r>
        <w:rPr>
          <w:spacing w:val="38"/>
        </w:rPr>
        <w:t xml:space="preserve"> </w:t>
      </w:r>
      <w:r>
        <w:t>накопившимся</w:t>
      </w:r>
      <w:r>
        <w:rPr>
          <w:spacing w:val="-65"/>
        </w:rPr>
        <w:t xml:space="preserve"> </w:t>
      </w:r>
      <w:r>
        <w:t>за</w:t>
      </w:r>
      <w:r>
        <w:rPr>
          <w:spacing w:val="1"/>
        </w:rPr>
        <w:t xml:space="preserve"> </w:t>
      </w:r>
      <w:r>
        <w:t>последние</w:t>
      </w:r>
      <w:r>
        <w:rPr>
          <w:spacing w:val="1"/>
        </w:rPr>
        <w:t xml:space="preserve"> </w:t>
      </w:r>
      <w:r>
        <w:t>годы,</w:t>
      </w:r>
      <w:r>
        <w:rPr>
          <w:spacing w:val="1"/>
        </w:rPr>
        <w:t xml:space="preserve"> </w:t>
      </w:r>
      <w:r>
        <w:t>нерешенным</w:t>
      </w:r>
      <w:r>
        <w:rPr>
          <w:spacing w:val="1"/>
        </w:rPr>
        <w:t xml:space="preserve"> </w:t>
      </w:r>
      <w:r>
        <w:t>в</w:t>
      </w:r>
      <w:r>
        <w:rPr>
          <w:spacing w:val="1"/>
        </w:rPr>
        <w:t xml:space="preserve"> </w:t>
      </w:r>
      <w:r>
        <w:t>системе</w:t>
      </w:r>
      <w:r>
        <w:rPr>
          <w:spacing w:val="1"/>
        </w:rPr>
        <w:t xml:space="preserve"> </w:t>
      </w:r>
      <w:r>
        <w:t>теплоснабжения</w:t>
      </w:r>
      <w:r>
        <w:rPr>
          <w:spacing w:val="1"/>
        </w:rPr>
        <w:t xml:space="preserve"> </w:t>
      </w:r>
      <w:r w:rsidR="00414EEB">
        <w:t>Берегового</w:t>
      </w:r>
      <w:r w:rsidR="00B970C5">
        <w:t xml:space="preserve"> СП</w:t>
      </w:r>
      <w:r>
        <w:t xml:space="preserve"> проблемам,</w:t>
      </w:r>
      <w:r>
        <w:rPr>
          <w:spacing w:val="1"/>
        </w:rPr>
        <w:t xml:space="preserve"> </w:t>
      </w:r>
      <w:r>
        <w:t>вызванным</w:t>
      </w:r>
      <w:r>
        <w:rPr>
          <w:spacing w:val="1"/>
        </w:rPr>
        <w:t xml:space="preserve"> </w:t>
      </w:r>
      <w:r>
        <w:t>старением</w:t>
      </w:r>
      <w:r>
        <w:rPr>
          <w:spacing w:val="1"/>
        </w:rPr>
        <w:t xml:space="preserve"> </w:t>
      </w:r>
      <w:r>
        <w:t>сетевого</w:t>
      </w:r>
      <w:r>
        <w:rPr>
          <w:spacing w:val="1"/>
        </w:rPr>
        <w:t xml:space="preserve"> </w:t>
      </w:r>
      <w:r>
        <w:t>оборудования,</w:t>
      </w:r>
      <w:r>
        <w:rPr>
          <w:spacing w:val="1"/>
        </w:rPr>
        <w:t xml:space="preserve"> </w:t>
      </w:r>
      <w:r>
        <w:t>их</w:t>
      </w:r>
      <w:r>
        <w:rPr>
          <w:spacing w:val="1"/>
        </w:rPr>
        <w:t xml:space="preserve"> </w:t>
      </w:r>
      <w:r>
        <w:t>предельной</w:t>
      </w:r>
      <w:r>
        <w:rPr>
          <w:spacing w:val="1"/>
        </w:rPr>
        <w:t xml:space="preserve"> </w:t>
      </w:r>
      <w:r>
        <w:t>отработкой заводского ресурса.</w:t>
      </w:r>
    </w:p>
    <w:p w14:paraId="43EEF552" w14:textId="77777777" w:rsidR="0032682D" w:rsidRPr="001A772D" w:rsidRDefault="0032682D" w:rsidP="00FF309D">
      <w:pPr>
        <w:pStyle w:val="Afff9"/>
      </w:pPr>
    </w:p>
    <w:p w14:paraId="5014C572" w14:textId="77777777" w:rsidR="0032682D" w:rsidRDefault="0032682D" w:rsidP="00FF309D">
      <w:pPr>
        <w:pStyle w:val="afffb"/>
        <w:sectPr w:rsidR="0032682D" w:rsidSect="006A54B4">
          <w:pgSz w:w="11906" w:h="16838" w:code="9"/>
          <w:pgMar w:top="1134" w:right="567" w:bottom="1134" w:left="1134" w:header="568" w:footer="709" w:gutter="0"/>
          <w:cols w:space="708"/>
          <w:titlePg/>
          <w:docGrid w:linePitch="360"/>
        </w:sectPr>
      </w:pPr>
      <w:bookmarkStart w:id="160" w:name="_Ref116228993"/>
    </w:p>
    <w:p w14:paraId="414A4443" w14:textId="70A048C6" w:rsidR="00FF309D" w:rsidRDefault="00FF309D" w:rsidP="00FF309D">
      <w:pPr>
        <w:pStyle w:val="afffb"/>
      </w:pPr>
      <w:r>
        <w:lastRenderedPageBreak/>
        <w:t>Таблица</w:t>
      </w:r>
      <w:bookmarkEnd w:id="160"/>
      <w:r w:rsidR="006B14BC">
        <w:t xml:space="preserve"> 12</w:t>
      </w:r>
      <w:r>
        <w:t>. М</w:t>
      </w:r>
      <w:r w:rsidRPr="00E91133">
        <w:t xml:space="preserve">ероприятий по реконструкции и модернизации </w:t>
      </w:r>
      <w:r>
        <w:t>тепловых сетей</w:t>
      </w:r>
    </w:p>
    <w:tbl>
      <w:tblPr>
        <w:tblW w:w="14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1274"/>
        <w:gridCol w:w="1984"/>
        <w:gridCol w:w="737"/>
        <w:gridCol w:w="850"/>
        <w:gridCol w:w="850"/>
        <w:gridCol w:w="850"/>
        <w:gridCol w:w="850"/>
        <w:gridCol w:w="850"/>
        <w:gridCol w:w="850"/>
        <w:gridCol w:w="850"/>
        <w:gridCol w:w="850"/>
        <w:gridCol w:w="850"/>
        <w:gridCol w:w="850"/>
        <w:gridCol w:w="850"/>
      </w:tblGrid>
      <w:tr w:rsidR="00407130" w:rsidRPr="006B42B1" w14:paraId="6707BD8E" w14:textId="77777777" w:rsidTr="000D1C4A">
        <w:trPr>
          <w:trHeight w:val="20"/>
        </w:trPr>
        <w:tc>
          <w:tcPr>
            <w:tcW w:w="1273" w:type="dxa"/>
            <w:shd w:val="clear" w:color="auto" w:fill="auto"/>
            <w:noWrap/>
            <w:vAlign w:val="center"/>
            <w:hideMark/>
          </w:tcPr>
          <w:p w14:paraId="0E473E5C" w14:textId="77777777" w:rsidR="00407130" w:rsidRPr="006B42B1" w:rsidRDefault="00407130" w:rsidP="000D1C4A">
            <w:pPr>
              <w:jc w:val="center"/>
              <w:rPr>
                <w:color w:val="000000"/>
                <w:sz w:val="18"/>
                <w:szCs w:val="18"/>
              </w:rPr>
            </w:pPr>
            <w:r w:rsidRPr="006B42B1">
              <w:rPr>
                <w:color w:val="000000"/>
                <w:sz w:val="18"/>
                <w:szCs w:val="18"/>
              </w:rPr>
              <w:t>Муниципальное образование</w:t>
            </w:r>
          </w:p>
        </w:tc>
        <w:tc>
          <w:tcPr>
            <w:tcW w:w="1274" w:type="dxa"/>
            <w:shd w:val="clear" w:color="auto" w:fill="auto"/>
            <w:noWrap/>
            <w:vAlign w:val="center"/>
            <w:hideMark/>
          </w:tcPr>
          <w:p w14:paraId="5E300E49" w14:textId="77777777" w:rsidR="00407130" w:rsidRPr="006B42B1" w:rsidRDefault="00407130" w:rsidP="000D1C4A">
            <w:pPr>
              <w:jc w:val="center"/>
              <w:rPr>
                <w:color w:val="000000"/>
                <w:sz w:val="18"/>
                <w:szCs w:val="18"/>
              </w:rPr>
            </w:pPr>
            <w:r w:rsidRPr="006B42B1">
              <w:rPr>
                <w:color w:val="000000"/>
                <w:sz w:val="18"/>
                <w:szCs w:val="18"/>
              </w:rPr>
              <w:t>Тип группы</w:t>
            </w:r>
          </w:p>
        </w:tc>
        <w:tc>
          <w:tcPr>
            <w:tcW w:w="1984" w:type="dxa"/>
            <w:shd w:val="clear" w:color="auto" w:fill="auto"/>
            <w:noWrap/>
            <w:vAlign w:val="center"/>
            <w:hideMark/>
          </w:tcPr>
          <w:p w14:paraId="74A0EF91" w14:textId="77777777" w:rsidR="00407130" w:rsidRPr="006B42B1" w:rsidRDefault="00407130" w:rsidP="000D1C4A">
            <w:pPr>
              <w:jc w:val="center"/>
              <w:rPr>
                <w:color w:val="000000"/>
                <w:sz w:val="18"/>
                <w:szCs w:val="18"/>
              </w:rPr>
            </w:pPr>
            <w:r w:rsidRPr="006B42B1">
              <w:rPr>
                <w:color w:val="000000"/>
                <w:sz w:val="18"/>
                <w:szCs w:val="18"/>
              </w:rPr>
              <w:t>Стоимость проектов</w:t>
            </w:r>
          </w:p>
        </w:tc>
        <w:tc>
          <w:tcPr>
            <w:tcW w:w="737" w:type="dxa"/>
            <w:shd w:val="clear" w:color="auto" w:fill="auto"/>
            <w:noWrap/>
            <w:vAlign w:val="center"/>
            <w:hideMark/>
          </w:tcPr>
          <w:p w14:paraId="5D1380D7" w14:textId="77777777" w:rsidR="00407130" w:rsidRPr="006B42B1" w:rsidRDefault="00407130" w:rsidP="000D1C4A">
            <w:pPr>
              <w:jc w:val="center"/>
              <w:rPr>
                <w:color w:val="000000"/>
                <w:sz w:val="18"/>
                <w:szCs w:val="18"/>
              </w:rPr>
            </w:pPr>
            <w:r w:rsidRPr="006B42B1">
              <w:rPr>
                <w:color w:val="000000"/>
                <w:sz w:val="18"/>
                <w:szCs w:val="18"/>
              </w:rPr>
              <w:t>Ед. изм.</w:t>
            </w:r>
          </w:p>
        </w:tc>
        <w:tc>
          <w:tcPr>
            <w:tcW w:w="850" w:type="dxa"/>
            <w:shd w:val="clear" w:color="auto" w:fill="auto"/>
            <w:noWrap/>
            <w:vAlign w:val="center"/>
            <w:hideMark/>
          </w:tcPr>
          <w:p w14:paraId="504298FD" w14:textId="77777777" w:rsidR="00407130" w:rsidRPr="006B42B1" w:rsidRDefault="00407130" w:rsidP="000D1C4A">
            <w:pPr>
              <w:jc w:val="center"/>
              <w:rPr>
                <w:color w:val="000000"/>
                <w:sz w:val="18"/>
                <w:szCs w:val="18"/>
              </w:rPr>
            </w:pPr>
            <w:r w:rsidRPr="006B42B1">
              <w:rPr>
                <w:color w:val="000000"/>
                <w:sz w:val="18"/>
                <w:szCs w:val="18"/>
              </w:rPr>
              <w:t>2024</w:t>
            </w:r>
          </w:p>
        </w:tc>
        <w:tc>
          <w:tcPr>
            <w:tcW w:w="850" w:type="dxa"/>
            <w:shd w:val="clear" w:color="auto" w:fill="auto"/>
            <w:noWrap/>
            <w:vAlign w:val="center"/>
            <w:hideMark/>
          </w:tcPr>
          <w:p w14:paraId="25F3F66E" w14:textId="77777777" w:rsidR="00407130" w:rsidRPr="006B42B1" w:rsidRDefault="00407130" w:rsidP="000D1C4A">
            <w:pPr>
              <w:jc w:val="center"/>
              <w:rPr>
                <w:color w:val="000000"/>
                <w:sz w:val="18"/>
                <w:szCs w:val="18"/>
              </w:rPr>
            </w:pPr>
            <w:r w:rsidRPr="006B42B1">
              <w:rPr>
                <w:color w:val="000000"/>
                <w:sz w:val="18"/>
                <w:szCs w:val="18"/>
              </w:rPr>
              <w:t>2025</w:t>
            </w:r>
          </w:p>
        </w:tc>
        <w:tc>
          <w:tcPr>
            <w:tcW w:w="850" w:type="dxa"/>
            <w:shd w:val="clear" w:color="auto" w:fill="auto"/>
            <w:noWrap/>
            <w:vAlign w:val="center"/>
            <w:hideMark/>
          </w:tcPr>
          <w:p w14:paraId="1B41AF9B" w14:textId="77777777" w:rsidR="00407130" w:rsidRPr="006B42B1" w:rsidRDefault="00407130" w:rsidP="000D1C4A">
            <w:pPr>
              <w:jc w:val="center"/>
              <w:rPr>
                <w:color w:val="000000"/>
                <w:sz w:val="18"/>
                <w:szCs w:val="18"/>
              </w:rPr>
            </w:pPr>
            <w:r w:rsidRPr="006B42B1">
              <w:rPr>
                <w:color w:val="000000"/>
                <w:sz w:val="18"/>
                <w:szCs w:val="18"/>
              </w:rPr>
              <w:t>2026</w:t>
            </w:r>
          </w:p>
        </w:tc>
        <w:tc>
          <w:tcPr>
            <w:tcW w:w="850" w:type="dxa"/>
            <w:shd w:val="clear" w:color="auto" w:fill="auto"/>
            <w:noWrap/>
            <w:vAlign w:val="center"/>
            <w:hideMark/>
          </w:tcPr>
          <w:p w14:paraId="41FA9863" w14:textId="77777777" w:rsidR="00407130" w:rsidRPr="006B42B1" w:rsidRDefault="00407130" w:rsidP="000D1C4A">
            <w:pPr>
              <w:jc w:val="center"/>
              <w:rPr>
                <w:color w:val="000000"/>
                <w:sz w:val="18"/>
                <w:szCs w:val="18"/>
              </w:rPr>
            </w:pPr>
            <w:r w:rsidRPr="006B42B1">
              <w:rPr>
                <w:color w:val="000000"/>
                <w:sz w:val="18"/>
                <w:szCs w:val="18"/>
              </w:rPr>
              <w:t>2027</w:t>
            </w:r>
          </w:p>
        </w:tc>
        <w:tc>
          <w:tcPr>
            <w:tcW w:w="850" w:type="dxa"/>
            <w:shd w:val="clear" w:color="auto" w:fill="auto"/>
            <w:noWrap/>
            <w:vAlign w:val="center"/>
            <w:hideMark/>
          </w:tcPr>
          <w:p w14:paraId="45B4E7F4" w14:textId="77777777" w:rsidR="00407130" w:rsidRPr="006B42B1" w:rsidRDefault="00407130" w:rsidP="000D1C4A">
            <w:pPr>
              <w:jc w:val="center"/>
              <w:rPr>
                <w:color w:val="000000"/>
                <w:sz w:val="18"/>
                <w:szCs w:val="18"/>
              </w:rPr>
            </w:pPr>
            <w:r w:rsidRPr="006B42B1">
              <w:rPr>
                <w:color w:val="000000"/>
                <w:sz w:val="18"/>
                <w:szCs w:val="18"/>
              </w:rPr>
              <w:t>2028</w:t>
            </w:r>
          </w:p>
        </w:tc>
        <w:tc>
          <w:tcPr>
            <w:tcW w:w="850" w:type="dxa"/>
            <w:shd w:val="clear" w:color="auto" w:fill="auto"/>
            <w:noWrap/>
            <w:vAlign w:val="center"/>
            <w:hideMark/>
          </w:tcPr>
          <w:p w14:paraId="48335B40" w14:textId="77777777" w:rsidR="00407130" w:rsidRPr="006B42B1" w:rsidRDefault="00407130" w:rsidP="000D1C4A">
            <w:pPr>
              <w:jc w:val="center"/>
              <w:rPr>
                <w:color w:val="000000"/>
                <w:sz w:val="18"/>
                <w:szCs w:val="18"/>
              </w:rPr>
            </w:pPr>
            <w:r w:rsidRPr="006B42B1">
              <w:rPr>
                <w:color w:val="000000"/>
                <w:sz w:val="18"/>
                <w:szCs w:val="18"/>
              </w:rPr>
              <w:t>2029</w:t>
            </w:r>
          </w:p>
        </w:tc>
        <w:tc>
          <w:tcPr>
            <w:tcW w:w="850" w:type="dxa"/>
            <w:shd w:val="clear" w:color="auto" w:fill="auto"/>
            <w:noWrap/>
            <w:vAlign w:val="center"/>
            <w:hideMark/>
          </w:tcPr>
          <w:p w14:paraId="75407765" w14:textId="77777777" w:rsidR="00407130" w:rsidRPr="006B42B1" w:rsidRDefault="00407130" w:rsidP="000D1C4A">
            <w:pPr>
              <w:jc w:val="center"/>
              <w:rPr>
                <w:color w:val="000000"/>
                <w:sz w:val="18"/>
                <w:szCs w:val="18"/>
              </w:rPr>
            </w:pPr>
            <w:r w:rsidRPr="006B42B1">
              <w:rPr>
                <w:color w:val="000000"/>
                <w:sz w:val="18"/>
                <w:szCs w:val="18"/>
              </w:rPr>
              <w:t>2030</w:t>
            </w:r>
          </w:p>
        </w:tc>
        <w:tc>
          <w:tcPr>
            <w:tcW w:w="850" w:type="dxa"/>
            <w:shd w:val="clear" w:color="auto" w:fill="auto"/>
            <w:noWrap/>
            <w:vAlign w:val="center"/>
            <w:hideMark/>
          </w:tcPr>
          <w:p w14:paraId="45315307" w14:textId="77777777" w:rsidR="00407130" w:rsidRPr="006B42B1" w:rsidRDefault="00407130" w:rsidP="000D1C4A">
            <w:pPr>
              <w:jc w:val="center"/>
              <w:rPr>
                <w:color w:val="000000"/>
                <w:sz w:val="18"/>
                <w:szCs w:val="18"/>
              </w:rPr>
            </w:pPr>
            <w:r w:rsidRPr="006B42B1">
              <w:rPr>
                <w:color w:val="000000"/>
                <w:sz w:val="18"/>
                <w:szCs w:val="18"/>
              </w:rPr>
              <w:t>2031</w:t>
            </w:r>
          </w:p>
        </w:tc>
        <w:tc>
          <w:tcPr>
            <w:tcW w:w="850" w:type="dxa"/>
            <w:shd w:val="clear" w:color="auto" w:fill="auto"/>
            <w:noWrap/>
            <w:vAlign w:val="center"/>
            <w:hideMark/>
          </w:tcPr>
          <w:p w14:paraId="104B1EC5" w14:textId="77777777" w:rsidR="00407130" w:rsidRPr="006B42B1" w:rsidRDefault="00407130" w:rsidP="000D1C4A">
            <w:pPr>
              <w:jc w:val="center"/>
              <w:rPr>
                <w:color w:val="000000"/>
                <w:sz w:val="18"/>
                <w:szCs w:val="18"/>
              </w:rPr>
            </w:pPr>
            <w:r w:rsidRPr="006B42B1">
              <w:rPr>
                <w:color w:val="000000"/>
                <w:sz w:val="18"/>
                <w:szCs w:val="18"/>
              </w:rPr>
              <w:t>2032</w:t>
            </w:r>
          </w:p>
        </w:tc>
        <w:tc>
          <w:tcPr>
            <w:tcW w:w="850" w:type="dxa"/>
            <w:shd w:val="clear" w:color="auto" w:fill="auto"/>
            <w:noWrap/>
            <w:vAlign w:val="center"/>
            <w:hideMark/>
          </w:tcPr>
          <w:p w14:paraId="2CE81C45" w14:textId="77777777" w:rsidR="00407130" w:rsidRPr="006B42B1" w:rsidRDefault="00407130" w:rsidP="000D1C4A">
            <w:pPr>
              <w:jc w:val="center"/>
              <w:rPr>
                <w:color w:val="000000"/>
                <w:sz w:val="18"/>
                <w:szCs w:val="18"/>
              </w:rPr>
            </w:pPr>
            <w:r w:rsidRPr="006B42B1">
              <w:rPr>
                <w:color w:val="000000"/>
                <w:sz w:val="18"/>
                <w:szCs w:val="18"/>
              </w:rPr>
              <w:t>2033</w:t>
            </w:r>
          </w:p>
        </w:tc>
        <w:tc>
          <w:tcPr>
            <w:tcW w:w="850" w:type="dxa"/>
            <w:shd w:val="clear" w:color="auto" w:fill="auto"/>
            <w:noWrap/>
            <w:vAlign w:val="center"/>
            <w:hideMark/>
          </w:tcPr>
          <w:p w14:paraId="5F915F74" w14:textId="77777777" w:rsidR="00407130" w:rsidRPr="006B42B1" w:rsidRDefault="00407130" w:rsidP="000D1C4A">
            <w:pPr>
              <w:jc w:val="center"/>
              <w:rPr>
                <w:color w:val="000000"/>
                <w:sz w:val="18"/>
                <w:szCs w:val="18"/>
              </w:rPr>
            </w:pPr>
            <w:r w:rsidRPr="006B42B1">
              <w:rPr>
                <w:color w:val="000000"/>
                <w:sz w:val="18"/>
                <w:szCs w:val="18"/>
              </w:rPr>
              <w:t>2034</w:t>
            </w:r>
          </w:p>
        </w:tc>
      </w:tr>
      <w:tr w:rsidR="00407130" w:rsidRPr="006B42B1" w14:paraId="40785F76" w14:textId="77777777" w:rsidTr="000D1C4A">
        <w:trPr>
          <w:trHeight w:val="20"/>
        </w:trPr>
        <w:tc>
          <w:tcPr>
            <w:tcW w:w="1273" w:type="dxa"/>
            <w:vMerge w:val="restart"/>
            <w:shd w:val="clear" w:color="auto" w:fill="auto"/>
            <w:noWrap/>
            <w:vAlign w:val="center"/>
            <w:hideMark/>
          </w:tcPr>
          <w:p w14:paraId="2EFFD750" w14:textId="77777777" w:rsidR="00407130" w:rsidRPr="006B42B1" w:rsidRDefault="00407130" w:rsidP="000D1C4A">
            <w:pPr>
              <w:jc w:val="center"/>
              <w:rPr>
                <w:color w:val="000000"/>
                <w:sz w:val="18"/>
                <w:szCs w:val="18"/>
              </w:rPr>
            </w:pPr>
            <w:r w:rsidRPr="006B42B1">
              <w:rPr>
                <w:color w:val="000000"/>
                <w:sz w:val="18"/>
                <w:szCs w:val="18"/>
              </w:rPr>
              <w:t>МУП «РСО КР»</w:t>
            </w:r>
          </w:p>
        </w:tc>
        <w:tc>
          <w:tcPr>
            <w:tcW w:w="1274" w:type="dxa"/>
            <w:vMerge w:val="restart"/>
            <w:shd w:val="clear" w:color="auto" w:fill="auto"/>
            <w:noWrap/>
            <w:vAlign w:val="center"/>
            <w:hideMark/>
          </w:tcPr>
          <w:p w14:paraId="27F3F307" w14:textId="77777777" w:rsidR="00407130" w:rsidRPr="006B42B1" w:rsidRDefault="00407130" w:rsidP="000D1C4A">
            <w:pPr>
              <w:jc w:val="center"/>
              <w:rPr>
                <w:color w:val="000000"/>
                <w:sz w:val="18"/>
                <w:szCs w:val="18"/>
              </w:rPr>
            </w:pPr>
            <w:r w:rsidRPr="006B42B1">
              <w:rPr>
                <w:color w:val="000000"/>
                <w:sz w:val="18"/>
                <w:szCs w:val="18"/>
              </w:rPr>
              <w:t>1. Мероприятия по модернизации, реконструкции и строительству тепловых сетей (ИТОГО)</w:t>
            </w:r>
          </w:p>
        </w:tc>
        <w:tc>
          <w:tcPr>
            <w:tcW w:w="1984" w:type="dxa"/>
            <w:shd w:val="clear" w:color="auto" w:fill="auto"/>
            <w:noWrap/>
            <w:vAlign w:val="center"/>
            <w:hideMark/>
          </w:tcPr>
          <w:p w14:paraId="54BF1AA6" w14:textId="77777777" w:rsidR="00407130" w:rsidRPr="006B42B1" w:rsidRDefault="00407130"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426E3A9B"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9CB202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09D5BD3" w14:textId="77777777" w:rsidR="00407130" w:rsidRPr="006B42B1" w:rsidRDefault="00407130" w:rsidP="000D1C4A">
            <w:pPr>
              <w:jc w:val="center"/>
              <w:rPr>
                <w:color w:val="000000"/>
                <w:sz w:val="18"/>
                <w:szCs w:val="18"/>
              </w:rPr>
            </w:pPr>
            <w:r w:rsidRPr="004643EB">
              <w:rPr>
                <w:color w:val="000000"/>
                <w:sz w:val="18"/>
                <w:szCs w:val="18"/>
              </w:rPr>
              <w:t>15198,35</w:t>
            </w:r>
          </w:p>
        </w:tc>
        <w:tc>
          <w:tcPr>
            <w:tcW w:w="850" w:type="dxa"/>
            <w:shd w:val="clear" w:color="auto" w:fill="auto"/>
            <w:noWrap/>
            <w:vAlign w:val="center"/>
            <w:hideMark/>
          </w:tcPr>
          <w:p w14:paraId="4FD87775" w14:textId="77777777" w:rsidR="00407130" w:rsidRPr="006B42B1" w:rsidRDefault="00407130" w:rsidP="000D1C4A">
            <w:pPr>
              <w:jc w:val="center"/>
              <w:rPr>
                <w:color w:val="000000"/>
                <w:sz w:val="18"/>
                <w:szCs w:val="18"/>
              </w:rPr>
            </w:pPr>
            <w:r w:rsidRPr="004643EB">
              <w:rPr>
                <w:color w:val="000000"/>
                <w:sz w:val="18"/>
                <w:szCs w:val="18"/>
              </w:rPr>
              <w:t>8655,89</w:t>
            </w:r>
          </w:p>
        </w:tc>
        <w:tc>
          <w:tcPr>
            <w:tcW w:w="850" w:type="dxa"/>
            <w:shd w:val="clear" w:color="auto" w:fill="auto"/>
            <w:noWrap/>
            <w:vAlign w:val="center"/>
            <w:hideMark/>
          </w:tcPr>
          <w:p w14:paraId="3E6B9A1F"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41047034"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625145AB"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62EA9599"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5C79FEAC"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4F2C027F"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66689F32"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56B031EE" w14:textId="77777777" w:rsidR="00407130" w:rsidRPr="006B42B1" w:rsidRDefault="00407130" w:rsidP="000D1C4A">
            <w:pPr>
              <w:jc w:val="center"/>
              <w:rPr>
                <w:color w:val="000000"/>
                <w:sz w:val="18"/>
                <w:szCs w:val="18"/>
              </w:rPr>
            </w:pPr>
            <w:r w:rsidRPr="004643EB">
              <w:rPr>
                <w:color w:val="000000"/>
                <w:sz w:val="18"/>
                <w:szCs w:val="18"/>
              </w:rPr>
              <w:t>14,06</w:t>
            </w:r>
          </w:p>
        </w:tc>
      </w:tr>
      <w:tr w:rsidR="00407130" w:rsidRPr="006B42B1" w14:paraId="6CC9789C" w14:textId="77777777" w:rsidTr="000D1C4A">
        <w:trPr>
          <w:trHeight w:val="20"/>
        </w:trPr>
        <w:tc>
          <w:tcPr>
            <w:tcW w:w="1273" w:type="dxa"/>
            <w:vMerge/>
            <w:vAlign w:val="center"/>
            <w:hideMark/>
          </w:tcPr>
          <w:p w14:paraId="64F31033" w14:textId="77777777" w:rsidR="00407130" w:rsidRPr="006B42B1" w:rsidRDefault="00407130" w:rsidP="000D1C4A">
            <w:pPr>
              <w:jc w:val="center"/>
              <w:rPr>
                <w:color w:val="000000"/>
                <w:sz w:val="18"/>
                <w:szCs w:val="18"/>
              </w:rPr>
            </w:pPr>
          </w:p>
        </w:tc>
        <w:tc>
          <w:tcPr>
            <w:tcW w:w="1274" w:type="dxa"/>
            <w:vMerge/>
            <w:vAlign w:val="center"/>
            <w:hideMark/>
          </w:tcPr>
          <w:p w14:paraId="5BC168AA"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25D9306E" w14:textId="77777777" w:rsidR="00407130" w:rsidRPr="006B42B1" w:rsidRDefault="00407130"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1823AA4E"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B492A9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0F465F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AF8463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1A985A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F78B52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4C9709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EF0C37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586B28B"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B7C7F4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22C69B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CE15D69"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6106E8D1" w14:textId="77777777" w:rsidTr="000D1C4A">
        <w:trPr>
          <w:trHeight w:val="20"/>
        </w:trPr>
        <w:tc>
          <w:tcPr>
            <w:tcW w:w="1273" w:type="dxa"/>
            <w:vMerge/>
            <w:vAlign w:val="center"/>
            <w:hideMark/>
          </w:tcPr>
          <w:p w14:paraId="0824E5FF" w14:textId="77777777" w:rsidR="00407130" w:rsidRPr="006B42B1" w:rsidRDefault="00407130" w:rsidP="000D1C4A">
            <w:pPr>
              <w:jc w:val="center"/>
              <w:rPr>
                <w:color w:val="000000"/>
                <w:sz w:val="18"/>
                <w:szCs w:val="18"/>
              </w:rPr>
            </w:pPr>
          </w:p>
        </w:tc>
        <w:tc>
          <w:tcPr>
            <w:tcW w:w="1274" w:type="dxa"/>
            <w:vMerge/>
            <w:vAlign w:val="center"/>
            <w:hideMark/>
          </w:tcPr>
          <w:p w14:paraId="0A981BB7"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086BF82D" w14:textId="77777777" w:rsidR="00407130" w:rsidRPr="006B42B1" w:rsidRDefault="00407130"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311C8EC5" w14:textId="77777777" w:rsidR="00407130" w:rsidRPr="006B42B1" w:rsidRDefault="00407130"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2F9DECC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891D753"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6DFE721A"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556C3F50"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34C5C13F"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19357EB"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CA09788"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7E208FC"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57F7774"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61650B1"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41226EF1" w14:textId="77777777" w:rsidR="00407130" w:rsidRPr="006B42B1" w:rsidRDefault="00407130" w:rsidP="000D1C4A">
            <w:pPr>
              <w:jc w:val="center"/>
              <w:rPr>
                <w:color w:val="000000"/>
                <w:sz w:val="18"/>
                <w:szCs w:val="18"/>
              </w:rPr>
            </w:pPr>
            <w:r w:rsidRPr="004643EB">
              <w:rPr>
                <w:color w:val="000000"/>
                <w:sz w:val="18"/>
                <w:szCs w:val="18"/>
              </w:rPr>
              <w:t>20,00</w:t>
            </w:r>
          </w:p>
        </w:tc>
      </w:tr>
      <w:tr w:rsidR="00407130" w:rsidRPr="006B42B1" w14:paraId="0C2E7C2A" w14:textId="77777777" w:rsidTr="000D1C4A">
        <w:trPr>
          <w:trHeight w:val="20"/>
        </w:trPr>
        <w:tc>
          <w:tcPr>
            <w:tcW w:w="1273" w:type="dxa"/>
            <w:vMerge/>
            <w:vAlign w:val="center"/>
            <w:hideMark/>
          </w:tcPr>
          <w:p w14:paraId="611E8EE3" w14:textId="77777777" w:rsidR="00407130" w:rsidRPr="006B42B1" w:rsidRDefault="00407130" w:rsidP="000D1C4A">
            <w:pPr>
              <w:jc w:val="center"/>
              <w:rPr>
                <w:color w:val="000000"/>
                <w:sz w:val="18"/>
                <w:szCs w:val="18"/>
              </w:rPr>
            </w:pPr>
          </w:p>
        </w:tc>
        <w:tc>
          <w:tcPr>
            <w:tcW w:w="1274" w:type="dxa"/>
            <w:vMerge/>
            <w:vAlign w:val="center"/>
            <w:hideMark/>
          </w:tcPr>
          <w:p w14:paraId="6C5C890E"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3502E22F" w14:textId="77777777" w:rsidR="00407130" w:rsidRPr="006B42B1" w:rsidRDefault="00407130" w:rsidP="000D1C4A">
            <w:pPr>
              <w:jc w:val="center"/>
              <w:rPr>
                <w:color w:val="000000"/>
                <w:sz w:val="18"/>
                <w:szCs w:val="18"/>
              </w:rPr>
            </w:pPr>
            <w:r w:rsidRPr="006B42B1">
              <w:rPr>
                <w:color w:val="000000"/>
                <w:sz w:val="18"/>
                <w:szCs w:val="18"/>
              </w:rPr>
              <w:t>Всего стоимость группы проектов</w:t>
            </w:r>
          </w:p>
        </w:tc>
        <w:tc>
          <w:tcPr>
            <w:tcW w:w="737" w:type="dxa"/>
            <w:shd w:val="clear" w:color="auto" w:fill="auto"/>
            <w:noWrap/>
            <w:vAlign w:val="center"/>
            <w:hideMark/>
          </w:tcPr>
          <w:p w14:paraId="4AAC07E8"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4B81929"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5AA177A" w14:textId="77777777" w:rsidR="00407130" w:rsidRPr="006B42B1" w:rsidRDefault="00407130" w:rsidP="000D1C4A">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49539E81" w14:textId="77777777" w:rsidR="00407130" w:rsidRPr="006B42B1" w:rsidRDefault="00407130" w:rsidP="000D1C4A">
            <w:pPr>
              <w:jc w:val="center"/>
              <w:rPr>
                <w:color w:val="000000"/>
                <w:sz w:val="18"/>
                <w:szCs w:val="18"/>
              </w:rPr>
            </w:pPr>
            <w:r w:rsidRPr="004643EB">
              <w:rPr>
                <w:color w:val="000000"/>
                <w:sz w:val="18"/>
                <w:szCs w:val="18"/>
              </w:rPr>
              <w:t>10387,06</w:t>
            </w:r>
          </w:p>
        </w:tc>
        <w:tc>
          <w:tcPr>
            <w:tcW w:w="850" w:type="dxa"/>
            <w:shd w:val="clear" w:color="auto" w:fill="auto"/>
            <w:noWrap/>
            <w:vAlign w:val="center"/>
            <w:hideMark/>
          </w:tcPr>
          <w:p w14:paraId="27F48605"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6AC62868"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4F091FA2"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2C0F5B73"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64341D32"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3E50FFE0"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4474FFC1"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57845E9C" w14:textId="77777777" w:rsidR="00407130" w:rsidRPr="006B42B1" w:rsidRDefault="00407130" w:rsidP="000D1C4A">
            <w:pPr>
              <w:jc w:val="center"/>
              <w:rPr>
                <w:color w:val="000000"/>
                <w:sz w:val="18"/>
                <w:szCs w:val="18"/>
              </w:rPr>
            </w:pPr>
            <w:r w:rsidRPr="004643EB">
              <w:rPr>
                <w:color w:val="000000"/>
                <w:sz w:val="18"/>
                <w:szCs w:val="18"/>
              </w:rPr>
              <w:t>16,87</w:t>
            </w:r>
          </w:p>
        </w:tc>
      </w:tr>
      <w:tr w:rsidR="00407130" w:rsidRPr="006B42B1" w14:paraId="467DCFDA" w14:textId="77777777" w:rsidTr="000D1C4A">
        <w:trPr>
          <w:trHeight w:val="20"/>
        </w:trPr>
        <w:tc>
          <w:tcPr>
            <w:tcW w:w="1273" w:type="dxa"/>
            <w:vMerge/>
            <w:vAlign w:val="center"/>
            <w:hideMark/>
          </w:tcPr>
          <w:p w14:paraId="6E5E038A" w14:textId="77777777" w:rsidR="00407130" w:rsidRPr="006B42B1" w:rsidRDefault="00407130" w:rsidP="000D1C4A">
            <w:pPr>
              <w:jc w:val="center"/>
              <w:rPr>
                <w:color w:val="000000"/>
                <w:sz w:val="18"/>
                <w:szCs w:val="18"/>
              </w:rPr>
            </w:pPr>
          </w:p>
        </w:tc>
        <w:tc>
          <w:tcPr>
            <w:tcW w:w="1274" w:type="dxa"/>
            <w:vMerge/>
            <w:vAlign w:val="center"/>
            <w:hideMark/>
          </w:tcPr>
          <w:p w14:paraId="27BAAC63"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3F741121" w14:textId="77777777" w:rsidR="00407130" w:rsidRPr="006B42B1" w:rsidRDefault="00407130" w:rsidP="000D1C4A">
            <w:pPr>
              <w:jc w:val="center"/>
              <w:rPr>
                <w:color w:val="000000"/>
                <w:sz w:val="18"/>
                <w:szCs w:val="18"/>
              </w:rPr>
            </w:pPr>
            <w:r w:rsidRPr="006B42B1">
              <w:rPr>
                <w:color w:val="000000"/>
                <w:sz w:val="18"/>
                <w:szCs w:val="18"/>
              </w:rPr>
              <w:t>Всего стоимость группы проектов накопленным итогом</w:t>
            </w:r>
          </w:p>
        </w:tc>
        <w:tc>
          <w:tcPr>
            <w:tcW w:w="737" w:type="dxa"/>
            <w:shd w:val="clear" w:color="auto" w:fill="auto"/>
            <w:noWrap/>
            <w:vAlign w:val="center"/>
            <w:hideMark/>
          </w:tcPr>
          <w:p w14:paraId="62C1FD8C"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728C68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2557E71" w14:textId="77777777" w:rsidR="00407130" w:rsidRPr="006B42B1" w:rsidRDefault="00407130" w:rsidP="000D1C4A">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24E07484" w14:textId="77777777" w:rsidR="00407130" w:rsidRPr="006B42B1" w:rsidRDefault="00407130" w:rsidP="000D1C4A">
            <w:pPr>
              <w:jc w:val="center"/>
              <w:rPr>
                <w:color w:val="000000"/>
                <w:sz w:val="18"/>
                <w:szCs w:val="18"/>
              </w:rPr>
            </w:pPr>
            <w:r w:rsidRPr="004643EB">
              <w:rPr>
                <w:color w:val="000000"/>
                <w:sz w:val="18"/>
                <w:szCs w:val="18"/>
              </w:rPr>
              <w:t>28625,09</w:t>
            </w:r>
          </w:p>
        </w:tc>
        <w:tc>
          <w:tcPr>
            <w:tcW w:w="850" w:type="dxa"/>
            <w:shd w:val="clear" w:color="auto" w:fill="auto"/>
            <w:noWrap/>
            <w:vAlign w:val="center"/>
            <w:hideMark/>
          </w:tcPr>
          <w:p w14:paraId="51E2C006" w14:textId="77777777" w:rsidR="00407130" w:rsidRPr="006B42B1" w:rsidRDefault="00407130" w:rsidP="000D1C4A">
            <w:pPr>
              <w:jc w:val="center"/>
              <w:rPr>
                <w:color w:val="000000"/>
                <w:sz w:val="18"/>
                <w:szCs w:val="18"/>
              </w:rPr>
            </w:pPr>
            <w:r w:rsidRPr="004643EB">
              <w:rPr>
                <w:color w:val="000000"/>
                <w:sz w:val="18"/>
                <w:szCs w:val="18"/>
              </w:rPr>
              <w:t>28641,96</w:t>
            </w:r>
          </w:p>
        </w:tc>
        <w:tc>
          <w:tcPr>
            <w:tcW w:w="850" w:type="dxa"/>
            <w:shd w:val="clear" w:color="auto" w:fill="auto"/>
            <w:noWrap/>
            <w:vAlign w:val="center"/>
            <w:hideMark/>
          </w:tcPr>
          <w:p w14:paraId="02ED8F62" w14:textId="77777777" w:rsidR="00407130" w:rsidRPr="006B42B1" w:rsidRDefault="00407130" w:rsidP="000D1C4A">
            <w:pPr>
              <w:jc w:val="center"/>
              <w:rPr>
                <w:color w:val="000000"/>
                <w:sz w:val="18"/>
                <w:szCs w:val="18"/>
              </w:rPr>
            </w:pPr>
            <w:r w:rsidRPr="004643EB">
              <w:rPr>
                <w:color w:val="000000"/>
                <w:sz w:val="18"/>
                <w:szCs w:val="18"/>
              </w:rPr>
              <w:t>28658,84</w:t>
            </w:r>
          </w:p>
        </w:tc>
        <w:tc>
          <w:tcPr>
            <w:tcW w:w="850" w:type="dxa"/>
            <w:shd w:val="clear" w:color="auto" w:fill="auto"/>
            <w:noWrap/>
            <w:vAlign w:val="center"/>
            <w:hideMark/>
          </w:tcPr>
          <w:p w14:paraId="6EA256F9" w14:textId="77777777" w:rsidR="00407130" w:rsidRPr="006B42B1" w:rsidRDefault="00407130" w:rsidP="000D1C4A">
            <w:pPr>
              <w:jc w:val="center"/>
              <w:rPr>
                <w:color w:val="000000"/>
                <w:sz w:val="18"/>
                <w:szCs w:val="18"/>
              </w:rPr>
            </w:pPr>
            <w:r w:rsidRPr="004643EB">
              <w:rPr>
                <w:color w:val="000000"/>
                <w:sz w:val="18"/>
                <w:szCs w:val="18"/>
              </w:rPr>
              <w:t>28675,71</w:t>
            </w:r>
          </w:p>
        </w:tc>
        <w:tc>
          <w:tcPr>
            <w:tcW w:w="850" w:type="dxa"/>
            <w:shd w:val="clear" w:color="auto" w:fill="auto"/>
            <w:noWrap/>
            <w:vAlign w:val="center"/>
            <w:hideMark/>
          </w:tcPr>
          <w:p w14:paraId="64EF8D63" w14:textId="77777777" w:rsidR="00407130" w:rsidRPr="006B42B1" w:rsidRDefault="00407130" w:rsidP="000D1C4A">
            <w:pPr>
              <w:jc w:val="center"/>
              <w:rPr>
                <w:color w:val="000000"/>
                <w:sz w:val="18"/>
                <w:szCs w:val="18"/>
              </w:rPr>
            </w:pPr>
            <w:r w:rsidRPr="004643EB">
              <w:rPr>
                <w:color w:val="000000"/>
                <w:sz w:val="18"/>
                <w:szCs w:val="18"/>
              </w:rPr>
              <w:t>28692,58</w:t>
            </w:r>
          </w:p>
        </w:tc>
        <w:tc>
          <w:tcPr>
            <w:tcW w:w="850" w:type="dxa"/>
            <w:shd w:val="clear" w:color="auto" w:fill="auto"/>
            <w:noWrap/>
            <w:vAlign w:val="center"/>
            <w:hideMark/>
          </w:tcPr>
          <w:p w14:paraId="550FF458" w14:textId="77777777" w:rsidR="00407130" w:rsidRPr="006B42B1" w:rsidRDefault="00407130" w:rsidP="000D1C4A">
            <w:pPr>
              <w:jc w:val="center"/>
              <w:rPr>
                <w:color w:val="000000"/>
                <w:sz w:val="18"/>
                <w:szCs w:val="18"/>
              </w:rPr>
            </w:pPr>
            <w:r w:rsidRPr="004643EB">
              <w:rPr>
                <w:color w:val="000000"/>
                <w:sz w:val="18"/>
                <w:szCs w:val="18"/>
              </w:rPr>
              <w:t>28709,46</w:t>
            </w:r>
          </w:p>
        </w:tc>
        <w:tc>
          <w:tcPr>
            <w:tcW w:w="850" w:type="dxa"/>
            <w:shd w:val="clear" w:color="auto" w:fill="auto"/>
            <w:noWrap/>
            <w:vAlign w:val="center"/>
            <w:hideMark/>
          </w:tcPr>
          <w:p w14:paraId="601DA497" w14:textId="77777777" w:rsidR="00407130" w:rsidRPr="006B42B1" w:rsidRDefault="00407130" w:rsidP="000D1C4A">
            <w:pPr>
              <w:jc w:val="center"/>
              <w:rPr>
                <w:color w:val="000000"/>
                <w:sz w:val="18"/>
                <w:szCs w:val="18"/>
              </w:rPr>
            </w:pPr>
            <w:r w:rsidRPr="004643EB">
              <w:rPr>
                <w:color w:val="000000"/>
                <w:sz w:val="18"/>
                <w:szCs w:val="18"/>
              </w:rPr>
              <w:t>28726,33</w:t>
            </w:r>
          </w:p>
        </w:tc>
        <w:tc>
          <w:tcPr>
            <w:tcW w:w="850" w:type="dxa"/>
            <w:shd w:val="clear" w:color="auto" w:fill="auto"/>
            <w:noWrap/>
            <w:vAlign w:val="center"/>
            <w:hideMark/>
          </w:tcPr>
          <w:p w14:paraId="6C401FC7" w14:textId="77777777" w:rsidR="00407130" w:rsidRPr="006B42B1" w:rsidRDefault="00407130" w:rsidP="000D1C4A">
            <w:pPr>
              <w:jc w:val="center"/>
              <w:rPr>
                <w:color w:val="000000"/>
                <w:sz w:val="18"/>
                <w:szCs w:val="18"/>
              </w:rPr>
            </w:pPr>
            <w:r w:rsidRPr="004643EB">
              <w:rPr>
                <w:color w:val="000000"/>
                <w:sz w:val="18"/>
                <w:szCs w:val="18"/>
              </w:rPr>
              <w:t>28743,20</w:t>
            </w:r>
          </w:p>
        </w:tc>
        <w:tc>
          <w:tcPr>
            <w:tcW w:w="850" w:type="dxa"/>
            <w:shd w:val="clear" w:color="auto" w:fill="auto"/>
            <w:noWrap/>
            <w:vAlign w:val="center"/>
            <w:hideMark/>
          </w:tcPr>
          <w:p w14:paraId="730FF6D9" w14:textId="77777777" w:rsidR="00407130" w:rsidRPr="006B42B1" w:rsidRDefault="00407130" w:rsidP="000D1C4A">
            <w:pPr>
              <w:jc w:val="center"/>
              <w:rPr>
                <w:color w:val="000000"/>
                <w:sz w:val="18"/>
                <w:szCs w:val="18"/>
              </w:rPr>
            </w:pPr>
            <w:r w:rsidRPr="004643EB">
              <w:rPr>
                <w:color w:val="000000"/>
                <w:sz w:val="18"/>
                <w:szCs w:val="18"/>
              </w:rPr>
              <w:t>28760,08</w:t>
            </w:r>
          </w:p>
        </w:tc>
      </w:tr>
      <w:tr w:rsidR="00407130" w:rsidRPr="006B42B1" w14:paraId="298E0ECA" w14:textId="77777777" w:rsidTr="000D1C4A">
        <w:trPr>
          <w:trHeight w:val="20"/>
        </w:trPr>
        <w:tc>
          <w:tcPr>
            <w:tcW w:w="1273" w:type="dxa"/>
            <w:vMerge/>
            <w:vAlign w:val="center"/>
            <w:hideMark/>
          </w:tcPr>
          <w:p w14:paraId="639BC31F" w14:textId="77777777" w:rsidR="00407130" w:rsidRPr="006B42B1" w:rsidRDefault="00407130" w:rsidP="000D1C4A">
            <w:pPr>
              <w:jc w:val="center"/>
              <w:rPr>
                <w:color w:val="000000"/>
                <w:sz w:val="18"/>
                <w:szCs w:val="18"/>
              </w:rPr>
            </w:pPr>
          </w:p>
        </w:tc>
        <w:tc>
          <w:tcPr>
            <w:tcW w:w="1274" w:type="dxa"/>
            <w:vMerge w:val="restart"/>
            <w:shd w:val="clear" w:color="auto" w:fill="auto"/>
            <w:noWrap/>
            <w:vAlign w:val="center"/>
            <w:hideMark/>
          </w:tcPr>
          <w:p w14:paraId="69996FCD" w14:textId="77777777" w:rsidR="00407130" w:rsidRPr="006B42B1" w:rsidRDefault="00407130" w:rsidP="000D1C4A">
            <w:pPr>
              <w:jc w:val="center"/>
              <w:rPr>
                <w:color w:val="000000"/>
                <w:sz w:val="18"/>
                <w:szCs w:val="18"/>
              </w:rPr>
            </w:pPr>
            <w:r w:rsidRPr="006B42B1">
              <w:rPr>
                <w:color w:val="000000"/>
                <w:sz w:val="18"/>
                <w:szCs w:val="18"/>
              </w:rPr>
              <w:t>1.1 Новое строительство тепловых сетей</w:t>
            </w:r>
          </w:p>
        </w:tc>
        <w:tc>
          <w:tcPr>
            <w:tcW w:w="1984" w:type="dxa"/>
            <w:shd w:val="clear" w:color="auto" w:fill="auto"/>
            <w:noWrap/>
            <w:vAlign w:val="center"/>
            <w:hideMark/>
          </w:tcPr>
          <w:p w14:paraId="3E62E8C2" w14:textId="77777777" w:rsidR="00407130" w:rsidRPr="006B42B1" w:rsidRDefault="00407130"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738839C8"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C1DAFA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9E89F9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C3E47D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C576FA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163445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84296C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DA0095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F934AE9"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0ADB39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2CFBE3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6C1F2D8"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24942D24" w14:textId="77777777" w:rsidTr="000D1C4A">
        <w:trPr>
          <w:trHeight w:val="20"/>
        </w:trPr>
        <w:tc>
          <w:tcPr>
            <w:tcW w:w="1273" w:type="dxa"/>
            <w:vMerge/>
            <w:vAlign w:val="center"/>
            <w:hideMark/>
          </w:tcPr>
          <w:p w14:paraId="49DA340F" w14:textId="77777777" w:rsidR="00407130" w:rsidRPr="006B42B1" w:rsidRDefault="00407130" w:rsidP="000D1C4A">
            <w:pPr>
              <w:jc w:val="center"/>
              <w:rPr>
                <w:color w:val="000000"/>
                <w:sz w:val="18"/>
                <w:szCs w:val="18"/>
              </w:rPr>
            </w:pPr>
          </w:p>
        </w:tc>
        <w:tc>
          <w:tcPr>
            <w:tcW w:w="1274" w:type="dxa"/>
            <w:vMerge/>
            <w:vAlign w:val="center"/>
            <w:hideMark/>
          </w:tcPr>
          <w:p w14:paraId="530C0F62"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10B7025D" w14:textId="77777777" w:rsidR="00407130" w:rsidRPr="006B42B1" w:rsidRDefault="00407130"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57E26281"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2E9DBF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0A831D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F8C541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5834B3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8E9D6F3"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DE7EAD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52812CB"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D65B86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261472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8F27770"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8DCAAE0"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041FE295" w14:textId="77777777" w:rsidTr="000D1C4A">
        <w:trPr>
          <w:trHeight w:val="20"/>
        </w:trPr>
        <w:tc>
          <w:tcPr>
            <w:tcW w:w="1273" w:type="dxa"/>
            <w:vMerge/>
            <w:vAlign w:val="center"/>
            <w:hideMark/>
          </w:tcPr>
          <w:p w14:paraId="639488C8" w14:textId="77777777" w:rsidR="00407130" w:rsidRPr="006B42B1" w:rsidRDefault="00407130" w:rsidP="000D1C4A">
            <w:pPr>
              <w:jc w:val="center"/>
              <w:rPr>
                <w:color w:val="000000"/>
                <w:sz w:val="18"/>
                <w:szCs w:val="18"/>
              </w:rPr>
            </w:pPr>
          </w:p>
        </w:tc>
        <w:tc>
          <w:tcPr>
            <w:tcW w:w="1274" w:type="dxa"/>
            <w:vMerge/>
            <w:vAlign w:val="center"/>
            <w:hideMark/>
          </w:tcPr>
          <w:p w14:paraId="54503E2A"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256DC579" w14:textId="77777777" w:rsidR="00407130" w:rsidRPr="006B42B1" w:rsidRDefault="00407130"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7F3D823A" w14:textId="77777777" w:rsidR="00407130" w:rsidRPr="006B42B1" w:rsidRDefault="00407130"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75B9F203"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9866289"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37F0EF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C6D000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CA7DE0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EFD43D9"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520DA89"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86C999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94D8F00"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F73B59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50B0DDF"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0BE6C0D5" w14:textId="77777777" w:rsidTr="000D1C4A">
        <w:trPr>
          <w:trHeight w:val="20"/>
        </w:trPr>
        <w:tc>
          <w:tcPr>
            <w:tcW w:w="1273" w:type="dxa"/>
            <w:vMerge/>
            <w:vAlign w:val="center"/>
            <w:hideMark/>
          </w:tcPr>
          <w:p w14:paraId="564414F1" w14:textId="77777777" w:rsidR="00407130" w:rsidRPr="006B42B1" w:rsidRDefault="00407130" w:rsidP="000D1C4A">
            <w:pPr>
              <w:jc w:val="center"/>
              <w:rPr>
                <w:color w:val="000000"/>
                <w:sz w:val="18"/>
                <w:szCs w:val="18"/>
              </w:rPr>
            </w:pPr>
          </w:p>
        </w:tc>
        <w:tc>
          <w:tcPr>
            <w:tcW w:w="1274" w:type="dxa"/>
            <w:vMerge/>
            <w:vAlign w:val="center"/>
            <w:hideMark/>
          </w:tcPr>
          <w:p w14:paraId="0CE43ED7"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2B4B770D" w14:textId="77777777" w:rsidR="00407130" w:rsidRPr="006B42B1" w:rsidRDefault="00407130" w:rsidP="000D1C4A">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0923095D"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02AEDE2"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9F4BA50"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C9C664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70C9C1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9CDFB13"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E25C90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A9D725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5399123"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C81B16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67F6D0B"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1873AC8"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5213CD07" w14:textId="77777777" w:rsidTr="000D1C4A">
        <w:trPr>
          <w:trHeight w:val="20"/>
        </w:trPr>
        <w:tc>
          <w:tcPr>
            <w:tcW w:w="1273" w:type="dxa"/>
            <w:vMerge/>
            <w:vAlign w:val="center"/>
            <w:hideMark/>
          </w:tcPr>
          <w:p w14:paraId="2E806B5E" w14:textId="77777777" w:rsidR="00407130" w:rsidRPr="006B42B1" w:rsidRDefault="00407130" w:rsidP="000D1C4A">
            <w:pPr>
              <w:jc w:val="center"/>
              <w:rPr>
                <w:color w:val="000000"/>
                <w:sz w:val="18"/>
                <w:szCs w:val="18"/>
              </w:rPr>
            </w:pPr>
          </w:p>
        </w:tc>
        <w:tc>
          <w:tcPr>
            <w:tcW w:w="1274" w:type="dxa"/>
            <w:vMerge/>
            <w:vAlign w:val="center"/>
            <w:hideMark/>
          </w:tcPr>
          <w:p w14:paraId="0FA3D3A3"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1AFAC991" w14:textId="77777777" w:rsidR="00407130" w:rsidRPr="006B42B1" w:rsidRDefault="00407130" w:rsidP="000D1C4A">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22137FBE"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1185B1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E6C3F1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9BE956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F77588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08C1C6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A2A1100"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ADB23B0"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3F4E5F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527E69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6C5F3D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3294A4A"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6210A212" w14:textId="77777777" w:rsidTr="000D1C4A">
        <w:trPr>
          <w:trHeight w:val="20"/>
        </w:trPr>
        <w:tc>
          <w:tcPr>
            <w:tcW w:w="1273" w:type="dxa"/>
            <w:vMerge/>
            <w:vAlign w:val="center"/>
            <w:hideMark/>
          </w:tcPr>
          <w:p w14:paraId="5CAD5EB5" w14:textId="77777777" w:rsidR="00407130" w:rsidRPr="006B42B1" w:rsidRDefault="00407130" w:rsidP="000D1C4A">
            <w:pPr>
              <w:jc w:val="center"/>
              <w:rPr>
                <w:color w:val="000000"/>
                <w:sz w:val="18"/>
                <w:szCs w:val="18"/>
              </w:rPr>
            </w:pPr>
          </w:p>
        </w:tc>
        <w:tc>
          <w:tcPr>
            <w:tcW w:w="1274" w:type="dxa"/>
            <w:vMerge w:val="restart"/>
            <w:shd w:val="clear" w:color="auto" w:fill="auto"/>
            <w:noWrap/>
            <w:vAlign w:val="center"/>
            <w:hideMark/>
          </w:tcPr>
          <w:p w14:paraId="02172571" w14:textId="77777777" w:rsidR="00407130" w:rsidRPr="006B42B1" w:rsidRDefault="00407130" w:rsidP="000D1C4A">
            <w:pPr>
              <w:jc w:val="center"/>
              <w:rPr>
                <w:color w:val="000000"/>
                <w:sz w:val="18"/>
                <w:szCs w:val="18"/>
              </w:rPr>
            </w:pPr>
            <w:r w:rsidRPr="006B42B1">
              <w:rPr>
                <w:color w:val="000000"/>
                <w:sz w:val="18"/>
                <w:szCs w:val="18"/>
              </w:rPr>
              <w:t>1.2 Реконструкция (замена) тепловых сетей</w:t>
            </w:r>
          </w:p>
        </w:tc>
        <w:tc>
          <w:tcPr>
            <w:tcW w:w="1984" w:type="dxa"/>
            <w:shd w:val="clear" w:color="auto" w:fill="auto"/>
            <w:noWrap/>
            <w:vAlign w:val="center"/>
            <w:hideMark/>
          </w:tcPr>
          <w:p w14:paraId="4D0411CD" w14:textId="77777777" w:rsidR="00407130" w:rsidRPr="006B42B1" w:rsidRDefault="00407130"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302BD6B1"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CD8206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A5F58DF" w14:textId="77777777" w:rsidR="00407130" w:rsidRPr="006B42B1" w:rsidRDefault="00407130" w:rsidP="000D1C4A">
            <w:pPr>
              <w:jc w:val="center"/>
              <w:rPr>
                <w:color w:val="000000"/>
                <w:sz w:val="18"/>
                <w:szCs w:val="18"/>
              </w:rPr>
            </w:pPr>
            <w:r w:rsidRPr="004643EB">
              <w:rPr>
                <w:color w:val="000000"/>
                <w:sz w:val="18"/>
                <w:szCs w:val="18"/>
              </w:rPr>
              <w:t>15198,35</w:t>
            </w:r>
          </w:p>
        </w:tc>
        <w:tc>
          <w:tcPr>
            <w:tcW w:w="850" w:type="dxa"/>
            <w:shd w:val="clear" w:color="auto" w:fill="auto"/>
            <w:noWrap/>
            <w:vAlign w:val="center"/>
            <w:hideMark/>
          </w:tcPr>
          <w:p w14:paraId="26E133DC" w14:textId="77777777" w:rsidR="00407130" w:rsidRPr="006B42B1" w:rsidRDefault="00407130" w:rsidP="000D1C4A">
            <w:pPr>
              <w:jc w:val="center"/>
              <w:rPr>
                <w:color w:val="000000"/>
                <w:sz w:val="18"/>
                <w:szCs w:val="18"/>
              </w:rPr>
            </w:pPr>
            <w:r w:rsidRPr="004643EB">
              <w:rPr>
                <w:color w:val="000000"/>
                <w:sz w:val="18"/>
                <w:szCs w:val="18"/>
              </w:rPr>
              <w:t>8655,89</w:t>
            </w:r>
          </w:p>
        </w:tc>
        <w:tc>
          <w:tcPr>
            <w:tcW w:w="850" w:type="dxa"/>
            <w:shd w:val="clear" w:color="auto" w:fill="auto"/>
            <w:noWrap/>
            <w:vAlign w:val="center"/>
            <w:hideMark/>
          </w:tcPr>
          <w:p w14:paraId="288F5863"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1E3EA329"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64062386"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5A8DBE65"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0ACE060E"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1CCB0701"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33D86284" w14:textId="77777777" w:rsidR="00407130" w:rsidRPr="006B42B1" w:rsidRDefault="00407130" w:rsidP="000D1C4A">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0F4841CA" w14:textId="77777777" w:rsidR="00407130" w:rsidRPr="006B42B1" w:rsidRDefault="00407130" w:rsidP="000D1C4A">
            <w:pPr>
              <w:jc w:val="center"/>
              <w:rPr>
                <w:color w:val="000000"/>
                <w:sz w:val="18"/>
                <w:szCs w:val="18"/>
              </w:rPr>
            </w:pPr>
            <w:r w:rsidRPr="004643EB">
              <w:rPr>
                <w:color w:val="000000"/>
                <w:sz w:val="18"/>
                <w:szCs w:val="18"/>
              </w:rPr>
              <w:t>14,06</w:t>
            </w:r>
          </w:p>
        </w:tc>
      </w:tr>
      <w:tr w:rsidR="00407130" w:rsidRPr="006B42B1" w14:paraId="04E5DBF7" w14:textId="77777777" w:rsidTr="000D1C4A">
        <w:trPr>
          <w:trHeight w:val="20"/>
        </w:trPr>
        <w:tc>
          <w:tcPr>
            <w:tcW w:w="1273" w:type="dxa"/>
            <w:vMerge/>
            <w:vAlign w:val="center"/>
            <w:hideMark/>
          </w:tcPr>
          <w:p w14:paraId="33267584" w14:textId="77777777" w:rsidR="00407130" w:rsidRPr="006B42B1" w:rsidRDefault="00407130" w:rsidP="000D1C4A">
            <w:pPr>
              <w:jc w:val="center"/>
              <w:rPr>
                <w:color w:val="000000"/>
                <w:sz w:val="18"/>
                <w:szCs w:val="18"/>
              </w:rPr>
            </w:pPr>
          </w:p>
        </w:tc>
        <w:tc>
          <w:tcPr>
            <w:tcW w:w="1274" w:type="dxa"/>
            <w:vMerge/>
            <w:vAlign w:val="center"/>
            <w:hideMark/>
          </w:tcPr>
          <w:p w14:paraId="65770EC9"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237F19F3" w14:textId="77777777" w:rsidR="00407130" w:rsidRPr="006B42B1" w:rsidRDefault="00407130"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5E134C74"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568DB6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2B6C3E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88676E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98CF4D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F9952B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80801D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63A6AA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A1A0CD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46C5AB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BE115F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515803F"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685EC50C" w14:textId="77777777" w:rsidTr="000D1C4A">
        <w:trPr>
          <w:trHeight w:val="20"/>
        </w:trPr>
        <w:tc>
          <w:tcPr>
            <w:tcW w:w="1273" w:type="dxa"/>
            <w:vMerge/>
            <w:vAlign w:val="center"/>
            <w:hideMark/>
          </w:tcPr>
          <w:p w14:paraId="01343580" w14:textId="77777777" w:rsidR="00407130" w:rsidRPr="006B42B1" w:rsidRDefault="00407130" w:rsidP="000D1C4A">
            <w:pPr>
              <w:jc w:val="center"/>
              <w:rPr>
                <w:color w:val="000000"/>
                <w:sz w:val="18"/>
                <w:szCs w:val="18"/>
              </w:rPr>
            </w:pPr>
          </w:p>
        </w:tc>
        <w:tc>
          <w:tcPr>
            <w:tcW w:w="1274" w:type="dxa"/>
            <w:vMerge/>
            <w:vAlign w:val="center"/>
            <w:hideMark/>
          </w:tcPr>
          <w:p w14:paraId="4AF52DC4"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3AE98FDF" w14:textId="77777777" w:rsidR="00407130" w:rsidRPr="006B42B1" w:rsidRDefault="00407130"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2D4130E2" w14:textId="77777777" w:rsidR="00407130" w:rsidRPr="006B42B1" w:rsidRDefault="00407130"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38FD23E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256E134"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3A0A8000"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3FDD605C"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AC67387"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1A4ACE2C"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42D43671"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62395953"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4D24C1E8"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162FCBAF" w14:textId="77777777" w:rsidR="00407130" w:rsidRPr="006B42B1" w:rsidRDefault="00407130" w:rsidP="000D1C4A">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42A5A95A" w14:textId="77777777" w:rsidR="00407130" w:rsidRPr="006B42B1" w:rsidRDefault="00407130" w:rsidP="000D1C4A">
            <w:pPr>
              <w:jc w:val="center"/>
              <w:rPr>
                <w:color w:val="000000"/>
                <w:sz w:val="18"/>
                <w:szCs w:val="18"/>
              </w:rPr>
            </w:pPr>
            <w:r w:rsidRPr="004643EB">
              <w:rPr>
                <w:color w:val="000000"/>
                <w:sz w:val="18"/>
                <w:szCs w:val="18"/>
              </w:rPr>
              <w:t>20,00</w:t>
            </w:r>
          </w:p>
        </w:tc>
      </w:tr>
      <w:tr w:rsidR="00407130" w:rsidRPr="006B42B1" w14:paraId="364379FA" w14:textId="77777777" w:rsidTr="000D1C4A">
        <w:trPr>
          <w:trHeight w:val="20"/>
        </w:trPr>
        <w:tc>
          <w:tcPr>
            <w:tcW w:w="1273" w:type="dxa"/>
            <w:vMerge/>
            <w:vAlign w:val="center"/>
            <w:hideMark/>
          </w:tcPr>
          <w:p w14:paraId="16BA5805" w14:textId="77777777" w:rsidR="00407130" w:rsidRPr="006B42B1" w:rsidRDefault="00407130" w:rsidP="000D1C4A">
            <w:pPr>
              <w:jc w:val="center"/>
              <w:rPr>
                <w:color w:val="000000"/>
                <w:sz w:val="18"/>
                <w:szCs w:val="18"/>
              </w:rPr>
            </w:pPr>
          </w:p>
        </w:tc>
        <w:tc>
          <w:tcPr>
            <w:tcW w:w="1274" w:type="dxa"/>
            <w:vMerge/>
            <w:vAlign w:val="center"/>
            <w:hideMark/>
          </w:tcPr>
          <w:p w14:paraId="05CF788F"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0350B708" w14:textId="77777777" w:rsidR="00407130" w:rsidRPr="006B42B1" w:rsidRDefault="00407130" w:rsidP="000D1C4A">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4A8A6068"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39A15FF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EEB133D" w14:textId="77777777" w:rsidR="00407130" w:rsidRPr="006B42B1" w:rsidRDefault="00407130" w:rsidP="000D1C4A">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1B4E182E" w14:textId="77777777" w:rsidR="00407130" w:rsidRPr="006B42B1" w:rsidRDefault="00407130" w:rsidP="000D1C4A">
            <w:pPr>
              <w:jc w:val="center"/>
              <w:rPr>
                <w:color w:val="000000"/>
                <w:sz w:val="18"/>
                <w:szCs w:val="18"/>
              </w:rPr>
            </w:pPr>
            <w:r w:rsidRPr="004643EB">
              <w:rPr>
                <w:color w:val="000000"/>
                <w:sz w:val="18"/>
                <w:szCs w:val="18"/>
              </w:rPr>
              <w:t>10387,06</w:t>
            </w:r>
          </w:p>
        </w:tc>
        <w:tc>
          <w:tcPr>
            <w:tcW w:w="850" w:type="dxa"/>
            <w:shd w:val="clear" w:color="auto" w:fill="auto"/>
            <w:noWrap/>
            <w:vAlign w:val="center"/>
            <w:hideMark/>
          </w:tcPr>
          <w:p w14:paraId="1E024A7F"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58F09CF0"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21C182E0"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17C67D21"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34BB25D8"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0AA7948E"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59FAD131" w14:textId="77777777" w:rsidR="00407130" w:rsidRPr="006B42B1" w:rsidRDefault="00407130" w:rsidP="000D1C4A">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06383B31" w14:textId="77777777" w:rsidR="00407130" w:rsidRPr="006B42B1" w:rsidRDefault="00407130" w:rsidP="000D1C4A">
            <w:pPr>
              <w:jc w:val="center"/>
              <w:rPr>
                <w:color w:val="000000"/>
                <w:sz w:val="18"/>
                <w:szCs w:val="18"/>
              </w:rPr>
            </w:pPr>
            <w:r w:rsidRPr="004643EB">
              <w:rPr>
                <w:color w:val="000000"/>
                <w:sz w:val="18"/>
                <w:szCs w:val="18"/>
              </w:rPr>
              <w:t>16,87</w:t>
            </w:r>
          </w:p>
        </w:tc>
      </w:tr>
      <w:tr w:rsidR="00407130" w:rsidRPr="006B42B1" w14:paraId="686A332B" w14:textId="77777777" w:rsidTr="000D1C4A">
        <w:trPr>
          <w:trHeight w:val="20"/>
        </w:trPr>
        <w:tc>
          <w:tcPr>
            <w:tcW w:w="1273" w:type="dxa"/>
            <w:vMerge/>
            <w:vAlign w:val="center"/>
            <w:hideMark/>
          </w:tcPr>
          <w:p w14:paraId="55AB47FB" w14:textId="77777777" w:rsidR="00407130" w:rsidRPr="006B42B1" w:rsidRDefault="00407130" w:rsidP="000D1C4A">
            <w:pPr>
              <w:jc w:val="center"/>
              <w:rPr>
                <w:color w:val="000000"/>
                <w:sz w:val="18"/>
                <w:szCs w:val="18"/>
              </w:rPr>
            </w:pPr>
          </w:p>
        </w:tc>
        <w:tc>
          <w:tcPr>
            <w:tcW w:w="1274" w:type="dxa"/>
            <w:vMerge/>
            <w:vAlign w:val="center"/>
            <w:hideMark/>
          </w:tcPr>
          <w:p w14:paraId="26F5520F"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2C59D62D" w14:textId="77777777" w:rsidR="00407130" w:rsidRPr="006B42B1" w:rsidRDefault="00407130" w:rsidP="000D1C4A">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0D7A5631"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949411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A53A88F" w14:textId="77777777" w:rsidR="00407130" w:rsidRPr="006B42B1" w:rsidRDefault="00407130" w:rsidP="000D1C4A">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76766A89" w14:textId="77777777" w:rsidR="00407130" w:rsidRPr="006B42B1" w:rsidRDefault="00407130" w:rsidP="000D1C4A">
            <w:pPr>
              <w:jc w:val="center"/>
              <w:rPr>
                <w:color w:val="000000"/>
                <w:sz w:val="18"/>
                <w:szCs w:val="18"/>
              </w:rPr>
            </w:pPr>
            <w:r w:rsidRPr="004643EB">
              <w:rPr>
                <w:color w:val="000000"/>
                <w:sz w:val="18"/>
                <w:szCs w:val="18"/>
              </w:rPr>
              <w:t>28625,09</w:t>
            </w:r>
          </w:p>
        </w:tc>
        <w:tc>
          <w:tcPr>
            <w:tcW w:w="850" w:type="dxa"/>
            <w:shd w:val="clear" w:color="auto" w:fill="auto"/>
            <w:noWrap/>
            <w:vAlign w:val="center"/>
            <w:hideMark/>
          </w:tcPr>
          <w:p w14:paraId="37E1FBE3" w14:textId="77777777" w:rsidR="00407130" w:rsidRPr="006B42B1" w:rsidRDefault="00407130" w:rsidP="000D1C4A">
            <w:pPr>
              <w:jc w:val="center"/>
              <w:rPr>
                <w:color w:val="000000"/>
                <w:sz w:val="18"/>
                <w:szCs w:val="18"/>
              </w:rPr>
            </w:pPr>
            <w:r w:rsidRPr="004643EB">
              <w:rPr>
                <w:color w:val="000000"/>
                <w:sz w:val="18"/>
                <w:szCs w:val="18"/>
              </w:rPr>
              <w:t>28641,96</w:t>
            </w:r>
          </w:p>
        </w:tc>
        <w:tc>
          <w:tcPr>
            <w:tcW w:w="850" w:type="dxa"/>
            <w:shd w:val="clear" w:color="auto" w:fill="auto"/>
            <w:noWrap/>
            <w:vAlign w:val="center"/>
            <w:hideMark/>
          </w:tcPr>
          <w:p w14:paraId="7388FF84" w14:textId="77777777" w:rsidR="00407130" w:rsidRPr="006B42B1" w:rsidRDefault="00407130" w:rsidP="000D1C4A">
            <w:pPr>
              <w:jc w:val="center"/>
              <w:rPr>
                <w:color w:val="000000"/>
                <w:sz w:val="18"/>
                <w:szCs w:val="18"/>
              </w:rPr>
            </w:pPr>
            <w:r w:rsidRPr="004643EB">
              <w:rPr>
                <w:color w:val="000000"/>
                <w:sz w:val="18"/>
                <w:szCs w:val="18"/>
              </w:rPr>
              <w:t>28658,84</w:t>
            </w:r>
          </w:p>
        </w:tc>
        <w:tc>
          <w:tcPr>
            <w:tcW w:w="850" w:type="dxa"/>
            <w:shd w:val="clear" w:color="auto" w:fill="auto"/>
            <w:noWrap/>
            <w:vAlign w:val="center"/>
            <w:hideMark/>
          </w:tcPr>
          <w:p w14:paraId="69BF52CD" w14:textId="77777777" w:rsidR="00407130" w:rsidRPr="006B42B1" w:rsidRDefault="00407130" w:rsidP="000D1C4A">
            <w:pPr>
              <w:jc w:val="center"/>
              <w:rPr>
                <w:color w:val="000000"/>
                <w:sz w:val="18"/>
                <w:szCs w:val="18"/>
              </w:rPr>
            </w:pPr>
            <w:r w:rsidRPr="004643EB">
              <w:rPr>
                <w:color w:val="000000"/>
                <w:sz w:val="18"/>
                <w:szCs w:val="18"/>
              </w:rPr>
              <w:t>28675,71</w:t>
            </w:r>
          </w:p>
        </w:tc>
        <w:tc>
          <w:tcPr>
            <w:tcW w:w="850" w:type="dxa"/>
            <w:shd w:val="clear" w:color="auto" w:fill="auto"/>
            <w:noWrap/>
            <w:vAlign w:val="center"/>
            <w:hideMark/>
          </w:tcPr>
          <w:p w14:paraId="6BD87962" w14:textId="77777777" w:rsidR="00407130" w:rsidRPr="006B42B1" w:rsidRDefault="00407130" w:rsidP="000D1C4A">
            <w:pPr>
              <w:jc w:val="center"/>
              <w:rPr>
                <w:color w:val="000000"/>
                <w:sz w:val="18"/>
                <w:szCs w:val="18"/>
              </w:rPr>
            </w:pPr>
            <w:r w:rsidRPr="004643EB">
              <w:rPr>
                <w:color w:val="000000"/>
                <w:sz w:val="18"/>
                <w:szCs w:val="18"/>
              </w:rPr>
              <w:t>28692,58</w:t>
            </w:r>
          </w:p>
        </w:tc>
        <w:tc>
          <w:tcPr>
            <w:tcW w:w="850" w:type="dxa"/>
            <w:shd w:val="clear" w:color="auto" w:fill="auto"/>
            <w:noWrap/>
            <w:vAlign w:val="center"/>
            <w:hideMark/>
          </w:tcPr>
          <w:p w14:paraId="6AB5888E" w14:textId="77777777" w:rsidR="00407130" w:rsidRPr="006B42B1" w:rsidRDefault="00407130" w:rsidP="000D1C4A">
            <w:pPr>
              <w:jc w:val="center"/>
              <w:rPr>
                <w:color w:val="000000"/>
                <w:sz w:val="18"/>
                <w:szCs w:val="18"/>
              </w:rPr>
            </w:pPr>
            <w:r w:rsidRPr="004643EB">
              <w:rPr>
                <w:color w:val="000000"/>
                <w:sz w:val="18"/>
                <w:szCs w:val="18"/>
              </w:rPr>
              <w:t>28709,46</w:t>
            </w:r>
          </w:p>
        </w:tc>
        <w:tc>
          <w:tcPr>
            <w:tcW w:w="850" w:type="dxa"/>
            <w:shd w:val="clear" w:color="auto" w:fill="auto"/>
            <w:noWrap/>
            <w:vAlign w:val="center"/>
            <w:hideMark/>
          </w:tcPr>
          <w:p w14:paraId="5144956A" w14:textId="77777777" w:rsidR="00407130" w:rsidRPr="006B42B1" w:rsidRDefault="00407130" w:rsidP="000D1C4A">
            <w:pPr>
              <w:jc w:val="center"/>
              <w:rPr>
                <w:color w:val="000000"/>
                <w:sz w:val="18"/>
                <w:szCs w:val="18"/>
              </w:rPr>
            </w:pPr>
            <w:r w:rsidRPr="004643EB">
              <w:rPr>
                <w:color w:val="000000"/>
                <w:sz w:val="18"/>
                <w:szCs w:val="18"/>
              </w:rPr>
              <w:t>28726,33</w:t>
            </w:r>
          </w:p>
        </w:tc>
        <w:tc>
          <w:tcPr>
            <w:tcW w:w="850" w:type="dxa"/>
            <w:shd w:val="clear" w:color="auto" w:fill="auto"/>
            <w:noWrap/>
            <w:vAlign w:val="center"/>
            <w:hideMark/>
          </w:tcPr>
          <w:p w14:paraId="4F24D794" w14:textId="77777777" w:rsidR="00407130" w:rsidRPr="006B42B1" w:rsidRDefault="00407130" w:rsidP="000D1C4A">
            <w:pPr>
              <w:jc w:val="center"/>
              <w:rPr>
                <w:color w:val="000000"/>
                <w:sz w:val="18"/>
                <w:szCs w:val="18"/>
              </w:rPr>
            </w:pPr>
            <w:r w:rsidRPr="004643EB">
              <w:rPr>
                <w:color w:val="000000"/>
                <w:sz w:val="18"/>
                <w:szCs w:val="18"/>
              </w:rPr>
              <w:t>28743,20</w:t>
            </w:r>
          </w:p>
        </w:tc>
        <w:tc>
          <w:tcPr>
            <w:tcW w:w="850" w:type="dxa"/>
            <w:shd w:val="clear" w:color="auto" w:fill="auto"/>
            <w:noWrap/>
            <w:vAlign w:val="center"/>
            <w:hideMark/>
          </w:tcPr>
          <w:p w14:paraId="536F1AF6" w14:textId="77777777" w:rsidR="00407130" w:rsidRPr="006B42B1" w:rsidRDefault="00407130" w:rsidP="000D1C4A">
            <w:pPr>
              <w:jc w:val="center"/>
              <w:rPr>
                <w:color w:val="000000"/>
                <w:sz w:val="18"/>
                <w:szCs w:val="18"/>
              </w:rPr>
            </w:pPr>
            <w:r w:rsidRPr="004643EB">
              <w:rPr>
                <w:color w:val="000000"/>
                <w:sz w:val="18"/>
                <w:szCs w:val="18"/>
              </w:rPr>
              <w:t>28760,08</w:t>
            </w:r>
          </w:p>
        </w:tc>
      </w:tr>
      <w:tr w:rsidR="00407130" w:rsidRPr="006B42B1" w14:paraId="098C6248" w14:textId="77777777" w:rsidTr="000D1C4A">
        <w:trPr>
          <w:trHeight w:val="20"/>
        </w:trPr>
        <w:tc>
          <w:tcPr>
            <w:tcW w:w="1273" w:type="dxa"/>
            <w:vMerge/>
            <w:vAlign w:val="center"/>
            <w:hideMark/>
          </w:tcPr>
          <w:p w14:paraId="4D39F6BA" w14:textId="77777777" w:rsidR="00407130" w:rsidRPr="006B42B1" w:rsidRDefault="00407130" w:rsidP="000D1C4A">
            <w:pPr>
              <w:jc w:val="center"/>
              <w:rPr>
                <w:color w:val="000000"/>
                <w:sz w:val="18"/>
                <w:szCs w:val="18"/>
              </w:rPr>
            </w:pPr>
          </w:p>
        </w:tc>
        <w:tc>
          <w:tcPr>
            <w:tcW w:w="1274" w:type="dxa"/>
            <w:vMerge w:val="restart"/>
            <w:shd w:val="clear" w:color="auto" w:fill="auto"/>
            <w:noWrap/>
            <w:vAlign w:val="center"/>
            <w:hideMark/>
          </w:tcPr>
          <w:p w14:paraId="43BB0BF2" w14:textId="77777777" w:rsidR="00407130" w:rsidRPr="006B42B1" w:rsidRDefault="00407130" w:rsidP="000D1C4A">
            <w:pPr>
              <w:jc w:val="center"/>
              <w:rPr>
                <w:color w:val="000000"/>
                <w:sz w:val="18"/>
                <w:szCs w:val="18"/>
              </w:rPr>
            </w:pPr>
            <w:r w:rsidRPr="006B42B1">
              <w:rPr>
                <w:color w:val="000000"/>
                <w:sz w:val="18"/>
                <w:szCs w:val="18"/>
              </w:rPr>
              <w:t>1.3 Замена изоляции тепловых сетей</w:t>
            </w:r>
          </w:p>
        </w:tc>
        <w:tc>
          <w:tcPr>
            <w:tcW w:w="1984" w:type="dxa"/>
            <w:shd w:val="clear" w:color="auto" w:fill="auto"/>
            <w:noWrap/>
            <w:vAlign w:val="center"/>
            <w:hideMark/>
          </w:tcPr>
          <w:p w14:paraId="79C61C9A" w14:textId="77777777" w:rsidR="00407130" w:rsidRPr="006B42B1" w:rsidRDefault="00407130" w:rsidP="000D1C4A">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40442A0B"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20DC9A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5FCF2F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401C08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243C9D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DA426C9"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D70BE6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944E63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3405DF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76196F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5EA1B9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132163F"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7333A05E" w14:textId="77777777" w:rsidTr="000D1C4A">
        <w:trPr>
          <w:trHeight w:val="20"/>
        </w:trPr>
        <w:tc>
          <w:tcPr>
            <w:tcW w:w="1273" w:type="dxa"/>
            <w:vMerge/>
            <w:vAlign w:val="center"/>
            <w:hideMark/>
          </w:tcPr>
          <w:p w14:paraId="69A30D24" w14:textId="77777777" w:rsidR="00407130" w:rsidRPr="006B42B1" w:rsidRDefault="00407130" w:rsidP="000D1C4A">
            <w:pPr>
              <w:jc w:val="center"/>
              <w:rPr>
                <w:color w:val="000000"/>
                <w:sz w:val="18"/>
                <w:szCs w:val="18"/>
              </w:rPr>
            </w:pPr>
          </w:p>
        </w:tc>
        <w:tc>
          <w:tcPr>
            <w:tcW w:w="1274" w:type="dxa"/>
            <w:vMerge/>
            <w:vAlign w:val="center"/>
            <w:hideMark/>
          </w:tcPr>
          <w:p w14:paraId="2F3C05A1"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2CB0CC61" w14:textId="77777777" w:rsidR="00407130" w:rsidRPr="006B42B1" w:rsidRDefault="00407130" w:rsidP="000D1C4A">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159D6561"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5247004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8E3371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FC4E172"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F098A7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C11A59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C0B3C3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6121592"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ED26B1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9631E2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A88C55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C076827"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1E22057A" w14:textId="77777777" w:rsidTr="000D1C4A">
        <w:trPr>
          <w:trHeight w:val="20"/>
        </w:trPr>
        <w:tc>
          <w:tcPr>
            <w:tcW w:w="1273" w:type="dxa"/>
            <w:vMerge/>
            <w:vAlign w:val="center"/>
            <w:hideMark/>
          </w:tcPr>
          <w:p w14:paraId="1E9C2E43" w14:textId="77777777" w:rsidR="00407130" w:rsidRPr="006B42B1" w:rsidRDefault="00407130" w:rsidP="000D1C4A">
            <w:pPr>
              <w:jc w:val="center"/>
              <w:rPr>
                <w:color w:val="000000"/>
                <w:sz w:val="18"/>
                <w:szCs w:val="18"/>
              </w:rPr>
            </w:pPr>
          </w:p>
        </w:tc>
        <w:tc>
          <w:tcPr>
            <w:tcW w:w="1274" w:type="dxa"/>
            <w:vMerge/>
            <w:vAlign w:val="center"/>
            <w:hideMark/>
          </w:tcPr>
          <w:p w14:paraId="68A77A68"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7C0FDF37" w14:textId="77777777" w:rsidR="00407130" w:rsidRPr="006B42B1" w:rsidRDefault="00407130" w:rsidP="000D1C4A">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07F32F5B" w14:textId="77777777" w:rsidR="00407130" w:rsidRPr="006B42B1" w:rsidRDefault="00407130" w:rsidP="000D1C4A">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176C589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28FDBA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3EB132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C4A8573"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1EE752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411340E"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306E39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A55DDEB"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B2F2D7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BF08880"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5B14EA0"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1B32170D" w14:textId="77777777" w:rsidTr="000D1C4A">
        <w:trPr>
          <w:trHeight w:val="20"/>
        </w:trPr>
        <w:tc>
          <w:tcPr>
            <w:tcW w:w="1273" w:type="dxa"/>
            <w:vMerge/>
            <w:vAlign w:val="center"/>
            <w:hideMark/>
          </w:tcPr>
          <w:p w14:paraId="1A38D963" w14:textId="77777777" w:rsidR="00407130" w:rsidRPr="006B42B1" w:rsidRDefault="00407130" w:rsidP="000D1C4A">
            <w:pPr>
              <w:jc w:val="center"/>
              <w:rPr>
                <w:color w:val="000000"/>
                <w:sz w:val="18"/>
                <w:szCs w:val="18"/>
              </w:rPr>
            </w:pPr>
          </w:p>
        </w:tc>
        <w:tc>
          <w:tcPr>
            <w:tcW w:w="1274" w:type="dxa"/>
            <w:vMerge/>
            <w:vAlign w:val="center"/>
            <w:hideMark/>
          </w:tcPr>
          <w:p w14:paraId="11F86A0F"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020972AE" w14:textId="77777777" w:rsidR="00407130" w:rsidRPr="006B42B1" w:rsidRDefault="00407130" w:rsidP="000D1C4A">
            <w:pPr>
              <w:jc w:val="center"/>
              <w:rPr>
                <w:color w:val="000000"/>
                <w:sz w:val="18"/>
                <w:szCs w:val="18"/>
              </w:rPr>
            </w:pPr>
            <w:r w:rsidRPr="006B42B1">
              <w:rPr>
                <w:color w:val="000000"/>
                <w:sz w:val="18"/>
                <w:szCs w:val="18"/>
              </w:rPr>
              <w:t>Всего стоимость проекта</w:t>
            </w:r>
          </w:p>
        </w:tc>
        <w:tc>
          <w:tcPr>
            <w:tcW w:w="737" w:type="dxa"/>
            <w:shd w:val="clear" w:color="auto" w:fill="auto"/>
            <w:noWrap/>
            <w:vAlign w:val="center"/>
            <w:hideMark/>
          </w:tcPr>
          <w:p w14:paraId="3F813DA6"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5C26EB3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C1B5D26"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0D15A6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A8665A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0F6AD02"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257EA71"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1C993D2"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D389D8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0013F3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AE4574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4F6629E" w14:textId="77777777" w:rsidR="00407130" w:rsidRPr="006B42B1" w:rsidRDefault="00407130" w:rsidP="000D1C4A">
            <w:pPr>
              <w:jc w:val="center"/>
              <w:rPr>
                <w:color w:val="000000"/>
                <w:sz w:val="18"/>
                <w:szCs w:val="18"/>
              </w:rPr>
            </w:pPr>
            <w:r w:rsidRPr="004643EB">
              <w:rPr>
                <w:color w:val="000000"/>
                <w:sz w:val="18"/>
                <w:szCs w:val="18"/>
              </w:rPr>
              <w:t>0,00</w:t>
            </w:r>
          </w:p>
        </w:tc>
      </w:tr>
      <w:tr w:rsidR="00407130" w:rsidRPr="006B42B1" w14:paraId="5C0CC0EB" w14:textId="77777777" w:rsidTr="000D1C4A">
        <w:trPr>
          <w:trHeight w:val="20"/>
        </w:trPr>
        <w:tc>
          <w:tcPr>
            <w:tcW w:w="1273" w:type="dxa"/>
            <w:vMerge/>
            <w:vAlign w:val="center"/>
            <w:hideMark/>
          </w:tcPr>
          <w:p w14:paraId="6BAB046B" w14:textId="77777777" w:rsidR="00407130" w:rsidRPr="006B42B1" w:rsidRDefault="00407130" w:rsidP="000D1C4A">
            <w:pPr>
              <w:jc w:val="center"/>
              <w:rPr>
                <w:color w:val="000000"/>
                <w:sz w:val="18"/>
                <w:szCs w:val="18"/>
              </w:rPr>
            </w:pPr>
          </w:p>
        </w:tc>
        <w:tc>
          <w:tcPr>
            <w:tcW w:w="1274" w:type="dxa"/>
            <w:vMerge/>
            <w:vAlign w:val="center"/>
            <w:hideMark/>
          </w:tcPr>
          <w:p w14:paraId="1AD56DA4" w14:textId="77777777" w:rsidR="00407130" w:rsidRPr="006B42B1" w:rsidRDefault="00407130" w:rsidP="000D1C4A">
            <w:pPr>
              <w:jc w:val="center"/>
              <w:rPr>
                <w:color w:val="000000"/>
                <w:sz w:val="18"/>
                <w:szCs w:val="18"/>
              </w:rPr>
            </w:pPr>
          </w:p>
        </w:tc>
        <w:tc>
          <w:tcPr>
            <w:tcW w:w="1984" w:type="dxa"/>
            <w:shd w:val="clear" w:color="auto" w:fill="auto"/>
            <w:noWrap/>
            <w:vAlign w:val="center"/>
            <w:hideMark/>
          </w:tcPr>
          <w:p w14:paraId="08DBEE4B" w14:textId="77777777" w:rsidR="00407130" w:rsidRPr="006B42B1" w:rsidRDefault="00407130" w:rsidP="000D1C4A">
            <w:pPr>
              <w:jc w:val="center"/>
              <w:rPr>
                <w:color w:val="000000"/>
                <w:sz w:val="18"/>
                <w:szCs w:val="18"/>
              </w:rPr>
            </w:pPr>
            <w:r w:rsidRPr="006B42B1">
              <w:rPr>
                <w:color w:val="000000"/>
                <w:sz w:val="18"/>
                <w:szCs w:val="18"/>
              </w:rPr>
              <w:t>Всего стоимость проекта накопленным итогом</w:t>
            </w:r>
          </w:p>
        </w:tc>
        <w:tc>
          <w:tcPr>
            <w:tcW w:w="737" w:type="dxa"/>
            <w:shd w:val="clear" w:color="auto" w:fill="auto"/>
            <w:noWrap/>
            <w:vAlign w:val="center"/>
            <w:hideMark/>
          </w:tcPr>
          <w:p w14:paraId="7851722F" w14:textId="77777777" w:rsidR="00407130" w:rsidRPr="006B42B1" w:rsidRDefault="00407130" w:rsidP="000D1C4A">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7966517"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FB1127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71E941C"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B24BC15"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B50372A"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F610F4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9954DB8"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FD38E24"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200F67D"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9FCD32F" w14:textId="77777777" w:rsidR="00407130" w:rsidRPr="006B42B1" w:rsidRDefault="00407130" w:rsidP="000D1C4A">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33E6747" w14:textId="77777777" w:rsidR="00407130" w:rsidRPr="006B42B1" w:rsidRDefault="00407130" w:rsidP="000D1C4A">
            <w:pPr>
              <w:jc w:val="center"/>
              <w:rPr>
                <w:color w:val="000000"/>
                <w:sz w:val="18"/>
                <w:szCs w:val="18"/>
              </w:rPr>
            </w:pPr>
            <w:r w:rsidRPr="004643EB">
              <w:rPr>
                <w:color w:val="000000"/>
                <w:sz w:val="18"/>
                <w:szCs w:val="18"/>
              </w:rPr>
              <w:t>0,00</w:t>
            </w:r>
          </w:p>
        </w:tc>
      </w:tr>
    </w:tbl>
    <w:p w14:paraId="184402DF" w14:textId="77777777" w:rsidR="0032682D" w:rsidRDefault="0032682D" w:rsidP="00FF309D">
      <w:pPr>
        <w:pStyle w:val="Afff9"/>
        <w:sectPr w:rsidR="0032682D" w:rsidSect="0032682D">
          <w:pgSz w:w="16838" w:h="11906" w:orient="landscape" w:code="9"/>
          <w:pgMar w:top="1134" w:right="1134" w:bottom="567" w:left="1134" w:header="567" w:footer="709" w:gutter="0"/>
          <w:cols w:space="708"/>
          <w:titlePg/>
          <w:docGrid w:linePitch="360"/>
        </w:sectPr>
      </w:pPr>
    </w:p>
    <w:p w14:paraId="2FBBC901" w14:textId="47E78772" w:rsidR="00FF309D" w:rsidRDefault="00FF309D" w:rsidP="00FF309D">
      <w:pPr>
        <w:pStyle w:val="Afff9"/>
      </w:pPr>
    </w:p>
    <w:p w14:paraId="444FFF04" w14:textId="3F0361E6" w:rsidR="000D222A" w:rsidRDefault="000D222A">
      <w:pPr>
        <w:pStyle w:val="2f0"/>
        <w:numPr>
          <w:ilvl w:val="1"/>
          <w:numId w:val="28"/>
        </w:numPr>
      </w:pPr>
      <w:bookmarkStart w:id="161" w:name="_Toc160912013"/>
      <w:r w:rsidRPr="0038531E">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61"/>
      <w:r w:rsidRPr="0038531E">
        <w:t xml:space="preserve">    </w:t>
      </w:r>
    </w:p>
    <w:p w14:paraId="7FCF9343" w14:textId="310041A3" w:rsidR="00BF4A6A" w:rsidRPr="00BF4A6A" w:rsidRDefault="00BF4A6A" w:rsidP="0084078E">
      <w:pPr>
        <w:pStyle w:val="Afff9"/>
        <w:rPr>
          <w:b/>
          <w:bCs/>
          <w:i/>
        </w:rPr>
      </w:pPr>
      <w:r>
        <w:t>Схемой теплоснабжения</w:t>
      </w:r>
      <w:r w:rsidR="001D4C86">
        <w:t xml:space="preserve"> мероприятия по</w:t>
      </w:r>
      <w:r>
        <w:t xml:space="preserve"> изменени</w:t>
      </w:r>
      <w:r w:rsidR="001D4C86">
        <w:t>ю</w:t>
      </w:r>
      <w:r>
        <w:t xml:space="preserve"> температурного</w:t>
      </w:r>
      <w:r w:rsidR="009252A7">
        <w:t xml:space="preserve"> графика и гидравлических режимов не предлага</w:t>
      </w:r>
      <w:r w:rsidR="001D4C86">
        <w:t>ю</w:t>
      </w:r>
      <w:r w:rsidR="009252A7">
        <w:t>тся.</w:t>
      </w:r>
    </w:p>
    <w:p w14:paraId="4BF70FD9" w14:textId="0B71B0B8" w:rsidR="000D222A" w:rsidRDefault="000D222A">
      <w:pPr>
        <w:pStyle w:val="2f0"/>
        <w:numPr>
          <w:ilvl w:val="1"/>
          <w:numId w:val="28"/>
        </w:numPr>
      </w:pPr>
      <w:bookmarkStart w:id="162" w:name="_Toc160912014"/>
      <w:r w:rsidRPr="0038531E">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62"/>
      <w:r w:rsidRPr="0038531E">
        <w:t xml:space="preserve">     </w:t>
      </w:r>
    </w:p>
    <w:p w14:paraId="2395313A" w14:textId="2E3C3304" w:rsidR="009252A7" w:rsidRPr="009252A7" w:rsidRDefault="009252A7" w:rsidP="0084078E">
      <w:pPr>
        <w:pStyle w:val="Afff9"/>
        <w:rPr>
          <w:b/>
          <w:bCs/>
          <w:i/>
        </w:rPr>
      </w:pPr>
      <w:r w:rsidRPr="009252A7">
        <w:t xml:space="preserve">Схемой теплоснабжения </w:t>
      </w:r>
      <w:r w:rsidR="001D4C86">
        <w:t xml:space="preserve">мероприятия по </w:t>
      </w:r>
      <w:r w:rsidRPr="009252A7">
        <w:t>перевод</w:t>
      </w:r>
      <w:r w:rsidR="001D4C86">
        <w:t>у</w:t>
      </w:r>
      <w:r w:rsidRPr="009252A7">
        <w:t xml:space="preserve"> открыт</w:t>
      </w:r>
      <w:r w:rsidR="00235C64">
        <w:t>ых</w:t>
      </w:r>
      <w:r w:rsidRPr="009252A7">
        <w:t xml:space="preserve"> систем тепло</w:t>
      </w:r>
      <w:r>
        <w:t>с</w:t>
      </w:r>
      <w:r w:rsidRPr="009252A7">
        <w:t>набжения в закрыт</w:t>
      </w:r>
      <w:r w:rsidR="00235C64">
        <w:t>ые</w:t>
      </w:r>
      <w:r w:rsidRPr="009252A7">
        <w:t xml:space="preserve"> систему не пред</w:t>
      </w:r>
      <w:r w:rsidR="00235C64">
        <w:t>по</w:t>
      </w:r>
      <w:r w:rsidRPr="009252A7">
        <w:t>лагается.</w:t>
      </w:r>
    </w:p>
    <w:p w14:paraId="6027D80A" w14:textId="33C3C8D2" w:rsidR="000D222A" w:rsidRDefault="000D222A">
      <w:pPr>
        <w:pStyle w:val="2f0"/>
        <w:numPr>
          <w:ilvl w:val="1"/>
          <w:numId w:val="28"/>
        </w:numPr>
      </w:pPr>
      <w:bookmarkStart w:id="163" w:name="_Toc160912015"/>
      <w:r w:rsidRPr="0038531E">
        <w:t>Оценка эффективности инвестиций по отдельным предложениям</w:t>
      </w:r>
      <w:bookmarkEnd w:id="163"/>
      <w:r w:rsidRPr="0038531E">
        <w:t xml:space="preserve">     </w:t>
      </w:r>
    </w:p>
    <w:p w14:paraId="4D755E3E" w14:textId="77777777" w:rsidR="00AB49C8" w:rsidRPr="00C60603" w:rsidRDefault="00AB49C8" w:rsidP="00AB49C8">
      <w:pPr>
        <w:pStyle w:val="Afff9"/>
        <w:tabs>
          <w:tab w:val="left" w:pos="1134"/>
        </w:tabs>
      </w:pPr>
      <w:r w:rsidRPr="00C60603">
        <w:t xml:space="preserve">Выбор перспективных вариантов развития и реконструкции систем теплоснабжения определялся исходя из эффективности капитальных вложений. </w:t>
      </w:r>
    </w:p>
    <w:p w14:paraId="2AAD5F0B" w14:textId="77777777" w:rsidR="00AB49C8" w:rsidRPr="00C60603" w:rsidRDefault="00AB49C8" w:rsidP="00AB49C8">
      <w:pPr>
        <w:pStyle w:val="Afff9"/>
        <w:tabs>
          <w:tab w:val="left" w:pos="1134"/>
        </w:tabs>
      </w:pPr>
      <w:r w:rsidRPr="00C60603">
        <w:t>Основными показателями эффективности инвестиций выступают стоимость (затраты на реализацию мероприятий) и ожидаемый эффект – экономия в натуральном и стоимостном выражении. Расчет экономии средств основан на сравнительной оценке прогнозных значений затрат при текущих условиях с параметрами, ожидаемыми в результате реализации мероприятия.</w:t>
      </w:r>
    </w:p>
    <w:p w14:paraId="5823FFC3" w14:textId="0A77AA9E" w:rsidR="00AB49C8" w:rsidRPr="00C60603" w:rsidRDefault="00AB49C8" w:rsidP="00AB49C8">
      <w:pPr>
        <w:pStyle w:val="Afff9"/>
        <w:tabs>
          <w:tab w:val="left" w:pos="1134"/>
        </w:tabs>
      </w:pPr>
      <w:r w:rsidRPr="00C60603">
        <w:t xml:space="preserve">В рассматриваемых вариантах на территории </w:t>
      </w:r>
      <w:r w:rsidR="00414EEB">
        <w:t>Берегового</w:t>
      </w:r>
      <w:r w:rsidR="00B970C5">
        <w:t xml:space="preserve"> СП</w:t>
      </w:r>
      <w:r>
        <w:t xml:space="preserve"> </w:t>
      </w:r>
      <w:r w:rsidRPr="00C60603">
        <w:t xml:space="preserve">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модернизация существующих тепловых источников (котельных). Расчет эффективности инвестиций невозможно произвести ввиду отсутствия ряда исходных данных. </w:t>
      </w:r>
    </w:p>
    <w:p w14:paraId="5D406B25" w14:textId="084DA82C" w:rsidR="00C1039C" w:rsidRDefault="00C1039C" w:rsidP="00BA660A">
      <w:pPr>
        <w:jc w:val="center"/>
        <w:rPr>
          <w:color w:val="000000"/>
          <w:sz w:val="16"/>
          <w:szCs w:val="16"/>
        </w:rPr>
        <w:sectPr w:rsidR="00C1039C" w:rsidSect="006A54B4">
          <w:pgSz w:w="11906" w:h="16838" w:code="9"/>
          <w:pgMar w:top="1134" w:right="567" w:bottom="1134" w:left="1134" w:header="568" w:footer="709" w:gutter="0"/>
          <w:cols w:space="708"/>
          <w:titlePg/>
          <w:docGrid w:linePitch="360"/>
        </w:sectPr>
      </w:pPr>
    </w:p>
    <w:p w14:paraId="562C8C42" w14:textId="0A5420AF" w:rsidR="00A85D78" w:rsidRDefault="00CB6DCD" w:rsidP="00E96454">
      <w:pPr>
        <w:pStyle w:val="1fe"/>
      </w:pPr>
      <w:bookmarkStart w:id="164" w:name="_Toc160912016"/>
      <w:r w:rsidRPr="00A32107">
        <w:lastRenderedPageBreak/>
        <w:t>Р</w:t>
      </w:r>
      <w:r w:rsidR="00A85D78" w:rsidRPr="00A32107">
        <w:t xml:space="preserve">аздел 10. </w:t>
      </w:r>
      <w:r w:rsidR="00E04797" w:rsidRPr="00A32107">
        <w:t>Решение об определении единой теплоснабжающей организации (организаций)</w:t>
      </w:r>
      <w:bookmarkEnd w:id="164"/>
    </w:p>
    <w:p w14:paraId="1B2E29B4" w14:textId="7C7E473C" w:rsidR="000D222A" w:rsidRPr="005F3A7E" w:rsidRDefault="000D222A">
      <w:pPr>
        <w:pStyle w:val="2f0"/>
        <w:numPr>
          <w:ilvl w:val="1"/>
          <w:numId w:val="29"/>
        </w:numPr>
        <w:ind w:left="1276" w:hanging="567"/>
        <w:rPr>
          <w:sz w:val="32"/>
          <w:szCs w:val="32"/>
        </w:rPr>
      </w:pPr>
      <w:bookmarkStart w:id="165" w:name="_Toc160912017"/>
      <w:r w:rsidRPr="005F3A7E">
        <w:t>Решение о присвоении статуса единой теплоснабжающей организации (организациям)</w:t>
      </w:r>
      <w:bookmarkEnd w:id="165"/>
      <w:r w:rsidRPr="005F3A7E">
        <w:t xml:space="preserve"> </w:t>
      </w:r>
    </w:p>
    <w:p w14:paraId="49003182" w14:textId="46748205" w:rsidR="001E3CB6" w:rsidRPr="00122C8D" w:rsidRDefault="00CB765E" w:rsidP="006613B4">
      <w:pPr>
        <w:spacing w:line="276" w:lineRule="auto"/>
        <w:ind w:firstLine="567"/>
        <w:jc w:val="both"/>
      </w:pPr>
      <w:r>
        <w:t xml:space="preserve">По состоянию </w:t>
      </w:r>
      <w:r w:rsidRPr="00CB765E">
        <w:t>на 202</w:t>
      </w:r>
      <w:r w:rsidR="00550665">
        <w:t>3</w:t>
      </w:r>
      <w:r w:rsidRPr="00CB765E">
        <w:t xml:space="preserve"> год на территории </w:t>
      </w:r>
      <w:r w:rsidR="00414EEB">
        <w:t>Берегового</w:t>
      </w:r>
      <w:r w:rsidR="00B970C5">
        <w:t xml:space="preserve"> СП</w:t>
      </w:r>
      <w:r w:rsidRPr="00CB765E">
        <w:t xml:space="preserve"> осуществляют свою деятельность </w:t>
      </w:r>
      <w:r w:rsidR="00D73CC8">
        <w:t>одна</w:t>
      </w:r>
      <w:r w:rsidRPr="00CB765E">
        <w:t xml:space="preserve"> ЕТО</w:t>
      </w:r>
      <w:r w:rsidR="00EE768B">
        <w:t xml:space="preserve"> </w:t>
      </w:r>
      <w:r w:rsidR="00650959">
        <w:t>–</w:t>
      </w:r>
      <w:r w:rsidR="00D73CC8">
        <w:t xml:space="preserve"> МУП «РСО КР</w:t>
      </w:r>
      <w:r w:rsidR="00122C8D" w:rsidRPr="00122C8D">
        <w:t>»</w:t>
      </w:r>
      <w:r w:rsidR="00650959">
        <w:t>.</w:t>
      </w:r>
    </w:p>
    <w:p w14:paraId="7A77D5BF" w14:textId="77777777" w:rsidR="005F3A7E" w:rsidRPr="005F3A7E" w:rsidRDefault="000D222A">
      <w:pPr>
        <w:pStyle w:val="2f0"/>
        <w:numPr>
          <w:ilvl w:val="1"/>
          <w:numId w:val="29"/>
        </w:numPr>
        <w:ind w:left="1276" w:hanging="567"/>
        <w:rPr>
          <w:sz w:val="32"/>
          <w:szCs w:val="32"/>
        </w:rPr>
      </w:pPr>
      <w:bookmarkStart w:id="166" w:name="_Toc160912018"/>
      <w:r w:rsidRPr="005F3A7E">
        <w:t>Реестр зон деятельности единой теплоснабжающей организации (организаций)</w:t>
      </w:r>
      <w:bookmarkEnd w:id="166"/>
      <w:r w:rsidRPr="005F3A7E">
        <w:t xml:space="preserve">  </w:t>
      </w:r>
    </w:p>
    <w:p w14:paraId="7088B43B" w14:textId="0E123606" w:rsidR="00E12308" w:rsidRPr="001A772D" w:rsidRDefault="00E12308" w:rsidP="00E12308">
      <w:pPr>
        <w:pStyle w:val="Afff9"/>
      </w:pPr>
      <w:r w:rsidRPr="001A772D">
        <w:t xml:space="preserve">Реестр существующих </w:t>
      </w:r>
      <w:r w:rsidR="00964A52">
        <w:t>зон деятельности</w:t>
      </w:r>
      <w:r w:rsidR="00682880">
        <w:t xml:space="preserve"> единых теплоснабжающих организаций</w:t>
      </w:r>
      <w:r w:rsidRPr="001A772D">
        <w:t xml:space="preserve">, содержащий перечень теплоснабжающих организаций, действующих в каждой системе теплоснабжения, расположенных в границах муниципального, представлен в таблице </w:t>
      </w:r>
      <w:r w:rsidR="00B63581">
        <w:t>13</w:t>
      </w:r>
      <w:r w:rsidRPr="001A772D">
        <w:t>.</w:t>
      </w:r>
      <w:r w:rsidR="00E5043C">
        <w:t xml:space="preserve"> </w:t>
      </w:r>
      <w:r w:rsidR="00B2540F">
        <w:t xml:space="preserve">Графическое отображение зон действия представлено в разделе </w:t>
      </w:r>
      <w:r w:rsidR="00F241D7">
        <w:t>2.1</w:t>
      </w:r>
      <w:r w:rsidR="00B2540F">
        <w:t>.</w:t>
      </w:r>
    </w:p>
    <w:p w14:paraId="47771D37" w14:textId="02AAF956" w:rsidR="00E12308" w:rsidRDefault="00E12308" w:rsidP="00E12308">
      <w:pPr>
        <w:pStyle w:val="afffb"/>
      </w:pPr>
      <w:bookmarkStart w:id="167" w:name="_Ref115080200"/>
      <w:r w:rsidRPr="001A772D">
        <w:t>Таблица</w:t>
      </w:r>
      <w:bookmarkEnd w:id="167"/>
      <w:r w:rsidR="00B63581">
        <w:t xml:space="preserve"> 13</w:t>
      </w:r>
      <w:r w:rsidRPr="001A772D">
        <w:t xml:space="preserve">. </w:t>
      </w:r>
      <w:r w:rsidR="00D8697C" w:rsidRPr="005F3A7E">
        <w:t>Реестр зон деятельности един</w:t>
      </w:r>
      <w:r w:rsidR="00D8697C">
        <w:t>ых</w:t>
      </w:r>
      <w:r w:rsidR="00D8697C" w:rsidRPr="005F3A7E">
        <w:t xml:space="preserve"> теплоснабжающ</w:t>
      </w:r>
      <w:r w:rsidR="00D8697C">
        <w:t>их</w:t>
      </w:r>
      <w:r w:rsidR="00D8697C" w:rsidRPr="005F3A7E">
        <w:t xml:space="preserve"> организаци</w:t>
      </w:r>
      <w:r w:rsidR="00D8697C">
        <w:t>й</w:t>
      </w:r>
    </w:p>
    <w:tbl>
      <w:tblPr>
        <w:tblStyle w:val="af"/>
        <w:tblW w:w="10202" w:type="dxa"/>
        <w:tblCellMar>
          <w:left w:w="0" w:type="dxa"/>
          <w:right w:w="0" w:type="dxa"/>
        </w:tblCellMar>
        <w:tblLook w:val="04A0" w:firstRow="1" w:lastRow="0" w:firstColumn="1" w:lastColumn="0" w:noHBand="0" w:noVBand="1"/>
      </w:tblPr>
      <w:tblGrid>
        <w:gridCol w:w="279"/>
        <w:gridCol w:w="2126"/>
        <w:gridCol w:w="2551"/>
        <w:gridCol w:w="1673"/>
        <w:gridCol w:w="2013"/>
        <w:gridCol w:w="1560"/>
      </w:tblGrid>
      <w:tr w:rsidR="00CB314C" w:rsidRPr="00EB3D1C" w14:paraId="7A954A26" w14:textId="77777777" w:rsidTr="000D1C4A">
        <w:trPr>
          <w:trHeight w:val="20"/>
        </w:trPr>
        <w:tc>
          <w:tcPr>
            <w:tcW w:w="279" w:type="dxa"/>
            <w:vAlign w:val="center"/>
          </w:tcPr>
          <w:p w14:paraId="4D21991E" w14:textId="77777777" w:rsidR="00CB314C" w:rsidRPr="00EB3D1C" w:rsidRDefault="00CB314C" w:rsidP="000D1C4A">
            <w:pPr>
              <w:pStyle w:val="TableStyle"/>
              <w:jc w:val="center"/>
              <w:rPr>
                <w:rFonts w:cs="Times New Roman"/>
                <w:szCs w:val="20"/>
              </w:rPr>
            </w:pPr>
            <w:bookmarkStart w:id="168" w:name="_Toc160912019"/>
            <w:r w:rsidRPr="00EB3D1C">
              <w:rPr>
                <w:rFonts w:cs="Times New Roman"/>
                <w:szCs w:val="20"/>
              </w:rPr>
              <w:t>№</w:t>
            </w:r>
          </w:p>
        </w:tc>
        <w:tc>
          <w:tcPr>
            <w:tcW w:w="2126" w:type="dxa"/>
            <w:vAlign w:val="center"/>
          </w:tcPr>
          <w:p w14:paraId="1CFBF59B" w14:textId="77777777" w:rsidR="00CB314C" w:rsidRPr="00EB3D1C" w:rsidRDefault="00CB314C" w:rsidP="000D1C4A">
            <w:pPr>
              <w:pStyle w:val="TableStyle"/>
              <w:jc w:val="center"/>
              <w:rPr>
                <w:rFonts w:cs="Times New Roman"/>
                <w:szCs w:val="20"/>
              </w:rPr>
            </w:pPr>
            <w:r w:rsidRPr="00EB3D1C">
              <w:rPr>
                <w:rFonts w:cs="Times New Roman"/>
                <w:szCs w:val="20"/>
              </w:rPr>
              <w:t>Название эксплуатационной зоны</w:t>
            </w:r>
          </w:p>
        </w:tc>
        <w:tc>
          <w:tcPr>
            <w:tcW w:w="2551" w:type="dxa"/>
            <w:vAlign w:val="center"/>
          </w:tcPr>
          <w:p w14:paraId="090A0FC2" w14:textId="77777777" w:rsidR="00CB314C" w:rsidRPr="00EB3D1C" w:rsidRDefault="00CB314C" w:rsidP="000D1C4A">
            <w:pPr>
              <w:pStyle w:val="TableStyle"/>
              <w:jc w:val="center"/>
              <w:rPr>
                <w:rFonts w:cs="Times New Roman"/>
                <w:szCs w:val="20"/>
              </w:rPr>
            </w:pPr>
            <w:r w:rsidRPr="00EB3D1C">
              <w:rPr>
                <w:rFonts w:cs="Times New Roman"/>
                <w:szCs w:val="20"/>
              </w:rPr>
              <w:t>Котельные в эксплуатационной зоне</w:t>
            </w:r>
          </w:p>
        </w:tc>
        <w:tc>
          <w:tcPr>
            <w:tcW w:w="1673" w:type="dxa"/>
            <w:vAlign w:val="center"/>
          </w:tcPr>
          <w:p w14:paraId="620B2DC9" w14:textId="77777777" w:rsidR="00CB314C" w:rsidRPr="00EB3D1C" w:rsidRDefault="00CB314C" w:rsidP="000D1C4A">
            <w:pPr>
              <w:pStyle w:val="TableStyle"/>
              <w:jc w:val="center"/>
              <w:rPr>
                <w:rFonts w:cs="Times New Roman"/>
                <w:szCs w:val="20"/>
              </w:rPr>
            </w:pPr>
            <w:r w:rsidRPr="00EB3D1C">
              <w:rPr>
                <w:rFonts w:cs="Times New Roman"/>
                <w:szCs w:val="20"/>
              </w:rPr>
              <w:t>Населенный пункт</w:t>
            </w:r>
          </w:p>
        </w:tc>
        <w:tc>
          <w:tcPr>
            <w:tcW w:w="2013" w:type="dxa"/>
            <w:vAlign w:val="center"/>
          </w:tcPr>
          <w:p w14:paraId="61E86D95" w14:textId="77777777" w:rsidR="00CB314C" w:rsidRPr="00EB3D1C" w:rsidRDefault="00CB314C" w:rsidP="000D1C4A">
            <w:pPr>
              <w:pStyle w:val="TableStyle"/>
              <w:jc w:val="center"/>
              <w:rPr>
                <w:rFonts w:cs="Times New Roman"/>
                <w:szCs w:val="20"/>
              </w:rPr>
            </w:pPr>
            <w:r w:rsidRPr="00EB3D1C">
              <w:rPr>
                <w:rFonts w:cs="Times New Roman"/>
                <w:szCs w:val="20"/>
              </w:rPr>
              <w:t>Адрес котельной</w:t>
            </w:r>
          </w:p>
        </w:tc>
        <w:tc>
          <w:tcPr>
            <w:tcW w:w="1560" w:type="dxa"/>
            <w:vAlign w:val="center"/>
          </w:tcPr>
          <w:p w14:paraId="2CC0C6BF" w14:textId="77777777" w:rsidR="00CB314C" w:rsidRPr="00EB3D1C" w:rsidRDefault="00CB314C" w:rsidP="000D1C4A">
            <w:pPr>
              <w:pStyle w:val="TableStyle"/>
              <w:jc w:val="center"/>
              <w:rPr>
                <w:rFonts w:cs="Times New Roman"/>
                <w:szCs w:val="20"/>
              </w:rPr>
            </w:pPr>
            <w:r w:rsidRPr="00EB3D1C">
              <w:rPr>
                <w:rFonts w:cs="Times New Roman"/>
                <w:szCs w:val="20"/>
              </w:rPr>
              <w:t>№ ЕТО, к которой относится система</w:t>
            </w:r>
          </w:p>
        </w:tc>
      </w:tr>
      <w:tr w:rsidR="00CB314C" w:rsidRPr="00EB3D1C" w14:paraId="07A0D6A8" w14:textId="77777777" w:rsidTr="000D1C4A">
        <w:trPr>
          <w:trHeight w:val="20"/>
        </w:trPr>
        <w:tc>
          <w:tcPr>
            <w:tcW w:w="279" w:type="dxa"/>
            <w:vAlign w:val="center"/>
          </w:tcPr>
          <w:p w14:paraId="4C4A9FEC" w14:textId="77777777" w:rsidR="00CB314C" w:rsidRPr="00EB3D1C" w:rsidRDefault="00CB314C" w:rsidP="000D1C4A">
            <w:pPr>
              <w:pStyle w:val="TableStyle"/>
              <w:jc w:val="center"/>
              <w:rPr>
                <w:rFonts w:cs="Times New Roman"/>
                <w:szCs w:val="20"/>
              </w:rPr>
            </w:pPr>
            <w:r w:rsidRPr="00EB3D1C">
              <w:rPr>
                <w:rFonts w:cs="Times New Roman"/>
                <w:szCs w:val="20"/>
              </w:rPr>
              <w:t>1</w:t>
            </w:r>
          </w:p>
        </w:tc>
        <w:tc>
          <w:tcPr>
            <w:tcW w:w="2126" w:type="dxa"/>
            <w:vAlign w:val="center"/>
          </w:tcPr>
          <w:p w14:paraId="65E5EDFC" w14:textId="77777777" w:rsidR="00CB314C" w:rsidRPr="00EB3D1C" w:rsidRDefault="00CB314C" w:rsidP="000D1C4A">
            <w:pPr>
              <w:jc w:val="center"/>
              <w:rPr>
                <w:rFonts w:eastAsiaTheme="minorHAnsi"/>
                <w:sz w:val="20"/>
                <w:szCs w:val="20"/>
                <w:lang w:eastAsia="en-US"/>
              </w:rPr>
            </w:pPr>
            <w:r w:rsidRPr="00EB3D1C">
              <w:rPr>
                <w:rFonts w:eastAsiaTheme="minorHAnsi"/>
                <w:sz w:val="20"/>
                <w:szCs w:val="20"/>
                <w:lang w:eastAsia="en-US"/>
              </w:rPr>
              <w:t>Эксплуатационная зона МУП «РСО КР»</w:t>
            </w:r>
          </w:p>
        </w:tc>
        <w:tc>
          <w:tcPr>
            <w:tcW w:w="2551" w:type="dxa"/>
            <w:vAlign w:val="center"/>
          </w:tcPr>
          <w:p w14:paraId="40E7C0CD" w14:textId="77777777" w:rsidR="00CB314C" w:rsidRDefault="00CB314C" w:rsidP="000D1C4A">
            <w:pPr>
              <w:pStyle w:val="TableStyle"/>
              <w:jc w:val="center"/>
              <w:rPr>
                <w:color w:val="000000"/>
                <w:szCs w:val="20"/>
              </w:rPr>
            </w:pPr>
            <w:r>
              <w:rPr>
                <w:color w:val="000000"/>
                <w:szCs w:val="20"/>
              </w:rPr>
              <w:t xml:space="preserve">Новая блочная котельная </w:t>
            </w:r>
          </w:p>
          <w:p w14:paraId="15DC53AA" w14:textId="77777777" w:rsidR="00CB314C" w:rsidRPr="00EB3D1C" w:rsidRDefault="00CB314C" w:rsidP="000D1C4A">
            <w:pPr>
              <w:pStyle w:val="TableStyle"/>
              <w:jc w:val="center"/>
              <w:rPr>
                <w:rFonts w:cs="Times New Roman"/>
                <w:szCs w:val="20"/>
              </w:rPr>
            </w:pPr>
            <w:r>
              <w:rPr>
                <w:color w:val="000000"/>
                <w:szCs w:val="20"/>
              </w:rPr>
              <w:t>п. Береговой</w:t>
            </w:r>
          </w:p>
        </w:tc>
        <w:tc>
          <w:tcPr>
            <w:tcW w:w="1673" w:type="dxa"/>
            <w:vAlign w:val="center"/>
          </w:tcPr>
          <w:p w14:paraId="40825668" w14:textId="77777777" w:rsidR="00CB314C" w:rsidRPr="00EB3D1C" w:rsidRDefault="00CB314C" w:rsidP="000D1C4A">
            <w:pPr>
              <w:pStyle w:val="TableStyle"/>
              <w:jc w:val="center"/>
              <w:rPr>
                <w:rFonts w:cs="Times New Roman"/>
                <w:szCs w:val="20"/>
              </w:rPr>
            </w:pPr>
            <w:r>
              <w:rPr>
                <w:color w:val="000000"/>
                <w:szCs w:val="20"/>
              </w:rPr>
              <w:t>п. Береговой</w:t>
            </w:r>
          </w:p>
        </w:tc>
        <w:tc>
          <w:tcPr>
            <w:tcW w:w="2013" w:type="dxa"/>
            <w:vAlign w:val="center"/>
          </w:tcPr>
          <w:p w14:paraId="6339AFB7" w14:textId="77777777" w:rsidR="00CB314C" w:rsidRPr="00EB3D1C" w:rsidRDefault="00CB314C" w:rsidP="000D1C4A">
            <w:pPr>
              <w:pStyle w:val="TableStyle"/>
              <w:jc w:val="center"/>
              <w:rPr>
                <w:rFonts w:cs="Times New Roman"/>
                <w:szCs w:val="20"/>
              </w:rPr>
            </w:pPr>
            <w:r>
              <w:rPr>
                <w:color w:val="000000"/>
                <w:szCs w:val="20"/>
              </w:rPr>
              <w:t>ул. 8 Марта, з. у. 5а</w:t>
            </w:r>
          </w:p>
        </w:tc>
        <w:tc>
          <w:tcPr>
            <w:tcW w:w="1560" w:type="dxa"/>
            <w:vAlign w:val="center"/>
          </w:tcPr>
          <w:p w14:paraId="3716FAD0" w14:textId="77777777" w:rsidR="00CB314C" w:rsidRPr="00EB3D1C" w:rsidRDefault="00CB314C" w:rsidP="000D1C4A">
            <w:pPr>
              <w:pStyle w:val="TableStyle"/>
              <w:jc w:val="center"/>
              <w:rPr>
                <w:rFonts w:cs="Times New Roman"/>
                <w:szCs w:val="20"/>
              </w:rPr>
            </w:pPr>
            <w:r w:rsidRPr="00EB3D1C">
              <w:rPr>
                <w:color w:val="000000"/>
                <w:szCs w:val="20"/>
              </w:rPr>
              <w:t>1</w:t>
            </w:r>
          </w:p>
        </w:tc>
      </w:tr>
    </w:tbl>
    <w:p w14:paraId="218FE188" w14:textId="5965B7A2" w:rsidR="000D222A" w:rsidRDefault="000D222A">
      <w:pPr>
        <w:pStyle w:val="2f0"/>
        <w:numPr>
          <w:ilvl w:val="1"/>
          <w:numId w:val="29"/>
        </w:numPr>
        <w:ind w:left="1276" w:hanging="567"/>
        <w:rPr>
          <w:sz w:val="32"/>
          <w:szCs w:val="32"/>
        </w:rPr>
      </w:pPr>
      <w:r w:rsidRPr="005F3A7E">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68"/>
      <w:r w:rsidRPr="005F3A7E">
        <w:t xml:space="preserve">     </w:t>
      </w:r>
      <w:r w:rsidRPr="005F3A7E">
        <w:rPr>
          <w:sz w:val="32"/>
          <w:szCs w:val="32"/>
        </w:rPr>
        <w:t xml:space="preserve"> </w:t>
      </w:r>
    </w:p>
    <w:p w14:paraId="43473B57" w14:textId="77777777" w:rsidR="00777D53" w:rsidRPr="001A772D" w:rsidRDefault="00777D53" w:rsidP="00777D53">
      <w:pPr>
        <w:pStyle w:val="Afff9"/>
      </w:pPr>
      <w:r w:rsidRPr="001A772D">
        <w:t xml:space="preserve">В соответствии с пунктом 28 статьи 2 Федерального закона от 27.07.2010 №190-ФЗ </w:t>
      </w:r>
      <w:r w:rsidRPr="001A772D">
        <w:br/>
        <w:t>«О теплоснабжении»:</w:t>
      </w:r>
    </w:p>
    <w:p w14:paraId="1EBC44F6" w14:textId="77777777" w:rsidR="00777D53" w:rsidRPr="001A772D" w:rsidRDefault="00777D53" w:rsidP="00777D53">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37AE485E" w14:textId="77777777" w:rsidR="00777D53" w:rsidRPr="001A772D" w:rsidRDefault="00777D53" w:rsidP="00777D53">
      <w:pPr>
        <w:pStyle w:val="Afff9"/>
      </w:pPr>
      <w:r w:rsidRPr="001A772D">
        <w:t>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муниципального района, а в случае смены единой теплоснабжающей организации – при актуализации схемы теплоснабжения.</w:t>
      </w:r>
    </w:p>
    <w:p w14:paraId="341AFE10" w14:textId="4497645A" w:rsidR="00777D53" w:rsidRPr="001A772D" w:rsidRDefault="00777D53" w:rsidP="00777D53">
      <w:pPr>
        <w:pStyle w:val="Afff9"/>
      </w:pPr>
      <w:r w:rsidRPr="001A772D">
        <w:t xml:space="preserve">Решение об определении единой теплоснабжающей организации (организаций) в системе теплоснабжения </w:t>
      </w:r>
      <w:r w:rsidR="00414EEB">
        <w:t>Берегового</w:t>
      </w:r>
      <w:r w:rsidR="00B970C5">
        <w:t xml:space="preserve"> СП</w:t>
      </w:r>
      <w:r w:rsidRPr="001A772D">
        <w:t xml:space="preserve"> должно быть принято с учетом следующих положений: </w:t>
      </w:r>
    </w:p>
    <w:p w14:paraId="0A918355" w14:textId="77777777" w:rsidR="00777D53" w:rsidRPr="001A772D" w:rsidRDefault="00777D53" w:rsidP="00777D53">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w:t>
      </w:r>
      <w:r w:rsidRPr="001A772D">
        <w:lastRenderedPageBreak/>
        <w:t xml:space="preserve">взаимосвязи всех факторов, определяющих отношения участников рынка тепловой энергии, то есть на основе системного подхода. </w:t>
      </w:r>
    </w:p>
    <w:p w14:paraId="0B680D5A" w14:textId="0F9BA6EA" w:rsidR="00777D53" w:rsidRPr="001A772D" w:rsidRDefault="00777D53" w:rsidP="00777D53">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ТСО </w:t>
      </w:r>
      <w:r w:rsidR="00414EEB">
        <w:t>Берегового</w:t>
      </w:r>
      <w:r w:rsidR="00B970C5">
        <w:t xml:space="preserve"> СП</w:t>
      </w:r>
      <w:r w:rsidRPr="001A772D">
        <w:t xml:space="preserve">, неопределенность действующей нормативной правовой базы в сфере теплоснабжения, обусловливают неоднозначность последствий того или иного решения, его влияния на надежность функционирования и развитие систем теплоснабжения </w:t>
      </w:r>
      <w:r w:rsidR="00414EEB">
        <w:t>Берегового</w:t>
      </w:r>
      <w:r w:rsidR="00B970C5">
        <w:t xml:space="preserve"> СП</w:t>
      </w:r>
      <w:r w:rsidRPr="001A772D">
        <w:t xml:space="preserve">. В связи с этим решение должно учитывать все факторы риска и не должно приводить к негативным последствиям. </w:t>
      </w:r>
    </w:p>
    <w:p w14:paraId="31D4F563" w14:textId="1A518E52" w:rsidR="00777D53" w:rsidRPr="001A772D" w:rsidRDefault="00777D53" w:rsidP="00777D53">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энергии для обеспечения надежного функционирования и дальнейшего развития системы теплоснабжения </w:t>
      </w:r>
      <w:r w:rsidR="00414EEB">
        <w:t>Берегового</w:t>
      </w:r>
      <w:r w:rsidR="00B970C5">
        <w:t xml:space="preserve"> СП</w:t>
      </w:r>
      <w:r w:rsidRPr="001A772D">
        <w:t xml:space="preserve">. </w:t>
      </w:r>
    </w:p>
    <w:p w14:paraId="51D69993" w14:textId="02B26783" w:rsidR="00777D53" w:rsidRPr="001A772D" w:rsidRDefault="00777D53" w:rsidP="00777D53">
      <w:pPr>
        <w:pStyle w:val="Afff9"/>
      </w:pPr>
      <w:r w:rsidRPr="001A772D">
        <w:t xml:space="preserve">Наделение статусом единой теплоснабжающей </w:t>
      </w:r>
      <w:r w:rsidR="008A376C"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414EEB">
        <w:t>Берегового</w:t>
      </w:r>
      <w:r w:rsidR="00B970C5">
        <w:t xml:space="preserve"> СП</w:t>
      </w:r>
      <w:r w:rsidRPr="001A772D">
        <w:t xml:space="preserve"> 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энергии в </w:t>
      </w:r>
      <w:r w:rsidR="00CA404B">
        <w:t>Береговом</w:t>
      </w:r>
      <w:r w:rsidR="00B970C5">
        <w:t xml:space="preserve"> СП</w:t>
      </w:r>
      <w:r w:rsidRPr="001A772D">
        <w:t xml:space="preserve">. </w:t>
      </w:r>
    </w:p>
    <w:p w14:paraId="30CE889A" w14:textId="77777777" w:rsidR="00777D53" w:rsidRPr="001A772D" w:rsidRDefault="00777D53" w:rsidP="00777D53">
      <w:pPr>
        <w:pStyle w:val="Afff9"/>
      </w:pPr>
      <w:r w:rsidRPr="001A772D">
        <w:t>При рассмотрении вопроса о наделении статусом ЕТО должны быть также учтены следующие факторы:</w:t>
      </w:r>
    </w:p>
    <w:p w14:paraId="7E5B3A82" w14:textId="77777777" w:rsidR="00777D53" w:rsidRPr="001A772D" w:rsidRDefault="00777D53">
      <w:pPr>
        <w:pStyle w:val="a4"/>
        <w:numPr>
          <w:ilvl w:val="0"/>
          <w:numId w:val="13"/>
        </w:numPr>
        <w:ind w:left="0" w:firstLine="567"/>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0CE080C5" w14:textId="1A7CA6FE" w:rsidR="00777D53" w:rsidRPr="001A772D" w:rsidRDefault="00777D53">
      <w:pPr>
        <w:pStyle w:val="a4"/>
        <w:numPr>
          <w:ilvl w:val="0"/>
          <w:numId w:val="13"/>
        </w:numPr>
        <w:ind w:left="0" w:firstLine="567"/>
      </w:pPr>
      <w:r w:rsidRPr="001A772D">
        <w:t xml:space="preserve">существующий состав структуры системы теплоснабжения </w:t>
      </w:r>
      <w:r w:rsidR="00414EEB">
        <w:t>Берегового</w:t>
      </w:r>
      <w:r w:rsidR="00B970C5">
        <w:t xml:space="preserve"> СП</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1BB8BCA4" w14:textId="3403ECE3" w:rsidR="00777D53" w:rsidRPr="001A772D" w:rsidRDefault="00777D53">
      <w:pPr>
        <w:pStyle w:val="a4"/>
        <w:numPr>
          <w:ilvl w:val="0"/>
          <w:numId w:val="13"/>
        </w:numPr>
        <w:ind w:left="0" w:firstLine="567"/>
      </w:pPr>
      <w:r w:rsidRPr="001A772D">
        <w:t xml:space="preserve">организация поддержания надежности теплоснабжения с участием ТСО, саморегулируемых организаций и органов государственной власти </w:t>
      </w:r>
      <w:r w:rsidR="00414EEB">
        <w:t>Берегового</w:t>
      </w:r>
      <w:r w:rsidR="00B970C5">
        <w:t xml:space="preserve"> СП</w:t>
      </w:r>
      <w:r w:rsidRPr="001A772D">
        <w:t xml:space="preserve"> в соответствии с действующим законодательством. </w:t>
      </w:r>
    </w:p>
    <w:p w14:paraId="1929A677" w14:textId="77777777" w:rsidR="00777D53" w:rsidRPr="001A772D" w:rsidRDefault="00777D53" w:rsidP="00777D53">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DE3D043" w14:textId="77777777" w:rsidR="00777D53" w:rsidRPr="001A772D" w:rsidRDefault="00777D53" w:rsidP="00777D53">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57B97A8C" w14:textId="77777777" w:rsidR="00777D53" w:rsidRPr="001A772D" w:rsidRDefault="00777D53">
      <w:pPr>
        <w:pStyle w:val="a4"/>
        <w:numPr>
          <w:ilvl w:val="0"/>
          <w:numId w:val="13"/>
        </w:numPr>
        <w:ind w:left="0" w:firstLine="567"/>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019F2F65" w14:textId="77777777" w:rsidR="00777D53" w:rsidRPr="001A772D" w:rsidRDefault="00777D53">
      <w:pPr>
        <w:pStyle w:val="a4"/>
        <w:numPr>
          <w:ilvl w:val="0"/>
          <w:numId w:val="13"/>
        </w:numPr>
        <w:ind w:left="0" w:firstLine="567"/>
      </w:pPr>
      <w:r w:rsidRPr="001A772D">
        <w:t xml:space="preserve"> размер собственного капитала; </w:t>
      </w:r>
    </w:p>
    <w:p w14:paraId="52E9E3B2" w14:textId="77777777" w:rsidR="00777D53" w:rsidRPr="001A772D" w:rsidRDefault="00777D53">
      <w:pPr>
        <w:pStyle w:val="a4"/>
        <w:numPr>
          <w:ilvl w:val="0"/>
          <w:numId w:val="13"/>
        </w:numPr>
        <w:ind w:left="0" w:firstLine="567"/>
      </w:pPr>
      <w:r w:rsidRPr="001A772D">
        <w:t xml:space="preserve">способность в лучшей мере обеспечить надежность теплоснабжения в соответствующей системе теплоснабжения. </w:t>
      </w:r>
    </w:p>
    <w:p w14:paraId="764E4EEC" w14:textId="335BF4BA" w:rsidR="00777D53" w:rsidRPr="001A772D" w:rsidRDefault="00777D53" w:rsidP="00D1145A">
      <w:pPr>
        <w:pStyle w:val="Afff9"/>
      </w:pPr>
      <w:r w:rsidRPr="001A772D">
        <w:lastRenderedPageBreak/>
        <w:t xml:space="preserve">Для определения вышеуказанных критериев уполномоченный орган (в данном случае Администрация </w:t>
      </w:r>
      <w:r w:rsidR="00414EEB">
        <w:t>Берегового</w:t>
      </w:r>
      <w:r w:rsidR="00B970C5">
        <w:t xml:space="preserve"> СП</w:t>
      </w:r>
      <w:r w:rsidRPr="001A772D">
        <w:t xml:space="preserve">) при разработке и актуализации схемы теплоснабжения вправе запрашивать у теплоснабжающих и теплосетевых организаций </w:t>
      </w:r>
      <w:r w:rsidR="00414EEB">
        <w:t>Берегового</w:t>
      </w:r>
      <w:r w:rsidR="00B970C5">
        <w:t xml:space="preserve"> СП</w:t>
      </w:r>
      <w:r w:rsidRPr="001A772D">
        <w:t xml:space="preserve"> соответствующие сведения, являющимися критериями для определения будущей ЕТО. </w:t>
      </w:r>
    </w:p>
    <w:p w14:paraId="3536B716" w14:textId="471BD229" w:rsidR="00777D53" w:rsidRDefault="00777D53" w:rsidP="00777D53">
      <w:pPr>
        <w:pStyle w:val="Afff9"/>
      </w:pPr>
      <w:r w:rsidRPr="001A772D">
        <w:t xml:space="preserve">Общим основанием присвоения статуса единой теплоснабжающей организации для теплоснабжающих организаций на территории </w:t>
      </w:r>
      <w:r w:rsidR="00414EEB">
        <w:t>Берегового</w:t>
      </w:r>
      <w:r w:rsidR="00B970C5">
        <w:t xml:space="preserve"> СП</w:t>
      </w:r>
      <w:r w:rsidR="002E5443">
        <w:t xml:space="preserve"> </w:t>
      </w:r>
      <w:r w:rsidRPr="001A772D">
        <w:t>является п.11 Постановления Правительства РФ 808 от.08.08.2012 года «Об организации теплоснабжения в Российской Федерации и о внесении изменений в некоторые акты Правительства Российской Федерации».</w:t>
      </w:r>
    </w:p>
    <w:p w14:paraId="7B008949" w14:textId="77777777" w:rsidR="005F3A7E" w:rsidRPr="005F3A7E" w:rsidRDefault="000D222A">
      <w:pPr>
        <w:pStyle w:val="2f0"/>
        <w:numPr>
          <w:ilvl w:val="1"/>
          <w:numId w:val="29"/>
        </w:numPr>
        <w:ind w:left="1276" w:hanging="567"/>
        <w:rPr>
          <w:sz w:val="32"/>
          <w:szCs w:val="32"/>
        </w:rPr>
      </w:pPr>
      <w:bookmarkStart w:id="169" w:name="_Toc160912020"/>
      <w:r w:rsidRPr="005F3A7E">
        <w:t>Информация о поданных теплоснабжающими организациями заявках на присвоение статуса единой теплоснабжающей организации</w:t>
      </w:r>
      <w:bookmarkEnd w:id="169"/>
      <w:r w:rsidRPr="005F3A7E">
        <w:t xml:space="preserve">     </w:t>
      </w:r>
    </w:p>
    <w:p w14:paraId="5D6D48AE" w14:textId="77777777" w:rsidR="00E54321" w:rsidRPr="001A772D" w:rsidRDefault="00E54321" w:rsidP="00E54321">
      <w:pPr>
        <w:pStyle w:val="Afff9"/>
      </w:pPr>
      <w:r w:rsidRPr="001A772D">
        <w:t>Для присвоения организации статуса единой теплоснабжающей организации на территории муниципального района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0FC5A423" w14:textId="3F12E50B" w:rsidR="00B82FC1" w:rsidRPr="001A772D" w:rsidRDefault="00E54321" w:rsidP="008D60D3">
      <w:pPr>
        <w:pStyle w:val="Afff9"/>
      </w:pPr>
      <w:r w:rsidRPr="001A772D">
        <w:t xml:space="preserve">В рамках разработки проекта схемы теплоснабжения по данным Администрации муниципального образования </w:t>
      </w:r>
      <w:r w:rsidR="008D60D3" w:rsidRPr="001A772D">
        <w:t>заявк</w:t>
      </w:r>
      <w:r w:rsidR="008D60D3">
        <w:t>и</w:t>
      </w:r>
      <w:r w:rsidR="008D60D3" w:rsidRPr="001A772D">
        <w:t xml:space="preserve"> на присвоение статуса единой теплоснабжающей организации </w:t>
      </w:r>
      <w:r w:rsidR="008D60D3">
        <w:t xml:space="preserve">не </w:t>
      </w:r>
      <w:r w:rsidRPr="001A772D">
        <w:t>зарегистрирован</w:t>
      </w:r>
      <w:r w:rsidR="008D60D3">
        <w:t>ы.</w:t>
      </w:r>
    </w:p>
    <w:p w14:paraId="70EEFB5E" w14:textId="2B16DB3D" w:rsidR="000D222A" w:rsidRPr="005F3A7E" w:rsidRDefault="000D222A">
      <w:pPr>
        <w:pStyle w:val="2f0"/>
        <w:numPr>
          <w:ilvl w:val="1"/>
          <w:numId w:val="29"/>
        </w:numPr>
        <w:ind w:left="1276" w:hanging="567"/>
        <w:rPr>
          <w:sz w:val="32"/>
          <w:szCs w:val="32"/>
        </w:rPr>
      </w:pPr>
      <w:bookmarkStart w:id="170" w:name="_Toc160912021"/>
      <w:r w:rsidRPr="005F3A7E">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70"/>
      <w:r w:rsidRPr="005F3A7E">
        <w:t xml:space="preserve">    </w:t>
      </w:r>
    </w:p>
    <w:p w14:paraId="10324DBC" w14:textId="2264F76C" w:rsidR="00F7125B" w:rsidRPr="00552E6A" w:rsidRDefault="00295DCA" w:rsidP="00552E6A">
      <w:pPr>
        <w:pStyle w:val="Afff9"/>
      </w:pPr>
      <w:bookmarkStart w:id="171" w:name="_Ref437275857"/>
      <w:r w:rsidRPr="00174925">
        <w:t>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w:t>
      </w:r>
      <w:r w:rsidR="00E54321">
        <w:t xml:space="preserve"> образования</w:t>
      </w:r>
      <w:r w:rsidRPr="00174925">
        <w:t>, представлен в таблице</w:t>
      </w:r>
      <w:r w:rsidR="00D8697C">
        <w:t xml:space="preserve"> </w:t>
      </w:r>
      <w:r w:rsidR="00B63581">
        <w:t>14</w:t>
      </w:r>
      <w:r w:rsidRPr="00174925">
        <w:t>.</w:t>
      </w:r>
      <w:r w:rsidR="00D8697C">
        <w:t xml:space="preserve"> </w:t>
      </w:r>
      <w:bookmarkStart w:id="172" w:name="_Ref116939433"/>
    </w:p>
    <w:p w14:paraId="047B8DBD" w14:textId="7DFA8E4E" w:rsidR="00D8697C" w:rsidRDefault="00D8697C" w:rsidP="00D8697C">
      <w:pPr>
        <w:pStyle w:val="afffb"/>
      </w:pPr>
      <w:r w:rsidRPr="001A772D">
        <w:t xml:space="preserve">Таблица </w:t>
      </w:r>
      <w:bookmarkEnd w:id="172"/>
      <w:r w:rsidR="00B63581">
        <w:t>14</w:t>
      </w:r>
      <w:r w:rsidRPr="001A772D">
        <w:t xml:space="preserve">. </w:t>
      </w:r>
      <w:r w:rsidRPr="005F3A7E">
        <w:t xml:space="preserve">Реестр </w:t>
      </w:r>
      <w:r w:rsidR="006A574B">
        <w:t>систем теплоснабжения</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517"/>
        <w:gridCol w:w="1669"/>
      </w:tblGrid>
      <w:tr w:rsidR="00545DC3" w:rsidRPr="00ED78FF" w14:paraId="78AD89B0" w14:textId="77777777" w:rsidTr="000D1C4A">
        <w:trPr>
          <w:trHeight w:val="20"/>
          <w:tblHeader/>
        </w:trPr>
        <w:tc>
          <w:tcPr>
            <w:tcW w:w="704" w:type="dxa"/>
            <w:shd w:val="clear" w:color="auto" w:fill="auto"/>
            <w:noWrap/>
            <w:tcMar>
              <w:top w:w="15" w:type="dxa"/>
              <w:left w:w="15" w:type="dxa"/>
              <w:bottom w:w="0" w:type="dxa"/>
              <w:right w:w="15" w:type="dxa"/>
            </w:tcMar>
            <w:vAlign w:val="center"/>
            <w:hideMark/>
          </w:tcPr>
          <w:p w14:paraId="58448758" w14:textId="77777777" w:rsidR="00545DC3" w:rsidRPr="00ED78FF" w:rsidRDefault="00545DC3" w:rsidP="000D1C4A">
            <w:pPr>
              <w:jc w:val="center"/>
              <w:rPr>
                <w:color w:val="000000"/>
                <w:sz w:val="18"/>
                <w:szCs w:val="18"/>
              </w:rPr>
            </w:pPr>
            <w:r w:rsidRPr="00ED78FF">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58091C26" w14:textId="77777777" w:rsidR="00545DC3" w:rsidRPr="00ED78FF" w:rsidRDefault="00545DC3" w:rsidP="000D1C4A">
            <w:pPr>
              <w:jc w:val="center"/>
              <w:rPr>
                <w:color w:val="000000"/>
                <w:sz w:val="18"/>
                <w:szCs w:val="18"/>
              </w:rPr>
            </w:pPr>
            <w:r w:rsidRPr="00ED78FF">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7089CE32" w14:textId="77777777" w:rsidR="00545DC3" w:rsidRPr="00ED78FF" w:rsidRDefault="00545DC3" w:rsidP="000D1C4A">
            <w:pPr>
              <w:jc w:val="center"/>
              <w:rPr>
                <w:color w:val="000000"/>
                <w:sz w:val="18"/>
                <w:szCs w:val="18"/>
              </w:rPr>
            </w:pPr>
            <w:r w:rsidRPr="00ED78FF">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71B83FAF" w14:textId="77777777" w:rsidR="00545DC3" w:rsidRPr="00ED78FF" w:rsidRDefault="00545DC3" w:rsidP="000D1C4A">
            <w:pPr>
              <w:jc w:val="center"/>
              <w:rPr>
                <w:color w:val="000000"/>
                <w:sz w:val="18"/>
                <w:szCs w:val="18"/>
              </w:rPr>
            </w:pPr>
            <w:r w:rsidRPr="00ED78FF">
              <w:rPr>
                <w:color w:val="000000"/>
                <w:sz w:val="18"/>
                <w:szCs w:val="18"/>
              </w:rPr>
              <w:t>Объекты систем теплоснабжения в обслуживании теплоснабжающей организации</w:t>
            </w:r>
          </w:p>
        </w:tc>
        <w:tc>
          <w:tcPr>
            <w:tcW w:w="1056" w:type="dxa"/>
            <w:shd w:val="clear" w:color="auto" w:fill="auto"/>
            <w:noWrap/>
            <w:tcMar>
              <w:top w:w="15" w:type="dxa"/>
              <w:left w:w="15" w:type="dxa"/>
              <w:bottom w:w="0" w:type="dxa"/>
              <w:right w:w="15" w:type="dxa"/>
            </w:tcMar>
            <w:vAlign w:val="center"/>
            <w:hideMark/>
          </w:tcPr>
          <w:p w14:paraId="44700F97" w14:textId="77777777" w:rsidR="00545DC3" w:rsidRPr="00ED78FF" w:rsidRDefault="00545DC3" w:rsidP="000D1C4A">
            <w:pPr>
              <w:jc w:val="center"/>
              <w:rPr>
                <w:color w:val="000000"/>
                <w:sz w:val="18"/>
                <w:szCs w:val="18"/>
              </w:rPr>
            </w:pPr>
            <w:r w:rsidRPr="00ED78FF">
              <w:rPr>
                <w:color w:val="000000"/>
                <w:sz w:val="18"/>
                <w:szCs w:val="18"/>
              </w:rPr>
              <w:t>№ зоны деятельности ЕТО</w:t>
            </w:r>
          </w:p>
        </w:tc>
        <w:tc>
          <w:tcPr>
            <w:tcW w:w="1517" w:type="dxa"/>
            <w:shd w:val="clear" w:color="auto" w:fill="auto"/>
            <w:noWrap/>
            <w:tcMar>
              <w:top w:w="15" w:type="dxa"/>
              <w:left w:w="15" w:type="dxa"/>
              <w:bottom w:w="0" w:type="dxa"/>
              <w:right w:w="15" w:type="dxa"/>
            </w:tcMar>
            <w:vAlign w:val="center"/>
            <w:hideMark/>
          </w:tcPr>
          <w:p w14:paraId="1A12E6CE" w14:textId="77777777" w:rsidR="00545DC3" w:rsidRPr="00ED78FF" w:rsidRDefault="00545DC3" w:rsidP="000D1C4A">
            <w:pPr>
              <w:jc w:val="center"/>
              <w:rPr>
                <w:color w:val="000000"/>
                <w:sz w:val="18"/>
                <w:szCs w:val="18"/>
              </w:rPr>
            </w:pPr>
            <w:r w:rsidRPr="00ED78FF">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622D233B" w14:textId="77777777" w:rsidR="00545DC3" w:rsidRPr="00ED78FF" w:rsidRDefault="00545DC3" w:rsidP="000D1C4A">
            <w:pPr>
              <w:jc w:val="center"/>
              <w:rPr>
                <w:color w:val="000000"/>
                <w:sz w:val="18"/>
                <w:szCs w:val="18"/>
              </w:rPr>
            </w:pPr>
            <w:r w:rsidRPr="00ED78FF">
              <w:rPr>
                <w:color w:val="000000"/>
                <w:sz w:val="18"/>
                <w:szCs w:val="18"/>
              </w:rPr>
              <w:t>Основание для присвоения ЕТО</w:t>
            </w:r>
          </w:p>
        </w:tc>
      </w:tr>
      <w:tr w:rsidR="00545DC3" w:rsidRPr="00ED78FF" w14:paraId="4F240AE3" w14:textId="77777777" w:rsidTr="000D1C4A">
        <w:tblPrEx>
          <w:tblCellMar>
            <w:left w:w="108" w:type="dxa"/>
            <w:right w:w="108" w:type="dxa"/>
          </w:tblCellMar>
        </w:tblPrEx>
        <w:trPr>
          <w:trHeight w:val="20"/>
        </w:trPr>
        <w:tc>
          <w:tcPr>
            <w:tcW w:w="704" w:type="dxa"/>
            <w:shd w:val="clear" w:color="auto" w:fill="auto"/>
            <w:noWrap/>
            <w:vAlign w:val="center"/>
            <w:hideMark/>
          </w:tcPr>
          <w:p w14:paraId="34881D6C" w14:textId="77777777" w:rsidR="00545DC3" w:rsidRPr="00ED78FF" w:rsidRDefault="00545DC3" w:rsidP="000D1C4A">
            <w:pPr>
              <w:jc w:val="center"/>
              <w:rPr>
                <w:color w:val="000000"/>
                <w:sz w:val="18"/>
                <w:szCs w:val="18"/>
              </w:rPr>
            </w:pPr>
            <w:r w:rsidRPr="00ED78FF">
              <w:rPr>
                <w:color w:val="000000"/>
                <w:sz w:val="18"/>
                <w:szCs w:val="18"/>
              </w:rPr>
              <w:t>1</w:t>
            </w:r>
          </w:p>
        </w:tc>
        <w:tc>
          <w:tcPr>
            <w:tcW w:w="1586" w:type="dxa"/>
            <w:shd w:val="clear" w:color="auto" w:fill="auto"/>
            <w:noWrap/>
            <w:vAlign w:val="center"/>
            <w:hideMark/>
          </w:tcPr>
          <w:p w14:paraId="64DD9512" w14:textId="77777777" w:rsidR="00545DC3" w:rsidRDefault="00545DC3" w:rsidP="000D1C4A">
            <w:pPr>
              <w:jc w:val="center"/>
              <w:rPr>
                <w:color w:val="000000"/>
                <w:sz w:val="18"/>
                <w:szCs w:val="18"/>
              </w:rPr>
            </w:pPr>
            <w:r w:rsidRPr="005D47C4">
              <w:rPr>
                <w:color w:val="000000"/>
                <w:sz w:val="18"/>
                <w:szCs w:val="18"/>
              </w:rPr>
              <w:t xml:space="preserve">Новая блочная котельная </w:t>
            </w:r>
          </w:p>
          <w:p w14:paraId="23ACAF67" w14:textId="77777777" w:rsidR="00545DC3" w:rsidRPr="00ED78FF" w:rsidRDefault="00545DC3" w:rsidP="000D1C4A">
            <w:pPr>
              <w:jc w:val="center"/>
              <w:rPr>
                <w:color w:val="000000"/>
                <w:sz w:val="18"/>
                <w:szCs w:val="18"/>
              </w:rPr>
            </w:pPr>
            <w:r w:rsidRPr="005D47C4">
              <w:rPr>
                <w:color w:val="000000"/>
                <w:sz w:val="18"/>
                <w:szCs w:val="18"/>
              </w:rPr>
              <w:t>п. Береговой</w:t>
            </w:r>
          </w:p>
        </w:tc>
        <w:tc>
          <w:tcPr>
            <w:tcW w:w="1816" w:type="dxa"/>
            <w:shd w:val="clear" w:color="auto" w:fill="auto"/>
            <w:noWrap/>
            <w:vAlign w:val="center"/>
            <w:hideMark/>
          </w:tcPr>
          <w:p w14:paraId="32D1D06B" w14:textId="77777777" w:rsidR="00545DC3" w:rsidRPr="00ED78FF" w:rsidRDefault="00545DC3" w:rsidP="000D1C4A">
            <w:pPr>
              <w:jc w:val="center"/>
              <w:rPr>
                <w:color w:val="000000"/>
                <w:sz w:val="18"/>
                <w:szCs w:val="18"/>
              </w:rPr>
            </w:pPr>
            <w:r w:rsidRPr="005D47C4">
              <w:rPr>
                <w:color w:val="000000"/>
                <w:sz w:val="18"/>
                <w:szCs w:val="18"/>
              </w:rPr>
              <w:t>МУП «РСО КР»</w:t>
            </w:r>
          </w:p>
        </w:tc>
        <w:tc>
          <w:tcPr>
            <w:tcW w:w="1821" w:type="dxa"/>
            <w:shd w:val="clear" w:color="auto" w:fill="auto"/>
            <w:noWrap/>
            <w:vAlign w:val="center"/>
            <w:hideMark/>
          </w:tcPr>
          <w:p w14:paraId="36357615" w14:textId="77777777" w:rsidR="00545DC3" w:rsidRPr="00ED78FF" w:rsidRDefault="00545DC3" w:rsidP="000D1C4A">
            <w:pPr>
              <w:jc w:val="center"/>
              <w:rPr>
                <w:color w:val="000000"/>
                <w:sz w:val="18"/>
                <w:szCs w:val="18"/>
              </w:rPr>
            </w:pPr>
            <w:r w:rsidRPr="005D47C4">
              <w:rPr>
                <w:color w:val="000000"/>
                <w:sz w:val="18"/>
                <w:szCs w:val="18"/>
              </w:rPr>
              <w:t>Источник тепловой энергии, тепловые сети и оборудование на них</w:t>
            </w:r>
          </w:p>
        </w:tc>
        <w:tc>
          <w:tcPr>
            <w:tcW w:w="1056" w:type="dxa"/>
            <w:shd w:val="clear" w:color="auto" w:fill="auto"/>
            <w:noWrap/>
            <w:vAlign w:val="center"/>
            <w:hideMark/>
          </w:tcPr>
          <w:p w14:paraId="3BFFDBF8" w14:textId="77777777" w:rsidR="00545DC3" w:rsidRPr="00ED78FF" w:rsidRDefault="00545DC3" w:rsidP="000D1C4A">
            <w:pPr>
              <w:jc w:val="center"/>
              <w:rPr>
                <w:color w:val="000000"/>
                <w:sz w:val="18"/>
                <w:szCs w:val="18"/>
              </w:rPr>
            </w:pPr>
            <w:r w:rsidRPr="005D47C4">
              <w:rPr>
                <w:color w:val="000000"/>
                <w:sz w:val="18"/>
                <w:szCs w:val="18"/>
              </w:rPr>
              <w:t>1</w:t>
            </w:r>
          </w:p>
        </w:tc>
        <w:tc>
          <w:tcPr>
            <w:tcW w:w="1517" w:type="dxa"/>
            <w:shd w:val="clear" w:color="auto" w:fill="auto"/>
            <w:noWrap/>
            <w:vAlign w:val="center"/>
            <w:hideMark/>
          </w:tcPr>
          <w:p w14:paraId="61A698DA" w14:textId="77777777" w:rsidR="00545DC3" w:rsidRPr="00ED78FF" w:rsidRDefault="00545DC3" w:rsidP="000D1C4A">
            <w:pPr>
              <w:jc w:val="center"/>
              <w:rPr>
                <w:color w:val="000000"/>
                <w:sz w:val="18"/>
                <w:szCs w:val="18"/>
              </w:rPr>
            </w:pPr>
            <w:r w:rsidRPr="005D47C4">
              <w:rPr>
                <w:color w:val="000000"/>
                <w:sz w:val="18"/>
                <w:szCs w:val="18"/>
              </w:rPr>
              <w:t>МУП «РСО КР»</w:t>
            </w:r>
          </w:p>
        </w:tc>
        <w:tc>
          <w:tcPr>
            <w:tcW w:w="1669" w:type="dxa"/>
            <w:shd w:val="clear" w:color="auto" w:fill="auto"/>
            <w:noWrap/>
            <w:vAlign w:val="center"/>
            <w:hideMark/>
          </w:tcPr>
          <w:p w14:paraId="4F42C247" w14:textId="77777777" w:rsidR="00545DC3" w:rsidRPr="00ED78FF" w:rsidRDefault="00545DC3" w:rsidP="000D1C4A">
            <w:pPr>
              <w:jc w:val="center"/>
              <w:rPr>
                <w:color w:val="000000"/>
                <w:sz w:val="18"/>
                <w:szCs w:val="18"/>
              </w:rPr>
            </w:pPr>
            <w:r w:rsidRPr="005D47C4">
              <w:rPr>
                <w:color w:val="000000"/>
                <w:sz w:val="18"/>
                <w:szCs w:val="18"/>
              </w:rPr>
              <w:t>п.11 Постановления Правительства РФ 808 от.08.08.2012</w:t>
            </w:r>
          </w:p>
        </w:tc>
      </w:tr>
    </w:tbl>
    <w:p w14:paraId="54765977" w14:textId="77777777" w:rsidR="00A32107" w:rsidRDefault="00A32107" w:rsidP="00D8697C">
      <w:pPr>
        <w:pStyle w:val="afffb"/>
      </w:pPr>
    </w:p>
    <w:bookmarkEnd w:id="171"/>
    <w:p w14:paraId="58C26699" w14:textId="77777777" w:rsidR="00F7125B" w:rsidRDefault="00F7125B">
      <w:pPr>
        <w:spacing w:after="200" w:line="276" w:lineRule="auto"/>
        <w:rPr>
          <w:b/>
          <w:bCs/>
        </w:rPr>
      </w:pPr>
      <w:r>
        <w:br w:type="page"/>
      </w:r>
    </w:p>
    <w:p w14:paraId="22B96435" w14:textId="74DCE176" w:rsidR="00A85D78" w:rsidRDefault="00A85D78" w:rsidP="00E96454">
      <w:pPr>
        <w:pStyle w:val="1fe"/>
      </w:pPr>
      <w:bookmarkStart w:id="173" w:name="_Toc160912022"/>
      <w:r w:rsidRPr="00DC2118">
        <w:lastRenderedPageBreak/>
        <w:t xml:space="preserve">Раздел </w:t>
      </w:r>
      <w:r>
        <w:t>11</w:t>
      </w:r>
      <w:r w:rsidRPr="00DC2118">
        <w:t xml:space="preserve">. </w:t>
      </w:r>
      <w:r w:rsidR="00E04797" w:rsidRPr="00E04797">
        <w:t>Решения о распределении тепловой нагрузки между источниками тепловой энергии</w:t>
      </w:r>
      <w:bookmarkEnd w:id="173"/>
    </w:p>
    <w:p w14:paraId="74D43DCF" w14:textId="50575DF3" w:rsidR="001E7012" w:rsidRDefault="001E7012" w:rsidP="001E7012">
      <w:pPr>
        <w:pStyle w:val="Afff9"/>
      </w:pPr>
      <w:bookmarkStart w:id="174" w:name="_Hlk128231034"/>
      <w:r>
        <w:t xml:space="preserve">В целях обеспечения существующих и перспективных потребителей тепловой энергией при соблюдении наиболее эффективного режима работы источника тепловой энергии </w:t>
      </w:r>
      <w:r w:rsidR="00414EEB">
        <w:t>Берегового</w:t>
      </w:r>
      <w:r w:rsidR="00B970C5">
        <w:t xml:space="preserve"> СП</w:t>
      </w:r>
      <w:r>
        <w:t xml:space="preserve"> предполагается, что перспективные нагрузки будут покрываться за счет имеющихся резервов источника.</w:t>
      </w:r>
    </w:p>
    <w:bookmarkEnd w:id="174"/>
    <w:p w14:paraId="2299989E" w14:textId="77777777" w:rsidR="001A2150" w:rsidRDefault="001A2150" w:rsidP="0044071C">
      <w:pPr>
        <w:pStyle w:val="afffb"/>
      </w:pPr>
    </w:p>
    <w:p w14:paraId="57CB8025" w14:textId="77777777" w:rsidR="001A2150" w:rsidRDefault="001A2150" w:rsidP="0044071C">
      <w:pPr>
        <w:pStyle w:val="afffb"/>
      </w:pPr>
    </w:p>
    <w:p w14:paraId="46B3A2E7" w14:textId="77777777" w:rsidR="0044071C" w:rsidRDefault="0044071C" w:rsidP="006E6C55">
      <w:pPr>
        <w:pStyle w:val="Afff9"/>
      </w:pPr>
    </w:p>
    <w:p w14:paraId="22794131" w14:textId="77777777" w:rsidR="00827000" w:rsidRPr="00D02B08" w:rsidRDefault="00827000" w:rsidP="007C5F3D">
      <w:pPr>
        <w:pStyle w:val="Afff9"/>
      </w:pPr>
    </w:p>
    <w:p w14:paraId="00F034EF" w14:textId="559C3ECA" w:rsidR="00827000" w:rsidRDefault="00827000">
      <w:pPr>
        <w:spacing w:after="200" w:line="276" w:lineRule="auto"/>
        <w:rPr>
          <w:b/>
          <w:bCs/>
          <w:sz w:val="28"/>
          <w:szCs w:val="28"/>
        </w:rPr>
      </w:pPr>
    </w:p>
    <w:p w14:paraId="0CCD70A2" w14:textId="77777777" w:rsidR="00F27720" w:rsidRDefault="00F27720">
      <w:pPr>
        <w:spacing w:after="200" w:line="276" w:lineRule="auto"/>
        <w:rPr>
          <w:b/>
          <w:bCs/>
        </w:rPr>
      </w:pPr>
      <w:r>
        <w:br w:type="page"/>
      </w:r>
    </w:p>
    <w:p w14:paraId="7C1219CD" w14:textId="5D4074CB" w:rsidR="00E719F7" w:rsidRDefault="00A85D78" w:rsidP="00E719F7">
      <w:pPr>
        <w:pStyle w:val="1fe"/>
      </w:pPr>
      <w:bookmarkStart w:id="175" w:name="_Toc160912023"/>
      <w:r w:rsidRPr="000B756B">
        <w:lastRenderedPageBreak/>
        <w:t>Раздел 12. Решения по бесхозяйным тепловым сетям</w:t>
      </w:r>
      <w:bookmarkEnd w:id="175"/>
    </w:p>
    <w:p w14:paraId="5B59E9F7" w14:textId="4532F3D8" w:rsidR="00A1173C" w:rsidRPr="001A772D" w:rsidRDefault="00A1173C" w:rsidP="000D5A39">
      <w:pPr>
        <w:pStyle w:val="Afff9"/>
      </w:pPr>
      <w:r w:rsidRPr="001A772D">
        <w:t xml:space="preserve">По предоставленным данным на территории </w:t>
      </w:r>
      <w:r w:rsidR="00414EEB">
        <w:t>Берегового</w:t>
      </w:r>
      <w:r w:rsidR="00B970C5">
        <w:t xml:space="preserve"> СП</w:t>
      </w:r>
      <w:r w:rsidRPr="001A772D">
        <w:t xml:space="preserve"> </w:t>
      </w:r>
      <w:r w:rsidR="001E7012">
        <w:t xml:space="preserve">не </w:t>
      </w:r>
      <w:r w:rsidRPr="001A772D">
        <w:t>выявлены бесхозяйные объекты централизованного теплоснабжения</w:t>
      </w:r>
      <w:r w:rsidR="000D5A39">
        <w:t xml:space="preserve">. </w:t>
      </w:r>
    </w:p>
    <w:p w14:paraId="3BF9D536" w14:textId="7BAD10DB" w:rsidR="00A85D78" w:rsidRDefault="00A85D78" w:rsidP="00DC751E">
      <w:pPr>
        <w:spacing w:after="200" w:line="276" w:lineRule="auto"/>
        <w:jc w:val="center"/>
        <w:rPr>
          <w:rFonts w:eastAsia="Calibri"/>
          <w:sz w:val="28"/>
          <w:szCs w:val="28"/>
          <w:lang w:eastAsia="en-US"/>
        </w:rPr>
      </w:pPr>
      <w:r>
        <w:br w:type="page"/>
      </w:r>
    </w:p>
    <w:p w14:paraId="7A753C93" w14:textId="5B6148C1" w:rsidR="00A85D78" w:rsidRDefault="00A85D78" w:rsidP="00E96454">
      <w:pPr>
        <w:pStyle w:val="1fe"/>
      </w:pPr>
      <w:bookmarkStart w:id="176" w:name="_Toc160912024"/>
      <w:r w:rsidRPr="00DC2118">
        <w:lastRenderedPageBreak/>
        <w:t xml:space="preserve">Раздел </w:t>
      </w:r>
      <w:r>
        <w:t>13</w:t>
      </w:r>
      <w:r w:rsidRPr="00DC2118">
        <w:t xml:space="preserve">. </w:t>
      </w:r>
      <w:r>
        <w:t xml:space="preserve">Синхронизация схемы теплоснабжения с </w:t>
      </w:r>
      <w:r w:rsidR="004C7852">
        <w:t>нормативными документами муниципального уровня</w:t>
      </w:r>
      <w:bookmarkEnd w:id="176"/>
    </w:p>
    <w:p w14:paraId="7A80C921" w14:textId="0727D13D" w:rsidR="000D222A" w:rsidRPr="00FB5118" w:rsidRDefault="000D222A">
      <w:pPr>
        <w:pStyle w:val="2f0"/>
        <w:numPr>
          <w:ilvl w:val="1"/>
          <w:numId w:val="30"/>
        </w:numPr>
        <w:ind w:left="1276" w:hanging="567"/>
        <w:rPr>
          <w:sz w:val="32"/>
          <w:szCs w:val="32"/>
        </w:rPr>
      </w:pPr>
      <w:bookmarkStart w:id="177" w:name="_Toc160912025"/>
      <w:r w:rsidRPr="00FB5118">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77"/>
      <w:r w:rsidRPr="00FB5118">
        <w:t xml:space="preserve">    </w:t>
      </w:r>
    </w:p>
    <w:p w14:paraId="1D92D786" w14:textId="6FE78F40" w:rsidR="003862C0" w:rsidRPr="003862C0" w:rsidRDefault="003862C0" w:rsidP="0084078E">
      <w:pPr>
        <w:pStyle w:val="Afff9"/>
        <w:rPr>
          <w:b/>
          <w:bCs/>
          <w:i/>
          <w:sz w:val="32"/>
          <w:szCs w:val="32"/>
        </w:rPr>
      </w:pPr>
      <w:r w:rsidRPr="003862C0">
        <w:t xml:space="preserve">На территории </w:t>
      </w:r>
      <w:r w:rsidR="00414EEB">
        <w:t>Берегового</w:t>
      </w:r>
      <w:r w:rsidR="00B970C5">
        <w:t xml:space="preserve"> СП</w:t>
      </w:r>
      <w:r w:rsidRPr="003862C0">
        <w:t xml:space="preserve"> </w:t>
      </w:r>
      <w:r w:rsidR="004E4C28">
        <w:t>действует</w:t>
      </w:r>
      <w:r w:rsidR="001E7012">
        <w:t xml:space="preserve"> </w:t>
      </w:r>
      <w:r w:rsidRPr="003862C0">
        <w:t xml:space="preserve">программа </w:t>
      </w:r>
      <w:r w:rsidR="001E7012">
        <w:t>р</w:t>
      </w:r>
      <w:r w:rsidRPr="003862C0">
        <w:t>азвития газоснабжения</w:t>
      </w:r>
      <w:r w:rsidR="001E7012">
        <w:t>.</w:t>
      </w:r>
      <w:r w:rsidRPr="003862C0">
        <w:t xml:space="preserve"> </w:t>
      </w:r>
    </w:p>
    <w:p w14:paraId="3580A770" w14:textId="77777777" w:rsidR="0022049F" w:rsidRPr="00FB5118" w:rsidRDefault="000D222A">
      <w:pPr>
        <w:pStyle w:val="2f0"/>
        <w:numPr>
          <w:ilvl w:val="1"/>
          <w:numId w:val="30"/>
        </w:numPr>
        <w:ind w:left="1276" w:hanging="567"/>
        <w:rPr>
          <w:sz w:val="32"/>
          <w:szCs w:val="32"/>
        </w:rPr>
      </w:pPr>
      <w:bookmarkStart w:id="178" w:name="_Toc160912026"/>
      <w:r w:rsidRPr="00FB5118">
        <w:t>Описание проблем организации газоснабжения источников тепловой энергии</w:t>
      </w:r>
      <w:bookmarkEnd w:id="178"/>
      <w:r w:rsidRPr="00FB5118">
        <w:t xml:space="preserve">  </w:t>
      </w:r>
    </w:p>
    <w:p w14:paraId="0D4176B0" w14:textId="4A960A22" w:rsidR="00983953" w:rsidRPr="00983953" w:rsidRDefault="00A1173C" w:rsidP="00AC59C2">
      <w:pPr>
        <w:pStyle w:val="Afff9"/>
      </w:pPr>
      <w:r>
        <w:t>Ключевой п</w:t>
      </w:r>
      <w:r w:rsidR="00961816" w:rsidRPr="00961816">
        <w:t>ро</w:t>
      </w:r>
      <w:r w:rsidR="00961816">
        <w:t>блем</w:t>
      </w:r>
      <w:r>
        <w:t>ой</w:t>
      </w:r>
      <w:r w:rsidR="00961816">
        <w:t xml:space="preserve"> организации газоснабжения </w:t>
      </w:r>
      <w:r>
        <w:t xml:space="preserve">на территории </w:t>
      </w:r>
      <w:r w:rsidR="00414EEB">
        <w:t>Берегового</w:t>
      </w:r>
      <w:r w:rsidR="00B970C5">
        <w:t xml:space="preserve"> СП</w:t>
      </w:r>
      <w:r>
        <w:t xml:space="preserve"> является </w:t>
      </w:r>
      <w:r w:rsidR="00AC59C2">
        <w:t>отсутстви</w:t>
      </w:r>
      <w:r>
        <w:t>е</w:t>
      </w:r>
      <w:r w:rsidR="00AC59C2">
        <w:t xml:space="preserve"> систем газоснабжения в удаленных сельских населенных пунктах</w:t>
      </w:r>
      <w:r w:rsidR="001E7012">
        <w:t>.</w:t>
      </w:r>
    </w:p>
    <w:p w14:paraId="024D9AB4" w14:textId="0E3BC28E" w:rsidR="000D222A" w:rsidRPr="00CE3DC2" w:rsidRDefault="000D222A">
      <w:pPr>
        <w:pStyle w:val="2f0"/>
        <w:numPr>
          <w:ilvl w:val="1"/>
          <w:numId w:val="30"/>
        </w:numPr>
        <w:ind w:left="1276" w:hanging="567"/>
        <w:rPr>
          <w:sz w:val="32"/>
          <w:szCs w:val="32"/>
        </w:rPr>
      </w:pPr>
      <w:bookmarkStart w:id="179" w:name="_Toc160912027"/>
      <w:r w:rsidRPr="00CE3DC2">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79"/>
      <w:r w:rsidRPr="00CE3DC2">
        <w:t xml:space="preserve">    </w:t>
      </w:r>
    </w:p>
    <w:p w14:paraId="6951E4DC" w14:textId="68F967D6" w:rsidR="001E7012" w:rsidRPr="003862C0" w:rsidRDefault="001E7012" w:rsidP="001E7012">
      <w:pPr>
        <w:pStyle w:val="Afff9"/>
        <w:rPr>
          <w:b/>
          <w:bCs/>
          <w:i/>
          <w:sz w:val="32"/>
          <w:szCs w:val="32"/>
        </w:rPr>
      </w:pPr>
      <w:r w:rsidRPr="003862C0">
        <w:t xml:space="preserve">На территории </w:t>
      </w:r>
      <w:r w:rsidR="00414EEB">
        <w:t>Берегового</w:t>
      </w:r>
      <w:r w:rsidR="00B970C5">
        <w:t xml:space="preserve"> СП</w:t>
      </w:r>
      <w:r w:rsidRPr="003862C0">
        <w:t xml:space="preserve"> </w:t>
      </w:r>
      <w:r w:rsidR="004E4C28">
        <w:t xml:space="preserve">действует </w:t>
      </w:r>
      <w:r w:rsidRPr="003862C0">
        <w:t xml:space="preserve">программа </w:t>
      </w:r>
      <w:r>
        <w:t>р</w:t>
      </w:r>
      <w:r w:rsidRPr="003862C0">
        <w:t>азвития газоснабжения</w:t>
      </w:r>
      <w:r>
        <w:t>.</w:t>
      </w:r>
      <w:r w:rsidRPr="003862C0">
        <w:t xml:space="preserve"> </w:t>
      </w:r>
    </w:p>
    <w:p w14:paraId="58E45569" w14:textId="77777777" w:rsidR="008C0745" w:rsidRDefault="000D222A">
      <w:pPr>
        <w:pStyle w:val="2f0"/>
        <w:numPr>
          <w:ilvl w:val="1"/>
          <w:numId w:val="30"/>
        </w:numPr>
        <w:ind w:left="1276" w:hanging="567"/>
        <w:rPr>
          <w:sz w:val="32"/>
          <w:szCs w:val="32"/>
        </w:rPr>
      </w:pPr>
      <w:bookmarkStart w:id="180" w:name="_Toc160912028"/>
      <w:r w:rsidRPr="00983953">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80"/>
      <w:r w:rsidRPr="00983953">
        <w:t xml:space="preserve">   </w:t>
      </w:r>
    </w:p>
    <w:p w14:paraId="76348F81" w14:textId="0F667370" w:rsidR="000D222A" w:rsidRPr="008C0745" w:rsidRDefault="000D222A" w:rsidP="0084078E">
      <w:pPr>
        <w:pStyle w:val="Afff9"/>
        <w:rPr>
          <w:b/>
          <w:bCs/>
          <w:i/>
          <w:sz w:val="32"/>
          <w:szCs w:val="32"/>
        </w:rPr>
      </w:pPr>
      <w:r w:rsidRPr="00983953">
        <w:t xml:space="preserve"> </w:t>
      </w:r>
      <w:r w:rsidR="008C0745">
        <w:tab/>
      </w:r>
      <w:r w:rsidR="008C0745" w:rsidRPr="008C0745">
        <w:t xml:space="preserve">Предложений о строительстве, реконструкции, техническом перевооружении и модернизации источников тепловой энергии и генерирующих объектов на территории </w:t>
      </w:r>
      <w:r w:rsidR="00B310D5">
        <w:br/>
      </w:r>
      <w:r w:rsidR="00414EEB">
        <w:t>Берегового</w:t>
      </w:r>
      <w:r w:rsidR="00B970C5">
        <w:t xml:space="preserve"> СП</w:t>
      </w:r>
      <w:r w:rsidR="00C078B0">
        <w:t xml:space="preserve"> </w:t>
      </w:r>
      <w:r w:rsidR="008C0745" w:rsidRPr="008C0745">
        <w:t>не предлагается.</w:t>
      </w:r>
    </w:p>
    <w:p w14:paraId="18516C96" w14:textId="77777777" w:rsidR="00983953" w:rsidRDefault="000D222A">
      <w:pPr>
        <w:pStyle w:val="2f0"/>
        <w:numPr>
          <w:ilvl w:val="1"/>
          <w:numId w:val="30"/>
        </w:numPr>
        <w:ind w:left="1276" w:hanging="567"/>
        <w:rPr>
          <w:sz w:val="32"/>
          <w:szCs w:val="32"/>
        </w:rPr>
      </w:pPr>
      <w:bookmarkStart w:id="181" w:name="_Toc160912029"/>
      <w:r w:rsidRPr="005F3A7E">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81"/>
      <w:r w:rsidRPr="005F3A7E">
        <w:t xml:space="preserve">    </w:t>
      </w:r>
    </w:p>
    <w:p w14:paraId="3D211EA4" w14:textId="0A487231" w:rsidR="003862C0" w:rsidRPr="00983953" w:rsidRDefault="003862C0" w:rsidP="0084078E">
      <w:pPr>
        <w:pStyle w:val="Afff9"/>
        <w:rPr>
          <w:sz w:val="32"/>
          <w:szCs w:val="32"/>
        </w:rPr>
      </w:pPr>
      <w:r w:rsidRPr="00983953">
        <w:rPr>
          <w:rStyle w:val="S"/>
          <w:rFonts w:eastAsia="Calibri"/>
          <w:iCs/>
        </w:rPr>
        <w:t>В рамках актуализации схемы теплоснабжения предложений по строительству генерирующих объектов, функционирующих в режиме комбинированной выработки электрической и тепловой энергии не предусмотрено</w:t>
      </w:r>
      <w:r w:rsidRPr="00983953">
        <w:t>.</w:t>
      </w:r>
    </w:p>
    <w:p w14:paraId="0FC3833C" w14:textId="487B241B" w:rsidR="00F77826" w:rsidRPr="00C078B0" w:rsidRDefault="000D222A" w:rsidP="00C078B0">
      <w:pPr>
        <w:pStyle w:val="2f0"/>
        <w:numPr>
          <w:ilvl w:val="1"/>
          <w:numId w:val="30"/>
        </w:numPr>
        <w:ind w:left="1276" w:hanging="567"/>
        <w:rPr>
          <w:sz w:val="32"/>
          <w:szCs w:val="32"/>
        </w:rPr>
      </w:pPr>
      <w:bookmarkStart w:id="182" w:name="_Toc160912030"/>
      <w:r w:rsidRPr="00983953">
        <w:t xml:space="preserve">Описание решений (вырабатываемых с учетом положений утвержденной схемы водоснабжения </w:t>
      </w:r>
      <w:r w:rsidR="00983953">
        <w:t>муниципального района</w:t>
      </w:r>
      <w:r w:rsidRPr="00983953">
        <w:t>) о развитии соответствующей системы водоснабжения в части, относящейся к системам теплоснабжения</w:t>
      </w:r>
      <w:bookmarkEnd w:id="182"/>
      <w:r w:rsidRPr="00983953">
        <w:t xml:space="preserve">   </w:t>
      </w:r>
    </w:p>
    <w:p w14:paraId="1DF36890" w14:textId="5B748058" w:rsidR="00F77826" w:rsidRDefault="00E53CC2" w:rsidP="008C0745">
      <w:pPr>
        <w:pStyle w:val="Afff9"/>
        <w:spacing w:line="276" w:lineRule="auto"/>
        <w:ind w:firstLine="709"/>
      </w:pPr>
      <w:r>
        <w:t>Основные</w:t>
      </w:r>
      <w:r w:rsidR="00F77826">
        <w:t xml:space="preserve"> мероприятия предусмотренные </w:t>
      </w:r>
      <w:r w:rsidR="005C4F63">
        <w:t>с</w:t>
      </w:r>
      <w:r w:rsidR="00F77826">
        <w:t xml:space="preserve">хемой водоснабжения </w:t>
      </w:r>
      <w:r w:rsidR="00414EEB">
        <w:t>Берегового</w:t>
      </w:r>
      <w:r w:rsidR="00B970C5">
        <w:t xml:space="preserve"> СП</w:t>
      </w:r>
      <w:r w:rsidR="00F77826">
        <w:t xml:space="preserve"> в настоящее время не требуют дополнительной синхронизации с мероприятиями проекта Схемы теплоснабжения.</w:t>
      </w:r>
    </w:p>
    <w:p w14:paraId="3E310B06" w14:textId="556D4892" w:rsidR="000D222A" w:rsidRPr="00983953" w:rsidRDefault="000D222A">
      <w:pPr>
        <w:pStyle w:val="2f0"/>
        <w:numPr>
          <w:ilvl w:val="1"/>
          <w:numId w:val="30"/>
        </w:numPr>
        <w:ind w:left="1276" w:hanging="567"/>
        <w:rPr>
          <w:sz w:val="32"/>
          <w:szCs w:val="32"/>
        </w:rPr>
      </w:pPr>
      <w:bookmarkStart w:id="183" w:name="_Toc160912031"/>
      <w:r w:rsidRPr="00983953">
        <w:t xml:space="preserve">Предложения по корректировке утвержденной (разработке) схемы водоснабжения </w:t>
      </w:r>
      <w:r w:rsidR="00983953">
        <w:t>муниципального района</w:t>
      </w:r>
      <w:r w:rsidRPr="00983953">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83"/>
      <w:r w:rsidRPr="00983953">
        <w:t xml:space="preserve">   </w:t>
      </w:r>
    </w:p>
    <w:p w14:paraId="67715B09" w14:textId="23AA47F5" w:rsidR="00C438E8" w:rsidRPr="00D313DD" w:rsidRDefault="005C4F63" w:rsidP="007F1E65">
      <w:pPr>
        <w:pStyle w:val="Afff9"/>
        <w:spacing w:line="276" w:lineRule="auto"/>
      </w:pPr>
      <w:r>
        <w:t>П</w:t>
      </w:r>
      <w:r w:rsidR="008C0745">
        <w:t xml:space="preserve">редложения по корректировке утвержденной схемы водоснабжения </w:t>
      </w:r>
      <w:r w:rsidR="00414EEB">
        <w:t>Берегового</w:t>
      </w:r>
      <w:r w:rsidR="00B970C5">
        <w:t xml:space="preserve"> СП</w:t>
      </w:r>
      <w:r w:rsidR="008C0745">
        <w:t xml:space="preserve"> не предлагаются</w:t>
      </w:r>
      <w:r w:rsidR="00F27720">
        <w:t>.</w:t>
      </w:r>
    </w:p>
    <w:p w14:paraId="3CA2EEFC" w14:textId="3A6FA09C" w:rsidR="00A85D78" w:rsidRPr="00E719F7" w:rsidRDefault="00A85D78" w:rsidP="00E719F7">
      <w:pPr>
        <w:pStyle w:val="Afff9"/>
      </w:pPr>
      <w:r>
        <w:br w:type="page"/>
      </w:r>
    </w:p>
    <w:p w14:paraId="14D9A9D7" w14:textId="114FE369" w:rsidR="00A85D78" w:rsidRDefault="00A85D78" w:rsidP="00E96454">
      <w:pPr>
        <w:pStyle w:val="1fe"/>
      </w:pPr>
      <w:bookmarkStart w:id="184" w:name="_Toc160912032"/>
      <w:r w:rsidRPr="00DC2118">
        <w:lastRenderedPageBreak/>
        <w:t xml:space="preserve">Раздел </w:t>
      </w:r>
      <w:r>
        <w:t>14</w:t>
      </w:r>
      <w:r w:rsidRPr="00DC2118">
        <w:t xml:space="preserve">. </w:t>
      </w:r>
      <w:r w:rsidRPr="00D403E3">
        <w:t>Индикаторы развития систем теплоснабжения</w:t>
      </w:r>
      <w:bookmarkEnd w:id="184"/>
    </w:p>
    <w:p w14:paraId="07E5A2BC" w14:textId="047AE3E0" w:rsidR="007B5C79" w:rsidRPr="001A772D" w:rsidRDefault="007B5C79" w:rsidP="007B5C79">
      <w:pPr>
        <w:pStyle w:val="Afff9"/>
      </w:pPr>
      <w:bookmarkStart w:id="185" w:name="_Hlk8035160"/>
      <w:bookmarkStart w:id="186" w:name="_Hlk105594294"/>
      <w:r w:rsidRPr="00B3097C">
        <w:t xml:space="preserve">На территории </w:t>
      </w:r>
      <w:r w:rsidR="00414EEB">
        <w:t>Берегового</w:t>
      </w:r>
      <w:r w:rsidR="00B970C5">
        <w:t xml:space="preserve"> СП</w:t>
      </w:r>
      <w:r w:rsidRPr="001A772D">
        <w:t xml:space="preserve"> можно выделить следующие индикаторы развития систем теплоснабжения на существующий и перспективный периоды:</w:t>
      </w:r>
    </w:p>
    <w:p w14:paraId="0FA0AEE9" w14:textId="77777777" w:rsidR="007B5C79" w:rsidRPr="001A772D" w:rsidRDefault="007B5C79" w:rsidP="007B5C79">
      <w:pPr>
        <w:pStyle w:val="a4"/>
        <w:numPr>
          <w:ilvl w:val="0"/>
          <w:numId w:val="13"/>
        </w:numPr>
        <w:ind w:left="0" w:firstLine="567"/>
      </w:pPr>
      <w:r w:rsidRPr="001A772D">
        <w:t>удельный расход условного топлива на единицу тепловой энергии, отпускаемой с коллекторов источников тепловой энергии</w:t>
      </w:r>
    </w:p>
    <w:p w14:paraId="2262E55B" w14:textId="77777777" w:rsidR="007B5C79" w:rsidRPr="001A772D" w:rsidRDefault="007B5C79" w:rsidP="007B5C79">
      <w:pPr>
        <w:pStyle w:val="a4"/>
        <w:numPr>
          <w:ilvl w:val="0"/>
          <w:numId w:val="13"/>
        </w:numPr>
        <w:ind w:left="0" w:firstLine="567"/>
      </w:pPr>
      <w:r w:rsidRPr="001A772D">
        <w:t>отношение величины технологических потерь тепловой энергии, теплоносителя к материальной характеристике тепловой сети</w:t>
      </w:r>
    </w:p>
    <w:p w14:paraId="47059D30" w14:textId="77777777" w:rsidR="007B5C79" w:rsidRPr="001A772D" w:rsidRDefault="007B5C79" w:rsidP="007B5C79">
      <w:pPr>
        <w:pStyle w:val="a4"/>
        <w:numPr>
          <w:ilvl w:val="0"/>
          <w:numId w:val="13"/>
        </w:numPr>
        <w:ind w:left="0" w:firstLine="567"/>
      </w:pPr>
      <w:r w:rsidRPr="001A772D">
        <w:t>удельная материальная характеристика тепловых сетей, приведенная к расчетной тепловой нагрузке</w:t>
      </w:r>
    </w:p>
    <w:p w14:paraId="3D6C1F11" w14:textId="77777777" w:rsidR="007B5C79" w:rsidRPr="001A772D" w:rsidRDefault="007B5C79" w:rsidP="007B5C79">
      <w:pPr>
        <w:pStyle w:val="a4"/>
        <w:numPr>
          <w:ilvl w:val="0"/>
          <w:numId w:val="13"/>
        </w:numPr>
        <w:ind w:left="0" w:firstLine="567"/>
      </w:pPr>
      <w:r w:rsidRPr="001A772D">
        <w:t>доля отпуска тепловой энергии, осуществляемого потребителям по приборам учета, в общем объеме отпущенной тепловой энергии</w:t>
      </w:r>
    </w:p>
    <w:p w14:paraId="77F0A6D7" w14:textId="77777777" w:rsidR="007B5C79" w:rsidRPr="001A772D" w:rsidRDefault="007B5C79" w:rsidP="007B5C79">
      <w:pPr>
        <w:pStyle w:val="a4"/>
        <w:numPr>
          <w:ilvl w:val="0"/>
          <w:numId w:val="13"/>
        </w:numPr>
        <w:ind w:left="0" w:firstLine="567"/>
      </w:pPr>
      <w:r w:rsidRPr="001A772D">
        <w:t>отношение материальной характеристики тепловых сетей, реконструированных за год, к общей материальной характеристике тепловых сетей</w:t>
      </w:r>
    </w:p>
    <w:p w14:paraId="663D73E0" w14:textId="77777777" w:rsidR="007B5C79" w:rsidRPr="001A772D" w:rsidRDefault="007B5C79" w:rsidP="007B5C79">
      <w:pPr>
        <w:pStyle w:val="a4"/>
        <w:numPr>
          <w:ilvl w:val="0"/>
          <w:numId w:val="13"/>
        </w:numPr>
        <w:ind w:left="0" w:firstLine="567"/>
      </w:pPr>
      <w:r w:rsidRPr="001A772D">
        <w:t>средневзвешенный (по материальной характеристике) срок эксплуатации тепловых сетей</w:t>
      </w:r>
    </w:p>
    <w:p w14:paraId="5E933642" w14:textId="77777777" w:rsidR="007B5C79" w:rsidRPr="001A772D" w:rsidRDefault="007B5C79" w:rsidP="007B5C79">
      <w:pPr>
        <w:pStyle w:val="a4"/>
        <w:numPr>
          <w:ilvl w:val="0"/>
          <w:numId w:val="13"/>
        </w:numPr>
        <w:ind w:left="0" w:firstLine="567"/>
      </w:pPr>
      <w:r w:rsidRPr="001A772D">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p w14:paraId="509572AB" w14:textId="77777777" w:rsidR="007B5C79" w:rsidRPr="001A772D" w:rsidRDefault="007B5C79" w:rsidP="007B5C79">
      <w:pPr>
        <w:pStyle w:val="a4"/>
        <w:numPr>
          <w:ilvl w:val="0"/>
          <w:numId w:val="13"/>
        </w:numPr>
        <w:ind w:left="0" w:firstLine="567"/>
      </w:pPr>
      <w:r w:rsidRPr="001A772D">
        <w:t>отсутствие зафиксированных фактов нарушения антимонопольного законодательства</w:t>
      </w:r>
    </w:p>
    <w:p w14:paraId="105CEB28" w14:textId="77777777" w:rsidR="007B5C79" w:rsidRPr="001A772D" w:rsidRDefault="007B5C79" w:rsidP="007B5C79">
      <w:pPr>
        <w:pStyle w:val="Afff9"/>
      </w:pPr>
      <w:r w:rsidRPr="001A772D">
        <w:t>Фактов нарушения антимонопольного законодательства, а также наличие фактов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на территории муниципального образования не выявлено.</w:t>
      </w:r>
    </w:p>
    <w:p w14:paraId="7EEDAEF2" w14:textId="5CD2630F" w:rsidR="00CF067E" w:rsidRPr="001A772D" w:rsidRDefault="00CF067E" w:rsidP="00CF067E">
      <w:pPr>
        <w:pStyle w:val="Afff9"/>
      </w:pPr>
      <w:r w:rsidRPr="001A772D">
        <w:t>Индикаторы представлены в таблиц</w:t>
      </w:r>
      <w:r>
        <w:t>е</w:t>
      </w:r>
      <w:r w:rsidR="00B63581">
        <w:t xml:space="preserve"> 15</w:t>
      </w:r>
      <w:r w:rsidRPr="001A772D">
        <w:t>.</w:t>
      </w:r>
    </w:p>
    <w:p w14:paraId="7F5D79E3" w14:textId="77777777" w:rsidR="00CF067E" w:rsidRDefault="00CF067E" w:rsidP="00CF067E">
      <w:pPr>
        <w:pStyle w:val="afffb"/>
        <w:sectPr w:rsidR="00CF067E" w:rsidSect="00FB004B">
          <w:type w:val="nextColumn"/>
          <w:pgSz w:w="11906" w:h="16838" w:code="9"/>
          <w:pgMar w:top="1134" w:right="567" w:bottom="1134" w:left="1134" w:header="426" w:footer="709" w:gutter="0"/>
          <w:cols w:space="708"/>
          <w:titlePg/>
          <w:docGrid w:linePitch="360"/>
        </w:sectPr>
      </w:pPr>
    </w:p>
    <w:p w14:paraId="401A02F5" w14:textId="5ED4EC31" w:rsidR="00CF067E" w:rsidRPr="00FF0AE7" w:rsidRDefault="00CF067E" w:rsidP="00CF067E">
      <w:pPr>
        <w:pStyle w:val="afffb"/>
        <w:rPr>
          <w:color w:val="1F497D" w:themeColor="text2"/>
        </w:rPr>
      </w:pPr>
      <w:bookmarkStart w:id="187" w:name="_Ref115629050"/>
      <w:r w:rsidRPr="00FF0AE7">
        <w:rPr>
          <w:color w:val="1F497D" w:themeColor="text2"/>
        </w:rPr>
        <w:lastRenderedPageBreak/>
        <w:t>Таблица</w:t>
      </w:r>
      <w:bookmarkEnd w:id="187"/>
      <w:r w:rsidR="00B63581" w:rsidRPr="00FF0AE7">
        <w:rPr>
          <w:color w:val="1F497D" w:themeColor="text2"/>
        </w:rPr>
        <w:t xml:space="preserve"> 15</w:t>
      </w:r>
      <w:r w:rsidRPr="00FF0AE7">
        <w:rPr>
          <w:color w:val="1F497D" w:themeColor="text2"/>
        </w:rPr>
        <w:t>. Индикаторы развития систем теплоснабжения</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FF0AE7" w:rsidRPr="00FF0AE7" w14:paraId="29A511A8" w14:textId="77777777" w:rsidTr="000D1C4A">
        <w:trPr>
          <w:trHeight w:val="20"/>
          <w:tblHeader/>
        </w:trPr>
        <w:tc>
          <w:tcPr>
            <w:tcW w:w="279" w:type="dxa"/>
            <w:shd w:val="clear" w:color="auto" w:fill="auto"/>
            <w:noWrap/>
            <w:vAlign w:val="center"/>
            <w:hideMark/>
          </w:tcPr>
          <w:p w14:paraId="2A52D4C5" w14:textId="77777777" w:rsidR="00605B82" w:rsidRPr="00FF0AE7" w:rsidRDefault="00605B82" w:rsidP="000D1C4A">
            <w:pPr>
              <w:jc w:val="center"/>
              <w:rPr>
                <w:color w:val="1F497D" w:themeColor="text2"/>
                <w:sz w:val="20"/>
                <w:szCs w:val="20"/>
              </w:rPr>
            </w:pPr>
            <w:r w:rsidRPr="00FF0AE7">
              <w:rPr>
                <w:color w:val="1F497D" w:themeColor="text2"/>
                <w:sz w:val="20"/>
                <w:szCs w:val="20"/>
              </w:rPr>
              <w:t>№</w:t>
            </w:r>
          </w:p>
        </w:tc>
        <w:tc>
          <w:tcPr>
            <w:tcW w:w="1577" w:type="dxa"/>
            <w:shd w:val="clear" w:color="auto" w:fill="auto"/>
            <w:noWrap/>
            <w:vAlign w:val="center"/>
            <w:hideMark/>
          </w:tcPr>
          <w:p w14:paraId="46B963B4" w14:textId="77777777" w:rsidR="00605B82" w:rsidRPr="00FF0AE7" w:rsidRDefault="00605B82" w:rsidP="000D1C4A">
            <w:pPr>
              <w:jc w:val="center"/>
              <w:rPr>
                <w:color w:val="1F497D" w:themeColor="text2"/>
                <w:sz w:val="20"/>
                <w:szCs w:val="20"/>
              </w:rPr>
            </w:pPr>
            <w:r w:rsidRPr="00FF0AE7">
              <w:rPr>
                <w:color w:val="1F497D" w:themeColor="text2"/>
                <w:sz w:val="20"/>
                <w:szCs w:val="20"/>
              </w:rPr>
              <w:t>Система</w:t>
            </w:r>
          </w:p>
        </w:tc>
        <w:tc>
          <w:tcPr>
            <w:tcW w:w="3809" w:type="dxa"/>
            <w:shd w:val="clear" w:color="auto" w:fill="auto"/>
            <w:noWrap/>
            <w:vAlign w:val="center"/>
            <w:hideMark/>
          </w:tcPr>
          <w:p w14:paraId="5132DDEF" w14:textId="77777777" w:rsidR="00605B82" w:rsidRPr="00FF0AE7" w:rsidRDefault="00605B82" w:rsidP="000D1C4A">
            <w:pPr>
              <w:jc w:val="center"/>
              <w:rPr>
                <w:color w:val="1F497D" w:themeColor="text2"/>
                <w:sz w:val="20"/>
                <w:szCs w:val="20"/>
              </w:rPr>
            </w:pPr>
            <w:r w:rsidRPr="00FF0AE7">
              <w:rPr>
                <w:color w:val="1F497D" w:themeColor="text2"/>
                <w:sz w:val="20"/>
                <w:szCs w:val="20"/>
              </w:rPr>
              <w:t>Наименование показателя</w:t>
            </w:r>
          </w:p>
        </w:tc>
        <w:tc>
          <w:tcPr>
            <w:tcW w:w="886" w:type="dxa"/>
            <w:shd w:val="clear" w:color="auto" w:fill="auto"/>
            <w:noWrap/>
            <w:vAlign w:val="center"/>
            <w:hideMark/>
          </w:tcPr>
          <w:p w14:paraId="27790918" w14:textId="77777777" w:rsidR="00605B82" w:rsidRPr="00FF0AE7" w:rsidRDefault="00605B82" w:rsidP="000D1C4A">
            <w:pPr>
              <w:jc w:val="center"/>
              <w:rPr>
                <w:color w:val="1F497D" w:themeColor="text2"/>
                <w:sz w:val="20"/>
                <w:szCs w:val="20"/>
              </w:rPr>
            </w:pPr>
            <w:r w:rsidRPr="00FF0AE7">
              <w:rPr>
                <w:color w:val="1F497D" w:themeColor="text2"/>
                <w:sz w:val="20"/>
                <w:szCs w:val="20"/>
              </w:rPr>
              <w:t>Ед. изм.</w:t>
            </w:r>
          </w:p>
        </w:tc>
        <w:tc>
          <w:tcPr>
            <w:tcW w:w="737" w:type="dxa"/>
            <w:shd w:val="clear" w:color="auto" w:fill="auto"/>
            <w:noWrap/>
            <w:vAlign w:val="center"/>
            <w:hideMark/>
          </w:tcPr>
          <w:p w14:paraId="695EAD71" w14:textId="77777777" w:rsidR="00605B82" w:rsidRPr="00FF0AE7" w:rsidRDefault="00605B82" w:rsidP="000D1C4A">
            <w:pPr>
              <w:jc w:val="center"/>
              <w:rPr>
                <w:color w:val="1F497D" w:themeColor="text2"/>
                <w:sz w:val="20"/>
                <w:szCs w:val="20"/>
              </w:rPr>
            </w:pPr>
            <w:r w:rsidRPr="00FF0AE7">
              <w:rPr>
                <w:color w:val="1F497D" w:themeColor="text2"/>
                <w:sz w:val="20"/>
                <w:szCs w:val="20"/>
              </w:rPr>
              <w:t>2024</w:t>
            </w:r>
          </w:p>
        </w:tc>
        <w:tc>
          <w:tcPr>
            <w:tcW w:w="737" w:type="dxa"/>
            <w:shd w:val="clear" w:color="auto" w:fill="auto"/>
            <w:noWrap/>
            <w:vAlign w:val="center"/>
            <w:hideMark/>
          </w:tcPr>
          <w:p w14:paraId="7030AC14" w14:textId="77777777" w:rsidR="00605B82" w:rsidRPr="00FF0AE7" w:rsidRDefault="00605B82" w:rsidP="000D1C4A">
            <w:pPr>
              <w:jc w:val="center"/>
              <w:rPr>
                <w:color w:val="1F497D" w:themeColor="text2"/>
                <w:sz w:val="20"/>
                <w:szCs w:val="20"/>
              </w:rPr>
            </w:pPr>
            <w:r w:rsidRPr="00FF0AE7">
              <w:rPr>
                <w:color w:val="1F497D" w:themeColor="text2"/>
                <w:sz w:val="20"/>
                <w:szCs w:val="20"/>
              </w:rPr>
              <w:t>2025</w:t>
            </w:r>
          </w:p>
        </w:tc>
        <w:tc>
          <w:tcPr>
            <w:tcW w:w="737" w:type="dxa"/>
            <w:shd w:val="clear" w:color="auto" w:fill="auto"/>
            <w:noWrap/>
            <w:vAlign w:val="center"/>
            <w:hideMark/>
          </w:tcPr>
          <w:p w14:paraId="164667EA" w14:textId="77777777" w:rsidR="00605B82" w:rsidRPr="00FF0AE7" w:rsidRDefault="00605B82" w:rsidP="000D1C4A">
            <w:pPr>
              <w:jc w:val="center"/>
              <w:rPr>
                <w:color w:val="1F497D" w:themeColor="text2"/>
                <w:sz w:val="20"/>
                <w:szCs w:val="20"/>
              </w:rPr>
            </w:pPr>
            <w:r w:rsidRPr="00FF0AE7">
              <w:rPr>
                <w:color w:val="1F497D" w:themeColor="text2"/>
                <w:sz w:val="20"/>
                <w:szCs w:val="20"/>
              </w:rPr>
              <w:t>2026</w:t>
            </w:r>
          </w:p>
        </w:tc>
        <w:tc>
          <w:tcPr>
            <w:tcW w:w="737" w:type="dxa"/>
            <w:shd w:val="clear" w:color="auto" w:fill="auto"/>
            <w:noWrap/>
            <w:vAlign w:val="center"/>
            <w:hideMark/>
          </w:tcPr>
          <w:p w14:paraId="260D3E2C" w14:textId="77777777" w:rsidR="00605B82" w:rsidRPr="00FF0AE7" w:rsidRDefault="00605B82" w:rsidP="000D1C4A">
            <w:pPr>
              <w:jc w:val="center"/>
              <w:rPr>
                <w:color w:val="1F497D" w:themeColor="text2"/>
                <w:sz w:val="20"/>
                <w:szCs w:val="20"/>
              </w:rPr>
            </w:pPr>
            <w:r w:rsidRPr="00FF0AE7">
              <w:rPr>
                <w:color w:val="1F497D" w:themeColor="text2"/>
                <w:sz w:val="20"/>
                <w:szCs w:val="20"/>
              </w:rPr>
              <w:t>2027</w:t>
            </w:r>
          </w:p>
        </w:tc>
        <w:tc>
          <w:tcPr>
            <w:tcW w:w="737" w:type="dxa"/>
            <w:shd w:val="clear" w:color="auto" w:fill="auto"/>
            <w:noWrap/>
            <w:vAlign w:val="center"/>
            <w:hideMark/>
          </w:tcPr>
          <w:p w14:paraId="6516E05E" w14:textId="77777777" w:rsidR="00605B82" w:rsidRPr="00FF0AE7" w:rsidRDefault="00605B82" w:rsidP="000D1C4A">
            <w:pPr>
              <w:jc w:val="center"/>
              <w:rPr>
                <w:color w:val="1F497D" w:themeColor="text2"/>
                <w:sz w:val="20"/>
                <w:szCs w:val="20"/>
              </w:rPr>
            </w:pPr>
            <w:r w:rsidRPr="00FF0AE7">
              <w:rPr>
                <w:color w:val="1F497D" w:themeColor="text2"/>
                <w:sz w:val="20"/>
                <w:szCs w:val="20"/>
              </w:rPr>
              <w:t>2028</w:t>
            </w:r>
          </w:p>
        </w:tc>
        <w:tc>
          <w:tcPr>
            <w:tcW w:w="737" w:type="dxa"/>
            <w:shd w:val="clear" w:color="auto" w:fill="auto"/>
            <w:noWrap/>
            <w:vAlign w:val="center"/>
            <w:hideMark/>
          </w:tcPr>
          <w:p w14:paraId="39AA73CE" w14:textId="77777777" w:rsidR="00605B82" w:rsidRPr="00FF0AE7" w:rsidRDefault="00605B82" w:rsidP="000D1C4A">
            <w:pPr>
              <w:jc w:val="center"/>
              <w:rPr>
                <w:color w:val="1F497D" w:themeColor="text2"/>
                <w:sz w:val="20"/>
                <w:szCs w:val="20"/>
              </w:rPr>
            </w:pPr>
            <w:r w:rsidRPr="00FF0AE7">
              <w:rPr>
                <w:color w:val="1F497D" w:themeColor="text2"/>
                <w:sz w:val="20"/>
                <w:szCs w:val="20"/>
              </w:rPr>
              <w:t>2029</w:t>
            </w:r>
          </w:p>
        </w:tc>
        <w:tc>
          <w:tcPr>
            <w:tcW w:w="737" w:type="dxa"/>
            <w:shd w:val="clear" w:color="auto" w:fill="auto"/>
            <w:noWrap/>
            <w:vAlign w:val="center"/>
            <w:hideMark/>
          </w:tcPr>
          <w:p w14:paraId="5B2970C3" w14:textId="77777777" w:rsidR="00605B82" w:rsidRPr="00FF0AE7" w:rsidRDefault="00605B82" w:rsidP="000D1C4A">
            <w:pPr>
              <w:jc w:val="center"/>
              <w:rPr>
                <w:color w:val="1F497D" w:themeColor="text2"/>
                <w:sz w:val="20"/>
                <w:szCs w:val="20"/>
              </w:rPr>
            </w:pPr>
            <w:r w:rsidRPr="00FF0AE7">
              <w:rPr>
                <w:color w:val="1F497D" w:themeColor="text2"/>
                <w:sz w:val="20"/>
                <w:szCs w:val="20"/>
              </w:rPr>
              <w:t>2030</w:t>
            </w:r>
          </w:p>
        </w:tc>
        <w:tc>
          <w:tcPr>
            <w:tcW w:w="737" w:type="dxa"/>
            <w:shd w:val="clear" w:color="auto" w:fill="auto"/>
            <w:noWrap/>
            <w:vAlign w:val="center"/>
            <w:hideMark/>
          </w:tcPr>
          <w:p w14:paraId="5FD7DB41" w14:textId="77777777" w:rsidR="00605B82" w:rsidRPr="00FF0AE7" w:rsidRDefault="00605B82" w:rsidP="000D1C4A">
            <w:pPr>
              <w:jc w:val="center"/>
              <w:rPr>
                <w:color w:val="1F497D" w:themeColor="text2"/>
                <w:sz w:val="20"/>
                <w:szCs w:val="20"/>
              </w:rPr>
            </w:pPr>
            <w:r w:rsidRPr="00FF0AE7">
              <w:rPr>
                <w:color w:val="1F497D" w:themeColor="text2"/>
                <w:sz w:val="20"/>
                <w:szCs w:val="20"/>
              </w:rPr>
              <w:t>2031</w:t>
            </w:r>
          </w:p>
        </w:tc>
        <w:tc>
          <w:tcPr>
            <w:tcW w:w="737" w:type="dxa"/>
            <w:shd w:val="clear" w:color="auto" w:fill="auto"/>
            <w:noWrap/>
            <w:vAlign w:val="center"/>
            <w:hideMark/>
          </w:tcPr>
          <w:p w14:paraId="77033476" w14:textId="77777777" w:rsidR="00605B82" w:rsidRPr="00FF0AE7" w:rsidRDefault="00605B82" w:rsidP="000D1C4A">
            <w:pPr>
              <w:jc w:val="center"/>
              <w:rPr>
                <w:color w:val="1F497D" w:themeColor="text2"/>
                <w:sz w:val="20"/>
                <w:szCs w:val="20"/>
              </w:rPr>
            </w:pPr>
            <w:r w:rsidRPr="00FF0AE7">
              <w:rPr>
                <w:color w:val="1F497D" w:themeColor="text2"/>
                <w:sz w:val="20"/>
                <w:szCs w:val="20"/>
              </w:rPr>
              <w:t>2032</w:t>
            </w:r>
          </w:p>
        </w:tc>
        <w:tc>
          <w:tcPr>
            <w:tcW w:w="737" w:type="dxa"/>
            <w:shd w:val="clear" w:color="auto" w:fill="auto"/>
            <w:noWrap/>
            <w:vAlign w:val="center"/>
            <w:hideMark/>
          </w:tcPr>
          <w:p w14:paraId="510089A1" w14:textId="77777777" w:rsidR="00605B82" w:rsidRPr="00FF0AE7" w:rsidRDefault="00605B82" w:rsidP="000D1C4A">
            <w:pPr>
              <w:jc w:val="center"/>
              <w:rPr>
                <w:color w:val="1F497D" w:themeColor="text2"/>
                <w:sz w:val="20"/>
                <w:szCs w:val="20"/>
              </w:rPr>
            </w:pPr>
            <w:r w:rsidRPr="00FF0AE7">
              <w:rPr>
                <w:color w:val="1F497D" w:themeColor="text2"/>
                <w:sz w:val="20"/>
                <w:szCs w:val="20"/>
              </w:rPr>
              <w:t>2033</w:t>
            </w:r>
          </w:p>
        </w:tc>
        <w:tc>
          <w:tcPr>
            <w:tcW w:w="737" w:type="dxa"/>
            <w:shd w:val="clear" w:color="auto" w:fill="auto"/>
            <w:noWrap/>
            <w:vAlign w:val="center"/>
            <w:hideMark/>
          </w:tcPr>
          <w:p w14:paraId="1CACBB95" w14:textId="77777777" w:rsidR="00605B82" w:rsidRPr="00FF0AE7" w:rsidRDefault="00605B82" w:rsidP="000D1C4A">
            <w:pPr>
              <w:jc w:val="center"/>
              <w:rPr>
                <w:color w:val="1F497D" w:themeColor="text2"/>
                <w:sz w:val="20"/>
                <w:szCs w:val="20"/>
              </w:rPr>
            </w:pPr>
            <w:r w:rsidRPr="00FF0AE7">
              <w:rPr>
                <w:color w:val="1F497D" w:themeColor="text2"/>
                <w:sz w:val="20"/>
                <w:szCs w:val="20"/>
              </w:rPr>
              <w:t>2034</w:t>
            </w:r>
          </w:p>
        </w:tc>
      </w:tr>
      <w:tr w:rsidR="00FF0AE7" w:rsidRPr="00FF0AE7" w14:paraId="5E165AFB" w14:textId="77777777" w:rsidTr="000D1C4A">
        <w:trPr>
          <w:trHeight w:val="20"/>
        </w:trPr>
        <w:tc>
          <w:tcPr>
            <w:tcW w:w="279" w:type="dxa"/>
            <w:vMerge w:val="restart"/>
            <w:shd w:val="clear" w:color="auto" w:fill="auto"/>
            <w:noWrap/>
            <w:vAlign w:val="center"/>
            <w:hideMark/>
          </w:tcPr>
          <w:p w14:paraId="3CA31B4B" w14:textId="77777777" w:rsidR="00605B82" w:rsidRPr="00FF0AE7" w:rsidRDefault="00605B82" w:rsidP="000D1C4A">
            <w:pPr>
              <w:jc w:val="center"/>
              <w:rPr>
                <w:color w:val="1F497D" w:themeColor="text2"/>
                <w:sz w:val="20"/>
                <w:szCs w:val="20"/>
              </w:rPr>
            </w:pPr>
            <w:r w:rsidRPr="00FF0AE7">
              <w:rPr>
                <w:color w:val="1F497D" w:themeColor="text2"/>
                <w:sz w:val="20"/>
                <w:szCs w:val="20"/>
              </w:rPr>
              <w:t>1</w:t>
            </w:r>
          </w:p>
        </w:tc>
        <w:tc>
          <w:tcPr>
            <w:tcW w:w="1577" w:type="dxa"/>
            <w:vMerge w:val="restart"/>
            <w:shd w:val="clear" w:color="auto" w:fill="auto"/>
            <w:noWrap/>
            <w:vAlign w:val="center"/>
            <w:hideMark/>
          </w:tcPr>
          <w:p w14:paraId="585AEE1A" w14:textId="77777777" w:rsidR="00605B82" w:rsidRPr="00FF0AE7" w:rsidRDefault="00605B82" w:rsidP="000D1C4A">
            <w:pPr>
              <w:jc w:val="center"/>
              <w:rPr>
                <w:color w:val="1F497D" w:themeColor="text2"/>
                <w:sz w:val="20"/>
                <w:szCs w:val="20"/>
              </w:rPr>
            </w:pPr>
            <w:r w:rsidRPr="00FF0AE7">
              <w:rPr>
                <w:color w:val="1F497D" w:themeColor="text2"/>
                <w:sz w:val="20"/>
                <w:szCs w:val="20"/>
              </w:rPr>
              <w:t xml:space="preserve">Новая блочная котельная </w:t>
            </w:r>
          </w:p>
          <w:p w14:paraId="336D3DD4" w14:textId="77777777" w:rsidR="00605B82" w:rsidRPr="00FF0AE7" w:rsidRDefault="00605B82" w:rsidP="000D1C4A">
            <w:pPr>
              <w:jc w:val="center"/>
              <w:rPr>
                <w:color w:val="1F497D" w:themeColor="text2"/>
                <w:sz w:val="20"/>
                <w:szCs w:val="20"/>
              </w:rPr>
            </w:pPr>
            <w:r w:rsidRPr="00FF0AE7">
              <w:rPr>
                <w:color w:val="1F497D" w:themeColor="text2"/>
                <w:sz w:val="20"/>
                <w:szCs w:val="20"/>
              </w:rPr>
              <w:t>п. Береговой</w:t>
            </w:r>
          </w:p>
        </w:tc>
        <w:tc>
          <w:tcPr>
            <w:tcW w:w="3809" w:type="dxa"/>
            <w:shd w:val="clear" w:color="auto" w:fill="auto"/>
            <w:noWrap/>
            <w:vAlign w:val="center"/>
            <w:hideMark/>
          </w:tcPr>
          <w:p w14:paraId="00E9B474" w14:textId="77777777" w:rsidR="00605B82" w:rsidRPr="00FF0AE7" w:rsidRDefault="00605B82" w:rsidP="000D1C4A">
            <w:pPr>
              <w:jc w:val="center"/>
              <w:rPr>
                <w:color w:val="1F497D" w:themeColor="text2"/>
                <w:sz w:val="20"/>
                <w:szCs w:val="20"/>
              </w:rPr>
            </w:pPr>
            <w:r w:rsidRPr="00FF0AE7">
              <w:rPr>
                <w:color w:val="1F497D" w:themeColor="text2"/>
                <w:sz w:val="20"/>
                <w:szCs w:val="20"/>
              </w:rPr>
              <w:t>Протяженность магистральных и распределительных тепловых сетей (в однотрубном)</w:t>
            </w:r>
          </w:p>
        </w:tc>
        <w:tc>
          <w:tcPr>
            <w:tcW w:w="886" w:type="dxa"/>
            <w:shd w:val="clear" w:color="auto" w:fill="auto"/>
            <w:noWrap/>
            <w:vAlign w:val="center"/>
            <w:hideMark/>
          </w:tcPr>
          <w:p w14:paraId="20BC6FBA" w14:textId="77777777" w:rsidR="00605B82" w:rsidRPr="00FF0AE7" w:rsidRDefault="00605B82" w:rsidP="000D1C4A">
            <w:pPr>
              <w:jc w:val="center"/>
              <w:rPr>
                <w:color w:val="1F497D" w:themeColor="text2"/>
                <w:sz w:val="20"/>
                <w:szCs w:val="20"/>
              </w:rPr>
            </w:pPr>
            <w:r w:rsidRPr="00FF0AE7">
              <w:rPr>
                <w:color w:val="1F497D" w:themeColor="text2"/>
                <w:sz w:val="20"/>
                <w:szCs w:val="20"/>
              </w:rPr>
              <w:t>м</w:t>
            </w:r>
          </w:p>
        </w:tc>
        <w:tc>
          <w:tcPr>
            <w:tcW w:w="737" w:type="dxa"/>
            <w:shd w:val="clear" w:color="auto" w:fill="auto"/>
            <w:noWrap/>
            <w:vAlign w:val="center"/>
            <w:hideMark/>
          </w:tcPr>
          <w:p w14:paraId="78170524" w14:textId="6E4C45B1"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262D21DD" w14:textId="4293D005"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2C78ED2F" w14:textId="0ABD433F"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362FEC02" w14:textId="3C221F07"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677DCA96" w14:textId="12A9BD51"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5FD1CFBB" w14:textId="1CD99CFB" w:rsidR="00605B82" w:rsidRPr="00FF0AE7" w:rsidRDefault="00605B82" w:rsidP="000D1C4A">
            <w:pPr>
              <w:jc w:val="center"/>
              <w:rPr>
                <w:color w:val="1F497D" w:themeColor="text2"/>
                <w:sz w:val="20"/>
                <w:szCs w:val="20"/>
              </w:rPr>
            </w:pPr>
            <w:r w:rsidRPr="00FF0AE7">
              <w:rPr>
                <w:color w:val="1F497D" w:themeColor="text2"/>
                <w:sz w:val="20"/>
                <w:szCs w:val="20"/>
              </w:rPr>
              <w:t>1</w:t>
            </w:r>
            <w:r w:rsidR="00FF0AE7" w:rsidRPr="00FF0AE7">
              <w:rPr>
                <w:color w:val="1F497D" w:themeColor="text2"/>
                <w:sz w:val="20"/>
                <w:szCs w:val="20"/>
              </w:rPr>
              <w:t>4774</w:t>
            </w:r>
            <w:r w:rsidRPr="00FF0AE7">
              <w:rPr>
                <w:color w:val="1F497D" w:themeColor="text2"/>
                <w:sz w:val="20"/>
                <w:szCs w:val="20"/>
              </w:rPr>
              <w:t>,0</w:t>
            </w:r>
          </w:p>
        </w:tc>
        <w:tc>
          <w:tcPr>
            <w:tcW w:w="737" w:type="dxa"/>
            <w:shd w:val="clear" w:color="auto" w:fill="auto"/>
            <w:noWrap/>
            <w:vAlign w:val="center"/>
            <w:hideMark/>
          </w:tcPr>
          <w:p w14:paraId="0F1B20B6" w14:textId="2D46F943"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1EC2AF8D" w14:textId="3414EF76"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2DD56800" w14:textId="1CCFB405"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6F038F2E" w14:textId="0F7B5BD3"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c>
          <w:tcPr>
            <w:tcW w:w="737" w:type="dxa"/>
            <w:shd w:val="clear" w:color="auto" w:fill="auto"/>
            <w:noWrap/>
            <w:vAlign w:val="center"/>
            <w:hideMark/>
          </w:tcPr>
          <w:p w14:paraId="7698C6FA" w14:textId="5CBEC853" w:rsidR="00605B82" w:rsidRPr="00FF0AE7" w:rsidRDefault="00605B82" w:rsidP="000D1C4A">
            <w:pPr>
              <w:jc w:val="center"/>
              <w:rPr>
                <w:color w:val="1F497D" w:themeColor="text2"/>
                <w:sz w:val="20"/>
                <w:szCs w:val="20"/>
              </w:rPr>
            </w:pPr>
            <w:r w:rsidRPr="00FF0AE7">
              <w:rPr>
                <w:color w:val="1F497D" w:themeColor="text2"/>
                <w:sz w:val="20"/>
                <w:szCs w:val="20"/>
              </w:rPr>
              <w:t>14</w:t>
            </w:r>
            <w:r w:rsidR="00FF0AE7" w:rsidRPr="00FF0AE7">
              <w:rPr>
                <w:color w:val="1F497D" w:themeColor="text2"/>
                <w:sz w:val="20"/>
                <w:szCs w:val="20"/>
              </w:rPr>
              <w:t>774</w:t>
            </w:r>
            <w:r w:rsidRPr="00FF0AE7">
              <w:rPr>
                <w:color w:val="1F497D" w:themeColor="text2"/>
                <w:sz w:val="20"/>
                <w:szCs w:val="20"/>
              </w:rPr>
              <w:t>,0</w:t>
            </w:r>
          </w:p>
        </w:tc>
      </w:tr>
      <w:tr w:rsidR="00FF0AE7" w:rsidRPr="00FF0AE7" w14:paraId="186D9B44" w14:textId="77777777" w:rsidTr="000D1C4A">
        <w:trPr>
          <w:trHeight w:val="20"/>
        </w:trPr>
        <w:tc>
          <w:tcPr>
            <w:tcW w:w="279" w:type="dxa"/>
            <w:vMerge/>
            <w:vAlign w:val="center"/>
            <w:hideMark/>
          </w:tcPr>
          <w:p w14:paraId="1AAD3A42" w14:textId="77777777" w:rsidR="00605B82" w:rsidRPr="00FF0AE7" w:rsidRDefault="00605B82" w:rsidP="000D1C4A">
            <w:pPr>
              <w:jc w:val="center"/>
              <w:rPr>
                <w:color w:val="1F497D" w:themeColor="text2"/>
                <w:sz w:val="20"/>
                <w:szCs w:val="20"/>
              </w:rPr>
            </w:pPr>
          </w:p>
        </w:tc>
        <w:tc>
          <w:tcPr>
            <w:tcW w:w="1577" w:type="dxa"/>
            <w:vMerge/>
            <w:vAlign w:val="center"/>
            <w:hideMark/>
          </w:tcPr>
          <w:p w14:paraId="02A0BF1C" w14:textId="77777777" w:rsidR="00605B82" w:rsidRPr="00FF0AE7" w:rsidRDefault="00605B82" w:rsidP="000D1C4A">
            <w:pPr>
              <w:jc w:val="center"/>
              <w:rPr>
                <w:color w:val="1F497D" w:themeColor="text2"/>
                <w:sz w:val="20"/>
                <w:szCs w:val="20"/>
              </w:rPr>
            </w:pPr>
          </w:p>
        </w:tc>
        <w:tc>
          <w:tcPr>
            <w:tcW w:w="3809" w:type="dxa"/>
            <w:shd w:val="clear" w:color="auto" w:fill="auto"/>
            <w:noWrap/>
            <w:vAlign w:val="center"/>
            <w:hideMark/>
          </w:tcPr>
          <w:p w14:paraId="6BD0536F" w14:textId="77777777" w:rsidR="00605B82" w:rsidRPr="00FF0AE7" w:rsidRDefault="00605B82" w:rsidP="000D1C4A">
            <w:pPr>
              <w:jc w:val="center"/>
              <w:rPr>
                <w:color w:val="1F497D" w:themeColor="text2"/>
                <w:sz w:val="20"/>
                <w:szCs w:val="20"/>
              </w:rPr>
            </w:pPr>
            <w:r w:rsidRPr="00FF0AE7">
              <w:rPr>
                <w:color w:val="1F497D" w:themeColor="text2"/>
                <w:sz w:val="20"/>
                <w:szCs w:val="20"/>
              </w:rPr>
              <w:t>Материальная характеристика магистральных и распределительных тепловых сетей</w:t>
            </w:r>
          </w:p>
        </w:tc>
        <w:tc>
          <w:tcPr>
            <w:tcW w:w="886" w:type="dxa"/>
            <w:shd w:val="clear" w:color="auto" w:fill="auto"/>
            <w:noWrap/>
            <w:vAlign w:val="center"/>
            <w:hideMark/>
          </w:tcPr>
          <w:p w14:paraId="321DC75B" w14:textId="77777777" w:rsidR="00605B82" w:rsidRPr="00FF0AE7" w:rsidRDefault="00605B82" w:rsidP="000D1C4A">
            <w:pPr>
              <w:jc w:val="center"/>
              <w:rPr>
                <w:color w:val="1F497D" w:themeColor="text2"/>
                <w:sz w:val="20"/>
                <w:szCs w:val="20"/>
              </w:rPr>
            </w:pPr>
            <w:r w:rsidRPr="00FF0AE7">
              <w:rPr>
                <w:color w:val="1F497D" w:themeColor="text2"/>
                <w:sz w:val="20"/>
                <w:szCs w:val="20"/>
              </w:rPr>
              <w:t>м2</w:t>
            </w:r>
          </w:p>
        </w:tc>
        <w:tc>
          <w:tcPr>
            <w:tcW w:w="737" w:type="dxa"/>
            <w:shd w:val="clear" w:color="auto" w:fill="auto"/>
            <w:noWrap/>
            <w:vAlign w:val="center"/>
            <w:hideMark/>
          </w:tcPr>
          <w:p w14:paraId="3B75CC8B" w14:textId="0C33D2F1"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3134CC36" w14:textId="5B91844C"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518AF3AE" w14:textId="224BB88E"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5AB33FAA" w14:textId="72EA1118"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299E345A" w14:textId="32A73F98"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354B2122" w14:textId="52F8088E"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1E42F749" w14:textId="34664665"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0A156E82" w14:textId="26A8FA7B"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733D3389" w14:textId="37644066"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0DEF0576" w14:textId="18FF2894"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c>
          <w:tcPr>
            <w:tcW w:w="737" w:type="dxa"/>
            <w:shd w:val="clear" w:color="auto" w:fill="auto"/>
            <w:noWrap/>
            <w:vAlign w:val="center"/>
            <w:hideMark/>
          </w:tcPr>
          <w:p w14:paraId="25B1288E" w14:textId="6C6A7EB1" w:rsidR="00605B82" w:rsidRPr="00FF0AE7" w:rsidRDefault="00FF0AE7" w:rsidP="000D1C4A">
            <w:pPr>
              <w:jc w:val="center"/>
              <w:rPr>
                <w:color w:val="1F497D" w:themeColor="text2"/>
                <w:sz w:val="20"/>
                <w:szCs w:val="20"/>
              </w:rPr>
            </w:pPr>
            <w:r w:rsidRPr="00FF0AE7">
              <w:rPr>
                <w:color w:val="1F497D" w:themeColor="text2"/>
                <w:sz w:val="20"/>
                <w:szCs w:val="20"/>
              </w:rPr>
              <w:t>2223,4</w:t>
            </w:r>
            <w:r w:rsidR="00605B82" w:rsidRPr="00FF0AE7">
              <w:rPr>
                <w:color w:val="1F497D" w:themeColor="text2"/>
                <w:sz w:val="20"/>
                <w:szCs w:val="20"/>
              </w:rPr>
              <w:t>0</w:t>
            </w:r>
          </w:p>
        </w:tc>
      </w:tr>
      <w:tr w:rsidR="00FF0AE7" w:rsidRPr="00FF0AE7" w14:paraId="38B69DFE" w14:textId="77777777" w:rsidTr="000D1C4A">
        <w:trPr>
          <w:trHeight w:val="20"/>
        </w:trPr>
        <w:tc>
          <w:tcPr>
            <w:tcW w:w="279" w:type="dxa"/>
            <w:vMerge/>
            <w:vAlign w:val="center"/>
            <w:hideMark/>
          </w:tcPr>
          <w:p w14:paraId="3FEA44B6" w14:textId="77777777" w:rsidR="00605B82" w:rsidRPr="00FF0AE7" w:rsidRDefault="00605B82" w:rsidP="000D1C4A">
            <w:pPr>
              <w:jc w:val="center"/>
              <w:rPr>
                <w:color w:val="1F497D" w:themeColor="text2"/>
                <w:sz w:val="20"/>
                <w:szCs w:val="20"/>
              </w:rPr>
            </w:pPr>
          </w:p>
        </w:tc>
        <w:tc>
          <w:tcPr>
            <w:tcW w:w="1577" w:type="dxa"/>
            <w:vMerge/>
            <w:vAlign w:val="center"/>
            <w:hideMark/>
          </w:tcPr>
          <w:p w14:paraId="195ADF20" w14:textId="77777777" w:rsidR="00605B82" w:rsidRPr="00FF0AE7" w:rsidRDefault="00605B82" w:rsidP="000D1C4A">
            <w:pPr>
              <w:jc w:val="center"/>
              <w:rPr>
                <w:color w:val="1F497D" w:themeColor="text2"/>
                <w:sz w:val="20"/>
                <w:szCs w:val="20"/>
              </w:rPr>
            </w:pPr>
          </w:p>
        </w:tc>
        <w:tc>
          <w:tcPr>
            <w:tcW w:w="3809" w:type="dxa"/>
            <w:shd w:val="clear" w:color="auto" w:fill="auto"/>
            <w:noWrap/>
            <w:vAlign w:val="center"/>
            <w:hideMark/>
          </w:tcPr>
          <w:p w14:paraId="4E2E7C68" w14:textId="77777777" w:rsidR="00605B82" w:rsidRPr="00FF0AE7" w:rsidRDefault="00605B82" w:rsidP="000D1C4A">
            <w:pPr>
              <w:jc w:val="center"/>
              <w:rPr>
                <w:color w:val="1F497D" w:themeColor="text2"/>
                <w:sz w:val="20"/>
                <w:szCs w:val="20"/>
              </w:rPr>
            </w:pPr>
            <w:r w:rsidRPr="00FF0AE7">
              <w:rPr>
                <w:color w:val="1F497D" w:themeColor="text2"/>
                <w:sz w:val="20"/>
                <w:szCs w:val="20"/>
              </w:rPr>
              <w:t>Средний срок эксплуатации магистральных и распределительных тепловых сетей</w:t>
            </w:r>
          </w:p>
        </w:tc>
        <w:tc>
          <w:tcPr>
            <w:tcW w:w="886" w:type="dxa"/>
            <w:shd w:val="clear" w:color="auto" w:fill="auto"/>
            <w:noWrap/>
            <w:vAlign w:val="center"/>
            <w:hideMark/>
          </w:tcPr>
          <w:p w14:paraId="68677AF2" w14:textId="77777777" w:rsidR="00605B82" w:rsidRPr="00FF0AE7" w:rsidRDefault="00605B82" w:rsidP="000D1C4A">
            <w:pPr>
              <w:jc w:val="center"/>
              <w:rPr>
                <w:color w:val="1F497D" w:themeColor="text2"/>
                <w:sz w:val="20"/>
                <w:szCs w:val="20"/>
              </w:rPr>
            </w:pPr>
            <w:r w:rsidRPr="00FF0AE7">
              <w:rPr>
                <w:color w:val="1F497D" w:themeColor="text2"/>
                <w:sz w:val="20"/>
                <w:szCs w:val="20"/>
              </w:rPr>
              <w:t>лет</w:t>
            </w:r>
          </w:p>
        </w:tc>
        <w:tc>
          <w:tcPr>
            <w:tcW w:w="737" w:type="dxa"/>
            <w:shd w:val="clear" w:color="auto" w:fill="auto"/>
            <w:noWrap/>
            <w:vAlign w:val="center"/>
            <w:hideMark/>
          </w:tcPr>
          <w:p w14:paraId="64E47598" w14:textId="77777777" w:rsidR="00605B82" w:rsidRPr="00FF0AE7" w:rsidRDefault="00605B82" w:rsidP="000D1C4A">
            <w:pPr>
              <w:jc w:val="center"/>
              <w:rPr>
                <w:color w:val="1F497D" w:themeColor="text2"/>
                <w:sz w:val="20"/>
                <w:szCs w:val="20"/>
              </w:rPr>
            </w:pPr>
            <w:r w:rsidRPr="00FF0AE7">
              <w:rPr>
                <w:color w:val="1F497D" w:themeColor="text2"/>
                <w:sz w:val="20"/>
                <w:szCs w:val="20"/>
              </w:rPr>
              <w:t>25,45</w:t>
            </w:r>
          </w:p>
        </w:tc>
        <w:tc>
          <w:tcPr>
            <w:tcW w:w="737" w:type="dxa"/>
            <w:shd w:val="clear" w:color="auto" w:fill="auto"/>
            <w:noWrap/>
            <w:vAlign w:val="center"/>
            <w:hideMark/>
          </w:tcPr>
          <w:p w14:paraId="2B8046B3" w14:textId="77777777" w:rsidR="00605B82" w:rsidRPr="00FF0AE7" w:rsidRDefault="00605B82" w:rsidP="000D1C4A">
            <w:pPr>
              <w:jc w:val="center"/>
              <w:rPr>
                <w:color w:val="1F497D" w:themeColor="text2"/>
                <w:sz w:val="20"/>
                <w:szCs w:val="20"/>
              </w:rPr>
            </w:pPr>
            <w:r w:rsidRPr="00FF0AE7">
              <w:rPr>
                <w:color w:val="1F497D" w:themeColor="text2"/>
                <w:sz w:val="20"/>
                <w:szCs w:val="20"/>
              </w:rPr>
              <w:t>24,69</w:t>
            </w:r>
          </w:p>
        </w:tc>
        <w:tc>
          <w:tcPr>
            <w:tcW w:w="737" w:type="dxa"/>
            <w:shd w:val="clear" w:color="auto" w:fill="auto"/>
            <w:noWrap/>
            <w:vAlign w:val="center"/>
            <w:hideMark/>
          </w:tcPr>
          <w:p w14:paraId="73250BE1" w14:textId="77777777" w:rsidR="00605B82" w:rsidRPr="00FF0AE7" w:rsidRDefault="00605B82" w:rsidP="000D1C4A">
            <w:pPr>
              <w:jc w:val="center"/>
              <w:rPr>
                <w:color w:val="1F497D" w:themeColor="text2"/>
                <w:sz w:val="20"/>
                <w:szCs w:val="20"/>
              </w:rPr>
            </w:pPr>
            <w:r w:rsidRPr="00FF0AE7">
              <w:rPr>
                <w:color w:val="1F497D" w:themeColor="text2"/>
                <w:sz w:val="20"/>
                <w:szCs w:val="20"/>
              </w:rPr>
              <w:t>23,95</w:t>
            </w:r>
          </w:p>
        </w:tc>
        <w:tc>
          <w:tcPr>
            <w:tcW w:w="737" w:type="dxa"/>
            <w:shd w:val="clear" w:color="auto" w:fill="auto"/>
            <w:noWrap/>
            <w:vAlign w:val="center"/>
            <w:hideMark/>
          </w:tcPr>
          <w:p w14:paraId="6F45A22F" w14:textId="77777777" w:rsidR="00605B82" w:rsidRPr="00FF0AE7" w:rsidRDefault="00605B82" w:rsidP="000D1C4A">
            <w:pPr>
              <w:jc w:val="center"/>
              <w:rPr>
                <w:color w:val="1F497D" w:themeColor="text2"/>
                <w:sz w:val="20"/>
                <w:szCs w:val="20"/>
              </w:rPr>
            </w:pPr>
            <w:r w:rsidRPr="00FF0AE7">
              <w:rPr>
                <w:color w:val="1F497D" w:themeColor="text2"/>
                <w:sz w:val="20"/>
                <w:szCs w:val="20"/>
              </w:rPr>
              <w:t>23,23</w:t>
            </w:r>
          </w:p>
        </w:tc>
        <w:tc>
          <w:tcPr>
            <w:tcW w:w="737" w:type="dxa"/>
            <w:shd w:val="clear" w:color="auto" w:fill="auto"/>
            <w:noWrap/>
            <w:vAlign w:val="center"/>
            <w:hideMark/>
          </w:tcPr>
          <w:p w14:paraId="5D6BD132" w14:textId="77777777" w:rsidR="00605B82" w:rsidRPr="00FF0AE7" w:rsidRDefault="00605B82" w:rsidP="000D1C4A">
            <w:pPr>
              <w:jc w:val="center"/>
              <w:rPr>
                <w:color w:val="1F497D" w:themeColor="text2"/>
                <w:sz w:val="20"/>
                <w:szCs w:val="20"/>
              </w:rPr>
            </w:pPr>
            <w:r w:rsidRPr="00FF0AE7">
              <w:rPr>
                <w:color w:val="1F497D" w:themeColor="text2"/>
                <w:sz w:val="20"/>
                <w:szCs w:val="20"/>
              </w:rPr>
              <w:t>22,53</w:t>
            </w:r>
          </w:p>
        </w:tc>
        <w:tc>
          <w:tcPr>
            <w:tcW w:w="737" w:type="dxa"/>
            <w:shd w:val="clear" w:color="auto" w:fill="auto"/>
            <w:noWrap/>
            <w:vAlign w:val="center"/>
            <w:hideMark/>
          </w:tcPr>
          <w:p w14:paraId="0C454934" w14:textId="77777777" w:rsidR="00605B82" w:rsidRPr="00FF0AE7" w:rsidRDefault="00605B82" w:rsidP="000D1C4A">
            <w:pPr>
              <w:jc w:val="center"/>
              <w:rPr>
                <w:color w:val="1F497D" w:themeColor="text2"/>
                <w:sz w:val="20"/>
                <w:szCs w:val="20"/>
              </w:rPr>
            </w:pPr>
            <w:r w:rsidRPr="00FF0AE7">
              <w:rPr>
                <w:color w:val="1F497D" w:themeColor="text2"/>
                <w:sz w:val="20"/>
                <w:szCs w:val="20"/>
              </w:rPr>
              <w:t>21,86</w:t>
            </w:r>
          </w:p>
        </w:tc>
        <w:tc>
          <w:tcPr>
            <w:tcW w:w="737" w:type="dxa"/>
            <w:shd w:val="clear" w:color="auto" w:fill="auto"/>
            <w:noWrap/>
            <w:vAlign w:val="center"/>
            <w:hideMark/>
          </w:tcPr>
          <w:p w14:paraId="591601CB" w14:textId="77777777" w:rsidR="00605B82" w:rsidRPr="00FF0AE7" w:rsidRDefault="00605B82" w:rsidP="000D1C4A">
            <w:pPr>
              <w:jc w:val="center"/>
              <w:rPr>
                <w:color w:val="1F497D" w:themeColor="text2"/>
                <w:sz w:val="20"/>
                <w:szCs w:val="20"/>
              </w:rPr>
            </w:pPr>
            <w:r w:rsidRPr="00FF0AE7">
              <w:rPr>
                <w:color w:val="1F497D" w:themeColor="text2"/>
                <w:sz w:val="20"/>
                <w:szCs w:val="20"/>
              </w:rPr>
              <w:t>21,20</w:t>
            </w:r>
          </w:p>
        </w:tc>
        <w:tc>
          <w:tcPr>
            <w:tcW w:w="737" w:type="dxa"/>
            <w:shd w:val="clear" w:color="auto" w:fill="auto"/>
            <w:noWrap/>
            <w:vAlign w:val="center"/>
            <w:hideMark/>
          </w:tcPr>
          <w:p w14:paraId="3C4FA189" w14:textId="77777777" w:rsidR="00605B82" w:rsidRPr="00FF0AE7" w:rsidRDefault="00605B82" w:rsidP="000D1C4A">
            <w:pPr>
              <w:jc w:val="center"/>
              <w:rPr>
                <w:color w:val="1F497D" w:themeColor="text2"/>
                <w:sz w:val="20"/>
                <w:szCs w:val="20"/>
              </w:rPr>
            </w:pPr>
            <w:r w:rsidRPr="00FF0AE7">
              <w:rPr>
                <w:color w:val="1F497D" w:themeColor="text2"/>
                <w:sz w:val="20"/>
                <w:szCs w:val="20"/>
              </w:rPr>
              <w:t>20,57</w:t>
            </w:r>
          </w:p>
        </w:tc>
        <w:tc>
          <w:tcPr>
            <w:tcW w:w="737" w:type="dxa"/>
            <w:shd w:val="clear" w:color="auto" w:fill="auto"/>
            <w:noWrap/>
            <w:vAlign w:val="center"/>
            <w:hideMark/>
          </w:tcPr>
          <w:p w14:paraId="55F4E7F9" w14:textId="77777777" w:rsidR="00605B82" w:rsidRPr="00FF0AE7" w:rsidRDefault="00605B82" w:rsidP="000D1C4A">
            <w:pPr>
              <w:jc w:val="center"/>
              <w:rPr>
                <w:color w:val="1F497D" w:themeColor="text2"/>
                <w:sz w:val="20"/>
                <w:szCs w:val="20"/>
              </w:rPr>
            </w:pPr>
            <w:r w:rsidRPr="00FF0AE7">
              <w:rPr>
                <w:color w:val="1F497D" w:themeColor="text2"/>
                <w:sz w:val="20"/>
                <w:szCs w:val="20"/>
              </w:rPr>
              <w:t>19,95</w:t>
            </w:r>
          </w:p>
        </w:tc>
        <w:tc>
          <w:tcPr>
            <w:tcW w:w="737" w:type="dxa"/>
            <w:shd w:val="clear" w:color="auto" w:fill="auto"/>
            <w:noWrap/>
            <w:vAlign w:val="center"/>
            <w:hideMark/>
          </w:tcPr>
          <w:p w14:paraId="2F74282E" w14:textId="77777777" w:rsidR="00605B82" w:rsidRPr="00FF0AE7" w:rsidRDefault="00605B82" w:rsidP="000D1C4A">
            <w:pPr>
              <w:jc w:val="center"/>
              <w:rPr>
                <w:color w:val="1F497D" w:themeColor="text2"/>
                <w:sz w:val="20"/>
                <w:szCs w:val="20"/>
              </w:rPr>
            </w:pPr>
            <w:r w:rsidRPr="00FF0AE7">
              <w:rPr>
                <w:color w:val="1F497D" w:themeColor="text2"/>
                <w:sz w:val="20"/>
                <w:szCs w:val="20"/>
              </w:rPr>
              <w:t>19,35</w:t>
            </w:r>
          </w:p>
        </w:tc>
        <w:tc>
          <w:tcPr>
            <w:tcW w:w="737" w:type="dxa"/>
            <w:shd w:val="clear" w:color="auto" w:fill="auto"/>
            <w:noWrap/>
            <w:vAlign w:val="center"/>
            <w:hideMark/>
          </w:tcPr>
          <w:p w14:paraId="163635B2" w14:textId="77777777" w:rsidR="00605B82" w:rsidRPr="00FF0AE7" w:rsidRDefault="00605B82" w:rsidP="000D1C4A">
            <w:pPr>
              <w:jc w:val="center"/>
              <w:rPr>
                <w:color w:val="1F497D" w:themeColor="text2"/>
                <w:sz w:val="20"/>
                <w:szCs w:val="20"/>
              </w:rPr>
            </w:pPr>
            <w:r w:rsidRPr="00FF0AE7">
              <w:rPr>
                <w:color w:val="1F497D" w:themeColor="text2"/>
                <w:sz w:val="20"/>
                <w:szCs w:val="20"/>
              </w:rPr>
              <w:t>18,77</w:t>
            </w:r>
          </w:p>
        </w:tc>
      </w:tr>
      <w:tr w:rsidR="00FF0AE7" w:rsidRPr="00FF0AE7" w14:paraId="000F4C11" w14:textId="77777777" w:rsidTr="000D1C4A">
        <w:trPr>
          <w:trHeight w:val="20"/>
        </w:trPr>
        <w:tc>
          <w:tcPr>
            <w:tcW w:w="279" w:type="dxa"/>
            <w:vMerge/>
            <w:vAlign w:val="center"/>
            <w:hideMark/>
          </w:tcPr>
          <w:p w14:paraId="50D7F92E" w14:textId="77777777" w:rsidR="00605B82" w:rsidRPr="00FF0AE7" w:rsidRDefault="00605B82" w:rsidP="000D1C4A">
            <w:pPr>
              <w:jc w:val="center"/>
              <w:rPr>
                <w:color w:val="1F497D" w:themeColor="text2"/>
                <w:sz w:val="20"/>
                <w:szCs w:val="20"/>
              </w:rPr>
            </w:pPr>
          </w:p>
        </w:tc>
        <w:tc>
          <w:tcPr>
            <w:tcW w:w="1577" w:type="dxa"/>
            <w:vMerge/>
            <w:vAlign w:val="center"/>
            <w:hideMark/>
          </w:tcPr>
          <w:p w14:paraId="087F46BC" w14:textId="77777777" w:rsidR="00605B82" w:rsidRPr="00FF0AE7" w:rsidRDefault="00605B82" w:rsidP="000D1C4A">
            <w:pPr>
              <w:jc w:val="center"/>
              <w:rPr>
                <w:color w:val="1F497D" w:themeColor="text2"/>
                <w:sz w:val="20"/>
                <w:szCs w:val="20"/>
              </w:rPr>
            </w:pPr>
          </w:p>
        </w:tc>
        <w:tc>
          <w:tcPr>
            <w:tcW w:w="3809" w:type="dxa"/>
            <w:shd w:val="clear" w:color="auto" w:fill="auto"/>
            <w:noWrap/>
            <w:vAlign w:val="center"/>
            <w:hideMark/>
          </w:tcPr>
          <w:p w14:paraId="15C958CA" w14:textId="77777777" w:rsidR="00605B82" w:rsidRPr="00FF0AE7" w:rsidRDefault="00605B82" w:rsidP="000D1C4A">
            <w:pPr>
              <w:jc w:val="center"/>
              <w:rPr>
                <w:color w:val="1F497D" w:themeColor="text2"/>
                <w:sz w:val="20"/>
                <w:szCs w:val="20"/>
              </w:rPr>
            </w:pPr>
            <w:r w:rsidRPr="00FF0AE7">
              <w:rPr>
                <w:color w:val="1F497D" w:themeColor="text2"/>
                <w:sz w:val="20"/>
                <w:szCs w:val="20"/>
              </w:rPr>
              <w:t>Присоединенная тепловая нагрузка</w:t>
            </w:r>
          </w:p>
        </w:tc>
        <w:tc>
          <w:tcPr>
            <w:tcW w:w="886" w:type="dxa"/>
            <w:shd w:val="clear" w:color="auto" w:fill="auto"/>
            <w:noWrap/>
            <w:vAlign w:val="center"/>
            <w:hideMark/>
          </w:tcPr>
          <w:p w14:paraId="68600397" w14:textId="77777777" w:rsidR="00605B82" w:rsidRPr="00FF0AE7" w:rsidRDefault="00605B82" w:rsidP="000D1C4A">
            <w:pPr>
              <w:jc w:val="center"/>
              <w:rPr>
                <w:color w:val="1F497D" w:themeColor="text2"/>
                <w:sz w:val="20"/>
                <w:szCs w:val="20"/>
              </w:rPr>
            </w:pPr>
            <w:r w:rsidRPr="00FF0AE7">
              <w:rPr>
                <w:color w:val="1F497D" w:themeColor="text2"/>
                <w:sz w:val="20"/>
                <w:szCs w:val="20"/>
              </w:rPr>
              <w:t>Гкал/ч</w:t>
            </w:r>
          </w:p>
        </w:tc>
        <w:tc>
          <w:tcPr>
            <w:tcW w:w="737" w:type="dxa"/>
            <w:shd w:val="clear" w:color="auto" w:fill="auto"/>
            <w:noWrap/>
            <w:vAlign w:val="center"/>
            <w:hideMark/>
          </w:tcPr>
          <w:p w14:paraId="46769943"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4EE27E46"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62132296"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1322C88F"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3874D74A"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7573F457"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7C71B23A"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30CF4864"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1B18FEC5"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28F28843"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c>
          <w:tcPr>
            <w:tcW w:w="737" w:type="dxa"/>
            <w:shd w:val="clear" w:color="auto" w:fill="auto"/>
            <w:noWrap/>
            <w:vAlign w:val="center"/>
            <w:hideMark/>
          </w:tcPr>
          <w:p w14:paraId="7B622AC2" w14:textId="77777777" w:rsidR="00605B82" w:rsidRPr="00FF0AE7" w:rsidRDefault="00605B82" w:rsidP="000D1C4A">
            <w:pPr>
              <w:jc w:val="center"/>
              <w:rPr>
                <w:color w:val="1F497D" w:themeColor="text2"/>
                <w:sz w:val="20"/>
                <w:szCs w:val="20"/>
              </w:rPr>
            </w:pPr>
            <w:r w:rsidRPr="00FF0AE7">
              <w:rPr>
                <w:color w:val="1F497D" w:themeColor="text2"/>
                <w:sz w:val="20"/>
                <w:szCs w:val="20"/>
              </w:rPr>
              <w:t>2,36</w:t>
            </w:r>
          </w:p>
        </w:tc>
      </w:tr>
      <w:tr w:rsidR="00FF0AE7" w:rsidRPr="00FF0AE7" w14:paraId="21F07696" w14:textId="77777777" w:rsidTr="000D1C4A">
        <w:trPr>
          <w:trHeight w:val="20"/>
        </w:trPr>
        <w:tc>
          <w:tcPr>
            <w:tcW w:w="279" w:type="dxa"/>
            <w:vMerge/>
            <w:vAlign w:val="center"/>
            <w:hideMark/>
          </w:tcPr>
          <w:p w14:paraId="65E5D7C1" w14:textId="77777777" w:rsidR="00605B82" w:rsidRPr="00FF0AE7" w:rsidRDefault="00605B82" w:rsidP="000D1C4A">
            <w:pPr>
              <w:jc w:val="center"/>
              <w:rPr>
                <w:color w:val="1F497D" w:themeColor="text2"/>
                <w:sz w:val="20"/>
                <w:szCs w:val="20"/>
              </w:rPr>
            </w:pPr>
          </w:p>
        </w:tc>
        <w:tc>
          <w:tcPr>
            <w:tcW w:w="1577" w:type="dxa"/>
            <w:vMerge/>
            <w:vAlign w:val="center"/>
            <w:hideMark/>
          </w:tcPr>
          <w:p w14:paraId="3D92EE11" w14:textId="77777777" w:rsidR="00605B82" w:rsidRPr="00FF0AE7" w:rsidRDefault="00605B82" w:rsidP="000D1C4A">
            <w:pPr>
              <w:jc w:val="center"/>
              <w:rPr>
                <w:color w:val="1F497D" w:themeColor="text2"/>
                <w:sz w:val="20"/>
                <w:szCs w:val="20"/>
              </w:rPr>
            </w:pPr>
          </w:p>
        </w:tc>
        <w:tc>
          <w:tcPr>
            <w:tcW w:w="3809" w:type="dxa"/>
            <w:shd w:val="clear" w:color="auto" w:fill="auto"/>
            <w:noWrap/>
            <w:vAlign w:val="center"/>
            <w:hideMark/>
          </w:tcPr>
          <w:p w14:paraId="48C3D951" w14:textId="77777777" w:rsidR="00605B82" w:rsidRPr="00FF0AE7" w:rsidRDefault="00605B82" w:rsidP="000D1C4A">
            <w:pPr>
              <w:jc w:val="center"/>
              <w:rPr>
                <w:color w:val="1F497D" w:themeColor="text2"/>
                <w:sz w:val="20"/>
                <w:szCs w:val="20"/>
              </w:rPr>
            </w:pPr>
            <w:r w:rsidRPr="00FF0AE7">
              <w:rPr>
                <w:color w:val="1F497D" w:themeColor="text2"/>
                <w:sz w:val="20"/>
                <w:szCs w:val="20"/>
              </w:rPr>
              <w:t>Относительная материальная характеристика</w:t>
            </w:r>
          </w:p>
        </w:tc>
        <w:tc>
          <w:tcPr>
            <w:tcW w:w="886" w:type="dxa"/>
            <w:shd w:val="clear" w:color="auto" w:fill="auto"/>
            <w:noWrap/>
            <w:vAlign w:val="center"/>
            <w:hideMark/>
          </w:tcPr>
          <w:p w14:paraId="1C74DBC8" w14:textId="77777777" w:rsidR="00605B82" w:rsidRPr="00FF0AE7" w:rsidRDefault="00605B82" w:rsidP="000D1C4A">
            <w:pPr>
              <w:jc w:val="center"/>
              <w:rPr>
                <w:color w:val="1F497D" w:themeColor="text2"/>
                <w:sz w:val="20"/>
                <w:szCs w:val="20"/>
              </w:rPr>
            </w:pPr>
            <w:r w:rsidRPr="00FF0AE7">
              <w:rPr>
                <w:color w:val="1F497D" w:themeColor="text2"/>
                <w:sz w:val="20"/>
                <w:szCs w:val="20"/>
              </w:rPr>
              <w:t>м 2/Гкал/ч</w:t>
            </w:r>
          </w:p>
        </w:tc>
        <w:tc>
          <w:tcPr>
            <w:tcW w:w="737" w:type="dxa"/>
            <w:shd w:val="clear" w:color="auto" w:fill="auto"/>
            <w:noWrap/>
            <w:vAlign w:val="center"/>
            <w:hideMark/>
          </w:tcPr>
          <w:p w14:paraId="4A205BF3" w14:textId="00537618"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56746061" w14:textId="366ED196"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49A240AE" w14:textId="743475B5"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70982C13" w14:textId="0EF8463C"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18DFBF14" w14:textId="50B680FD"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5AB22493" w14:textId="62DD1981"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7F321216" w14:textId="5F922CF5"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3EECCB68" w14:textId="32A1FB91"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1D442089" w14:textId="6373885E"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59A0F3BF" w14:textId="2E1214B7" w:rsidR="00605B82" w:rsidRPr="00FF0AE7" w:rsidRDefault="00FF0AE7" w:rsidP="000D1C4A">
            <w:pPr>
              <w:jc w:val="center"/>
              <w:rPr>
                <w:color w:val="1F497D" w:themeColor="text2"/>
                <w:sz w:val="20"/>
                <w:szCs w:val="20"/>
              </w:rPr>
            </w:pPr>
            <w:r w:rsidRPr="00FF0AE7">
              <w:rPr>
                <w:color w:val="1F497D" w:themeColor="text2"/>
                <w:sz w:val="20"/>
                <w:szCs w:val="20"/>
              </w:rPr>
              <w:t>942,12</w:t>
            </w:r>
          </w:p>
        </w:tc>
        <w:tc>
          <w:tcPr>
            <w:tcW w:w="737" w:type="dxa"/>
            <w:shd w:val="clear" w:color="auto" w:fill="auto"/>
            <w:noWrap/>
            <w:vAlign w:val="center"/>
            <w:hideMark/>
          </w:tcPr>
          <w:p w14:paraId="0EB3C746" w14:textId="3E2DF0BF" w:rsidR="00605B82" w:rsidRPr="00FF0AE7" w:rsidRDefault="00FF0AE7" w:rsidP="000D1C4A">
            <w:pPr>
              <w:jc w:val="center"/>
              <w:rPr>
                <w:color w:val="1F497D" w:themeColor="text2"/>
                <w:sz w:val="20"/>
                <w:szCs w:val="20"/>
              </w:rPr>
            </w:pPr>
            <w:r w:rsidRPr="00FF0AE7">
              <w:rPr>
                <w:color w:val="1F497D" w:themeColor="text2"/>
                <w:sz w:val="20"/>
                <w:szCs w:val="20"/>
              </w:rPr>
              <w:t>942,12</w:t>
            </w:r>
          </w:p>
        </w:tc>
      </w:tr>
      <w:tr w:rsidR="00CB0ED0" w:rsidRPr="002A28E1" w14:paraId="3D2F0A85" w14:textId="77777777" w:rsidTr="000D1C4A">
        <w:trPr>
          <w:trHeight w:val="20"/>
        </w:trPr>
        <w:tc>
          <w:tcPr>
            <w:tcW w:w="279" w:type="dxa"/>
            <w:vMerge/>
            <w:vAlign w:val="center"/>
            <w:hideMark/>
          </w:tcPr>
          <w:p w14:paraId="21022E23" w14:textId="77777777" w:rsidR="00CB0ED0" w:rsidRPr="002A28E1" w:rsidRDefault="00CB0ED0" w:rsidP="00CB0ED0">
            <w:pPr>
              <w:jc w:val="center"/>
              <w:rPr>
                <w:color w:val="000000"/>
                <w:sz w:val="20"/>
                <w:szCs w:val="20"/>
              </w:rPr>
            </w:pPr>
          </w:p>
        </w:tc>
        <w:tc>
          <w:tcPr>
            <w:tcW w:w="1577" w:type="dxa"/>
            <w:vMerge/>
            <w:vAlign w:val="center"/>
            <w:hideMark/>
          </w:tcPr>
          <w:p w14:paraId="6BB0BFCA" w14:textId="77777777" w:rsidR="00CB0ED0" w:rsidRPr="002A28E1" w:rsidRDefault="00CB0ED0" w:rsidP="00CB0ED0">
            <w:pPr>
              <w:jc w:val="center"/>
              <w:rPr>
                <w:color w:val="000000"/>
                <w:sz w:val="20"/>
                <w:szCs w:val="20"/>
              </w:rPr>
            </w:pPr>
          </w:p>
        </w:tc>
        <w:tc>
          <w:tcPr>
            <w:tcW w:w="3809" w:type="dxa"/>
            <w:shd w:val="clear" w:color="auto" w:fill="auto"/>
            <w:noWrap/>
            <w:vAlign w:val="center"/>
            <w:hideMark/>
          </w:tcPr>
          <w:p w14:paraId="76BAA8BB" w14:textId="77777777" w:rsidR="00CB0ED0" w:rsidRPr="002A28E1" w:rsidRDefault="00CB0ED0" w:rsidP="00CB0ED0">
            <w:pPr>
              <w:jc w:val="center"/>
              <w:rPr>
                <w:color w:val="000000"/>
                <w:sz w:val="20"/>
                <w:szCs w:val="20"/>
              </w:rPr>
            </w:pPr>
            <w:r w:rsidRPr="002A28E1">
              <w:rPr>
                <w:color w:val="000000"/>
                <w:sz w:val="20"/>
                <w:szCs w:val="20"/>
              </w:rPr>
              <w:t>Нормативные потери тепловой энергии в магистральных и распределительных тепловых сетях</w:t>
            </w:r>
          </w:p>
        </w:tc>
        <w:tc>
          <w:tcPr>
            <w:tcW w:w="886" w:type="dxa"/>
            <w:shd w:val="clear" w:color="auto" w:fill="auto"/>
            <w:noWrap/>
            <w:vAlign w:val="center"/>
            <w:hideMark/>
          </w:tcPr>
          <w:p w14:paraId="71E813FA" w14:textId="77777777" w:rsidR="00CB0ED0" w:rsidRPr="002A28E1" w:rsidRDefault="00CB0ED0" w:rsidP="00CB0ED0">
            <w:pPr>
              <w:jc w:val="center"/>
              <w:rPr>
                <w:color w:val="000000"/>
                <w:sz w:val="20"/>
                <w:szCs w:val="20"/>
              </w:rPr>
            </w:pPr>
            <w:r w:rsidRPr="002A28E1">
              <w:rPr>
                <w:color w:val="000000"/>
                <w:sz w:val="20"/>
                <w:szCs w:val="20"/>
              </w:rPr>
              <w:t>Гкал</w:t>
            </w:r>
          </w:p>
        </w:tc>
        <w:tc>
          <w:tcPr>
            <w:tcW w:w="737" w:type="dxa"/>
            <w:shd w:val="clear" w:color="auto" w:fill="auto"/>
            <w:noWrap/>
            <w:vAlign w:val="center"/>
            <w:hideMark/>
          </w:tcPr>
          <w:p w14:paraId="6F535C5F" w14:textId="7E7D54C9"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6C0BA0C5" w14:textId="61035A5C"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152393F0" w14:textId="6A681977"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10EF2719" w14:textId="7F8A5984"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41BB9371" w14:textId="039B29FF"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54143A14" w14:textId="7901FFDE"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2704FDEA" w14:textId="6E251BAF"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058DBC06" w14:textId="38E66048"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2972E6A2" w14:textId="6B05855E"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38068E06" w14:textId="096B871E"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6E83465B" w14:textId="010B4B6C" w:rsidR="00CB0ED0" w:rsidRPr="002A28E1" w:rsidRDefault="00CB0ED0" w:rsidP="00CB0ED0">
            <w:pPr>
              <w:jc w:val="center"/>
              <w:rPr>
                <w:color w:val="000000"/>
                <w:sz w:val="20"/>
                <w:szCs w:val="20"/>
              </w:rPr>
            </w:pPr>
            <w:r>
              <w:rPr>
                <w:color w:val="000000"/>
                <w:sz w:val="20"/>
                <w:szCs w:val="20"/>
              </w:rPr>
              <w:t>н/д</w:t>
            </w:r>
          </w:p>
        </w:tc>
      </w:tr>
      <w:tr w:rsidR="00CB0ED0" w:rsidRPr="002A28E1" w14:paraId="25FD09F5" w14:textId="77777777" w:rsidTr="000D1C4A">
        <w:trPr>
          <w:trHeight w:val="20"/>
        </w:trPr>
        <w:tc>
          <w:tcPr>
            <w:tcW w:w="279" w:type="dxa"/>
            <w:vMerge/>
            <w:vAlign w:val="center"/>
            <w:hideMark/>
          </w:tcPr>
          <w:p w14:paraId="50B354BA" w14:textId="77777777" w:rsidR="00CB0ED0" w:rsidRPr="002A28E1" w:rsidRDefault="00CB0ED0" w:rsidP="00CB0ED0">
            <w:pPr>
              <w:jc w:val="center"/>
              <w:rPr>
                <w:color w:val="000000"/>
                <w:sz w:val="20"/>
                <w:szCs w:val="20"/>
              </w:rPr>
            </w:pPr>
          </w:p>
        </w:tc>
        <w:tc>
          <w:tcPr>
            <w:tcW w:w="1577" w:type="dxa"/>
            <w:vMerge/>
            <w:vAlign w:val="center"/>
            <w:hideMark/>
          </w:tcPr>
          <w:p w14:paraId="0AC63732" w14:textId="77777777" w:rsidR="00CB0ED0" w:rsidRPr="002A28E1" w:rsidRDefault="00CB0ED0" w:rsidP="00CB0ED0">
            <w:pPr>
              <w:jc w:val="center"/>
              <w:rPr>
                <w:color w:val="000000"/>
                <w:sz w:val="20"/>
                <w:szCs w:val="20"/>
              </w:rPr>
            </w:pPr>
          </w:p>
        </w:tc>
        <w:tc>
          <w:tcPr>
            <w:tcW w:w="3809" w:type="dxa"/>
            <w:shd w:val="clear" w:color="auto" w:fill="auto"/>
            <w:noWrap/>
            <w:vAlign w:val="center"/>
            <w:hideMark/>
          </w:tcPr>
          <w:p w14:paraId="7140218C" w14:textId="77777777" w:rsidR="00CB0ED0" w:rsidRPr="002A28E1" w:rsidRDefault="00CB0ED0" w:rsidP="00CB0ED0">
            <w:pPr>
              <w:jc w:val="center"/>
              <w:rPr>
                <w:color w:val="000000"/>
                <w:sz w:val="20"/>
                <w:szCs w:val="20"/>
              </w:rPr>
            </w:pPr>
            <w:r w:rsidRPr="002A28E1">
              <w:rPr>
                <w:color w:val="000000"/>
                <w:sz w:val="20"/>
                <w:szCs w:val="20"/>
              </w:rPr>
              <w:t>Относительные нормативные потери в тепловых сетях</w:t>
            </w:r>
          </w:p>
        </w:tc>
        <w:tc>
          <w:tcPr>
            <w:tcW w:w="886" w:type="dxa"/>
            <w:shd w:val="clear" w:color="auto" w:fill="auto"/>
            <w:noWrap/>
            <w:vAlign w:val="center"/>
            <w:hideMark/>
          </w:tcPr>
          <w:p w14:paraId="4453F464" w14:textId="77777777" w:rsidR="00CB0ED0" w:rsidRPr="002A28E1" w:rsidRDefault="00CB0ED0" w:rsidP="00CB0ED0">
            <w:pPr>
              <w:jc w:val="center"/>
              <w:rPr>
                <w:color w:val="000000"/>
                <w:sz w:val="20"/>
                <w:szCs w:val="20"/>
              </w:rPr>
            </w:pPr>
            <w:r w:rsidRPr="002A28E1">
              <w:rPr>
                <w:color w:val="000000"/>
                <w:sz w:val="20"/>
                <w:szCs w:val="20"/>
              </w:rPr>
              <w:t>%</w:t>
            </w:r>
          </w:p>
        </w:tc>
        <w:tc>
          <w:tcPr>
            <w:tcW w:w="737" w:type="dxa"/>
            <w:shd w:val="clear" w:color="auto" w:fill="auto"/>
            <w:noWrap/>
            <w:vAlign w:val="center"/>
            <w:hideMark/>
          </w:tcPr>
          <w:p w14:paraId="63D375F8" w14:textId="63969585"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42619C89" w14:textId="33AD95A4"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35BF0DC2" w14:textId="12ACFDB4"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7D7FAB15" w14:textId="00EF457E"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25D33C24" w14:textId="01C97B37"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33B70021" w14:textId="11F77543"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0E8CBDAB" w14:textId="4F19F5AA"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48550E21" w14:textId="53F69F40"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020BECFF" w14:textId="4A212E77"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1E8FA06C" w14:textId="007C4AEE" w:rsidR="00CB0ED0" w:rsidRPr="002A28E1" w:rsidRDefault="00CB0ED0" w:rsidP="00CB0ED0">
            <w:pPr>
              <w:jc w:val="center"/>
              <w:rPr>
                <w:color w:val="000000"/>
                <w:sz w:val="20"/>
                <w:szCs w:val="20"/>
              </w:rPr>
            </w:pPr>
            <w:r>
              <w:rPr>
                <w:color w:val="000000"/>
                <w:sz w:val="20"/>
                <w:szCs w:val="20"/>
              </w:rPr>
              <w:t>н/д</w:t>
            </w:r>
          </w:p>
        </w:tc>
        <w:tc>
          <w:tcPr>
            <w:tcW w:w="737" w:type="dxa"/>
            <w:shd w:val="clear" w:color="auto" w:fill="auto"/>
            <w:noWrap/>
            <w:vAlign w:val="center"/>
            <w:hideMark/>
          </w:tcPr>
          <w:p w14:paraId="070A020B" w14:textId="588C5607" w:rsidR="00CB0ED0" w:rsidRPr="002A28E1" w:rsidRDefault="00CB0ED0" w:rsidP="00CB0ED0">
            <w:pPr>
              <w:jc w:val="center"/>
              <w:rPr>
                <w:color w:val="000000"/>
                <w:sz w:val="20"/>
                <w:szCs w:val="20"/>
              </w:rPr>
            </w:pPr>
            <w:r>
              <w:rPr>
                <w:color w:val="000000"/>
                <w:sz w:val="20"/>
                <w:szCs w:val="20"/>
              </w:rPr>
              <w:t>н/д</w:t>
            </w:r>
          </w:p>
        </w:tc>
      </w:tr>
      <w:tr w:rsidR="00605B82" w:rsidRPr="002A28E1" w14:paraId="58508A42" w14:textId="77777777" w:rsidTr="000D1C4A">
        <w:trPr>
          <w:trHeight w:val="20"/>
        </w:trPr>
        <w:tc>
          <w:tcPr>
            <w:tcW w:w="279" w:type="dxa"/>
            <w:vMerge/>
            <w:vAlign w:val="center"/>
            <w:hideMark/>
          </w:tcPr>
          <w:p w14:paraId="7773CB0D" w14:textId="77777777" w:rsidR="00605B82" w:rsidRPr="002A28E1" w:rsidRDefault="00605B82" w:rsidP="000D1C4A">
            <w:pPr>
              <w:jc w:val="center"/>
              <w:rPr>
                <w:color w:val="000000"/>
                <w:sz w:val="20"/>
                <w:szCs w:val="20"/>
              </w:rPr>
            </w:pPr>
          </w:p>
        </w:tc>
        <w:tc>
          <w:tcPr>
            <w:tcW w:w="1577" w:type="dxa"/>
            <w:vMerge/>
            <w:vAlign w:val="center"/>
            <w:hideMark/>
          </w:tcPr>
          <w:p w14:paraId="3041A3C4"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61345B5C" w14:textId="77777777" w:rsidR="00605B82" w:rsidRPr="002A28E1" w:rsidRDefault="00605B82" w:rsidP="000D1C4A">
            <w:pPr>
              <w:jc w:val="center"/>
              <w:rPr>
                <w:color w:val="000000"/>
                <w:sz w:val="20"/>
                <w:szCs w:val="20"/>
              </w:rPr>
            </w:pPr>
            <w:r w:rsidRPr="002A28E1">
              <w:rPr>
                <w:color w:val="000000"/>
                <w:sz w:val="20"/>
                <w:szCs w:val="20"/>
              </w:rPr>
              <w:t>Линейная плотность передачи тепловой энергии в тепловых сетях</w:t>
            </w:r>
          </w:p>
        </w:tc>
        <w:tc>
          <w:tcPr>
            <w:tcW w:w="886" w:type="dxa"/>
            <w:shd w:val="clear" w:color="auto" w:fill="auto"/>
            <w:noWrap/>
            <w:vAlign w:val="center"/>
            <w:hideMark/>
          </w:tcPr>
          <w:p w14:paraId="30A1CB5D" w14:textId="77777777" w:rsidR="00605B82" w:rsidRPr="002A28E1" w:rsidRDefault="00605B82" w:rsidP="000D1C4A">
            <w:pPr>
              <w:jc w:val="center"/>
              <w:rPr>
                <w:color w:val="000000"/>
                <w:sz w:val="20"/>
                <w:szCs w:val="20"/>
              </w:rPr>
            </w:pPr>
            <w:r w:rsidRPr="002A28E1">
              <w:rPr>
                <w:color w:val="000000"/>
                <w:sz w:val="20"/>
                <w:szCs w:val="20"/>
              </w:rPr>
              <w:t>Гкал/м</w:t>
            </w:r>
          </w:p>
        </w:tc>
        <w:tc>
          <w:tcPr>
            <w:tcW w:w="737" w:type="dxa"/>
            <w:shd w:val="clear" w:color="auto" w:fill="auto"/>
            <w:noWrap/>
            <w:vAlign w:val="center"/>
            <w:hideMark/>
          </w:tcPr>
          <w:p w14:paraId="4A037AB0" w14:textId="77777777" w:rsidR="00605B82" w:rsidRPr="002A28E1" w:rsidRDefault="00605B82" w:rsidP="000D1C4A">
            <w:pPr>
              <w:jc w:val="center"/>
              <w:rPr>
                <w:color w:val="000000"/>
                <w:sz w:val="20"/>
                <w:szCs w:val="20"/>
              </w:rPr>
            </w:pPr>
            <w:r w:rsidRPr="005E14E0">
              <w:rPr>
                <w:color w:val="000000"/>
                <w:sz w:val="20"/>
                <w:szCs w:val="20"/>
              </w:rPr>
              <w:t>0,80</w:t>
            </w:r>
          </w:p>
        </w:tc>
        <w:tc>
          <w:tcPr>
            <w:tcW w:w="737" w:type="dxa"/>
            <w:shd w:val="clear" w:color="auto" w:fill="auto"/>
            <w:noWrap/>
            <w:vAlign w:val="center"/>
            <w:hideMark/>
          </w:tcPr>
          <w:p w14:paraId="02868BDB" w14:textId="77777777" w:rsidR="00605B82" w:rsidRPr="002A28E1" w:rsidRDefault="00605B82" w:rsidP="000D1C4A">
            <w:pPr>
              <w:jc w:val="center"/>
              <w:rPr>
                <w:color w:val="000000"/>
                <w:sz w:val="20"/>
                <w:szCs w:val="20"/>
              </w:rPr>
            </w:pPr>
            <w:r w:rsidRPr="005E14E0">
              <w:rPr>
                <w:color w:val="000000"/>
                <w:sz w:val="20"/>
                <w:szCs w:val="20"/>
              </w:rPr>
              <w:t>0,79</w:t>
            </w:r>
          </w:p>
        </w:tc>
        <w:tc>
          <w:tcPr>
            <w:tcW w:w="737" w:type="dxa"/>
            <w:shd w:val="clear" w:color="auto" w:fill="auto"/>
            <w:noWrap/>
            <w:vAlign w:val="center"/>
            <w:hideMark/>
          </w:tcPr>
          <w:p w14:paraId="7EB002D5" w14:textId="77777777" w:rsidR="00605B82" w:rsidRPr="002A28E1" w:rsidRDefault="00605B82" w:rsidP="000D1C4A">
            <w:pPr>
              <w:jc w:val="center"/>
              <w:rPr>
                <w:color w:val="000000"/>
                <w:sz w:val="20"/>
                <w:szCs w:val="20"/>
              </w:rPr>
            </w:pPr>
            <w:r w:rsidRPr="005E14E0">
              <w:rPr>
                <w:color w:val="000000"/>
                <w:sz w:val="20"/>
                <w:szCs w:val="20"/>
              </w:rPr>
              <w:t>0,78</w:t>
            </w:r>
          </w:p>
        </w:tc>
        <w:tc>
          <w:tcPr>
            <w:tcW w:w="737" w:type="dxa"/>
            <w:shd w:val="clear" w:color="auto" w:fill="auto"/>
            <w:noWrap/>
            <w:vAlign w:val="center"/>
            <w:hideMark/>
          </w:tcPr>
          <w:p w14:paraId="4169A103" w14:textId="77777777" w:rsidR="00605B82" w:rsidRPr="002A28E1" w:rsidRDefault="00605B82" w:rsidP="000D1C4A">
            <w:pPr>
              <w:jc w:val="center"/>
              <w:rPr>
                <w:color w:val="000000"/>
                <w:sz w:val="20"/>
                <w:szCs w:val="20"/>
              </w:rPr>
            </w:pPr>
            <w:r w:rsidRPr="005E14E0">
              <w:rPr>
                <w:color w:val="000000"/>
                <w:sz w:val="20"/>
                <w:szCs w:val="20"/>
              </w:rPr>
              <w:t>0,78</w:t>
            </w:r>
          </w:p>
        </w:tc>
        <w:tc>
          <w:tcPr>
            <w:tcW w:w="737" w:type="dxa"/>
            <w:shd w:val="clear" w:color="auto" w:fill="auto"/>
            <w:noWrap/>
            <w:vAlign w:val="center"/>
            <w:hideMark/>
          </w:tcPr>
          <w:p w14:paraId="0C52D5C5" w14:textId="77777777" w:rsidR="00605B82" w:rsidRPr="002A28E1" w:rsidRDefault="00605B82" w:rsidP="000D1C4A">
            <w:pPr>
              <w:jc w:val="center"/>
              <w:rPr>
                <w:color w:val="000000"/>
                <w:sz w:val="20"/>
                <w:szCs w:val="20"/>
              </w:rPr>
            </w:pPr>
            <w:r w:rsidRPr="005E14E0">
              <w:rPr>
                <w:color w:val="000000"/>
                <w:sz w:val="20"/>
                <w:szCs w:val="20"/>
              </w:rPr>
              <w:t>0,77</w:t>
            </w:r>
          </w:p>
        </w:tc>
        <w:tc>
          <w:tcPr>
            <w:tcW w:w="737" w:type="dxa"/>
            <w:shd w:val="clear" w:color="auto" w:fill="auto"/>
            <w:noWrap/>
            <w:vAlign w:val="center"/>
            <w:hideMark/>
          </w:tcPr>
          <w:p w14:paraId="60DFACB3" w14:textId="77777777" w:rsidR="00605B82" w:rsidRPr="002A28E1" w:rsidRDefault="00605B82" w:rsidP="000D1C4A">
            <w:pPr>
              <w:jc w:val="center"/>
              <w:rPr>
                <w:color w:val="000000"/>
                <w:sz w:val="20"/>
                <w:szCs w:val="20"/>
              </w:rPr>
            </w:pPr>
            <w:r w:rsidRPr="005E14E0">
              <w:rPr>
                <w:color w:val="000000"/>
                <w:sz w:val="20"/>
                <w:szCs w:val="20"/>
              </w:rPr>
              <w:t>0,76</w:t>
            </w:r>
          </w:p>
        </w:tc>
        <w:tc>
          <w:tcPr>
            <w:tcW w:w="737" w:type="dxa"/>
            <w:shd w:val="clear" w:color="auto" w:fill="auto"/>
            <w:noWrap/>
            <w:vAlign w:val="center"/>
            <w:hideMark/>
          </w:tcPr>
          <w:p w14:paraId="7FF12976" w14:textId="77777777" w:rsidR="00605B82" w:rsidRPr="002A28E1" w:rsidRDefault="00605B82" w:rsidP="000D1C4A">
            <w:pPr>
              <w:jc w:val="center"/>
              <w:rPr>
                <w:color w:val="000000"/>
                <w:sz w:val="20"/>
                <w:szCs w:val="20"/>
              </w:rPr>
            </w:pPr>
            <w:r w:rsidRPr="005E14E0">
              <w:rPr>
                <w:color w:val="000000"/>
                <w:sz w:val="20"/>
                <w:szCs w:val="20"/>
              </w:rPr>
              <w:t>0,76</w:t>
            </w:r>
          </w:p>
        </w:tc>
        <w:tc>
          <w:tcPr>
            <w:tcW w:w="737" w:type="dxa"/>
            <w:shd w:val="clear" w:color="auto" w:fill="auto"/>
            <w:noWrap/>
            <w:vAlign w:val="center"/>
            <w:hideMark/>
          </w:tcPr>
          <w:p w14:paraId="61D09D49" w14:textId="77777777" w:rsidR="00605B82" w:rsidRPr="002A28E1" w:rsidRDefault="00605B82" w:rsidP="000D1C4A">
            <w:pPr>
              <w:jc w:val="center"/>
              <w:rPr>
                <w:color w:val="000000"/>
                <w:sz w:val="20"/>
                <w:szCs w:val="20"/>
              </w:rPr>
            </w:pPr>
            <w:r w:rsidRPr="005E14E0">
              <w:rPr>
                <w:color w:val="000000"/>
                <w:sz w:val="20"/>
                <w:szCs w:val="20"/>
              </w:rPr>
              <w:t>0,75</w:t>
            </w:r>
          </w:p>
        </w:tc>
        <w:tc>
          <w:tcPr>
            <w:tcW w:w="737" w:type="dxa"/>
            <w:shd w:val="clear" w:color="auto" w:fill="auto"/>
            <w:noWrap/>
            <w:vAlign w:val="center"/>
            <w:hideMark/>
          </w:tcPr>
          <w:p w14:paraId="1B2ED875" w14:textId="77777777" w:rsidR="00605B82" w:rsidRPr="002A28E1" w:rsidRDefault="00605B82" w:rsidP="000D1C4A">
            <w:pPr>
              <w:jc w:val="center"/>
              <w:rPr>
                <w:color w:val="000000"/>
                <w:sz w:val="20"/>
                <w:szCs w:val="20"/>
              </w:rPr>
            </w:pPr>
            <w:r w:rsidRPr="005E14E0">
              <w:rPr>
                <w:color w:val="000000"/>
                <w:sz w:val="20"/>
                <w:szCs w:val="20"/>
              </w:rPr>
              <w:t>0,74</w:t>
            </w:r>
          </w:p>
        </w:tc>
        <w:tc>
          <w:tcPr>
            <w:tcW w:w="737" w:type="dxa"/>
            <w:shd w:val="clear" w:color="auto" w:fill="auto"/>
            <w:noWrap/>
            <w:vAlign w:val="center"/>
            <w:hideMark/>
          </w:tcPr>
          <w:p w14:paraId="6F32B94C" w14:textId="77777777" w:rsidR="00605B82" w:rsidRPr="002A28E1" w:rsidRDefault="00605B82" w:rsidP="000D1C4A">
            <w:pPr>
              <w:jc w:val="center"/>
              <w:rPr>
                <w:color w:val="000000"/>
                <w:sz w:val="20"/>
                <w:szCs w:val="20"/>
              </w:rPr>
            </w:pPr>
            <w:r w:rsidRPr="005E14E0">
              <w:rPr>
                <w:color w:val="000000"/>
                <w:sz w:val="20"/>
                <w:szCs w:val="20"/>
              </w:rPr>
              <w:t>0,74</w:t>
            </w:r>
          </w:p>
        </w:tc>
        <w:tc>
          <w:tcPr>
            <w:tcW w:w="737" w:type="dxa"/>
            <w:shd w:val="clear" w:color="auto" w:fill="auto"/>
            <w:noWrap/>
            <w:vAlign w:val="center"/>
            <w:hideMark/>
          </w:tcPr>
          <w:p w14:paraId="07FB8CAD" w14:textId="77777777" w:rsidR="00605B82" w:rsidRPr="002A28E1" w:rsidRDefault="00605B82" w:rsidP="000D1C4A">
            <w:pPr>
              <w:jc w:val="center"/>
              <w:rPr>
                <w:color w:val="000000"/>
                <w:sz w:val="20"/>
                <w:szCs w:val="20"/>
              </w:rPr>
            </w:pPr>
            <w:r w:rsidRPr="005E14E0">
              <w:rPr>
                <w:color w:val="000000"/>
                <w:sz w:val="20"/>
                <w:szCs w:val="20"/>
              </w:rPr>
              <w:t>0,73</w:t>
            </w:r>
          </w:p>
        </w:tc>
      </w:tr>
      <w:tr w:rsidR="00605B82" w:rsidRPr="002A28E1" w14:paraId="534F6068" w14:textId="77777777" w:rsidTr="000D1C4A">
        <w:trPr>
          <w:cantSplit/>
          <w:trHeight w:val="20"/>
        </w:trPr>
        <w:tc>
          <w:tcPr>
            <w:tcW w:w="279" w:type="dxa"/>
            <w:vMerge/>
            <w:vAlign w:val="center"/>
            <w:hideMark/>
          </w:tcPr>
          <w:p w14:paraId="24D4F5C6" w14:textId="77777777" w:rsidR="00605B82" w:rsidRPr="002A28E1" w:rsidRDefault="00605B82" w:rsidP="000D1C4A">
            <w:pPr>
              <w:jc w:val="center"/>
              <w:rPr>
                <w:color w:val="000000"/>
                <w:sz w:val="20"/>
                <w:szCs w:val="20"/>
              </w:rPr>
            </w:pPr>
          </w:p>
        </w:tc>
        <w:tc>
          <w:tcPr>
            <w:tcW w:w="1577" w:type="dxa"/>
            <w:vMerge/>
            <w:vAlign w:val="center"/>
            <w:hideMark/>
          </w:tcPr>
          <w:p w14:paraId="18E560B5"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32BBC6F0" w14:textId="77777777" w:rsidR="00605B82" w:rsidRPr="002A28E1" w:rsidRDefault="00605B82" w:rsidP="000D1C4A">
            <w:pPr>
              <w:jc w:val="center"/>
              <w:rPr>
                <w:color w:val="000000"/>
                <w:sz w:val="20"/>
                <w:szCs w:val="20"/>
              </w:rPr>
            </w:pPr>
            <w:r w:rsidRPr="002A28E1">
              <w:rPr>
                <w:color w:val="000000"/>
                <w:sz w:val="20"/>
                <w:szCs w:val="20"/>
              </w:rPr>
              <w:t>Количество повреждений (отказов) в тепловых сетях, приводящих к прекращению теплоснабжения потребителей</w:t>
            </w:r>
          </w:p>
        </w:tc>
        <w:tc>
          <w:tcPr>
            <w:tcW w:w="886" w:type="dxa"/>
            <w:shd w:val="clear" w:color="auto" w:fill="auto"/>
            <w:noWrap/>
            <w:vAlign w:val="center"/>
            <w:hideMark/>
          </w:tcPr>
          <w:p w14:paraId="68CBAE17" w14:textId="77777777" w:rsidR="00605B82" w:rsidRPr="002A28E1" w:rsidRDefault="00605B82" w:rsidP="000D1C4A">
            <w:pPr>
              <w:jc w:val="center"/>
              <w:rPr>
                <w:color w:val="000000"/>
                <w:sz w:val="20"/>
                <w:szCs w:val="20"/>
              </w:rPr>
            </w:pPr>
            <w:r w:rsidRPr="002A28E1">
              <w:rPr>
                <w:color w:val="000000"/>
                <w:sz w:val="20"/>
                <w:szCs w:val="20"/>
              </w:rPr>
              <w:t>ед./год</w:t>
            </w:r>
          </w:p>
        </w:tc>
        <w:tc>
          <w:tcPr>
            <w:tcW w:w="737" w:type="dxa"/>
            <w:shd w:val="clear" w:color="auto" w:fill="auto"/>
            <w:noWrap/>
            <w:vAlign w:val="center"/>
            <w:hideMark/>
          </w:tcPr>
          <w:p w14:paraId="68E29E71"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8E53914"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CCBA0E9"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AE8F305"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5BFE1B5"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D429CE5"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F89C340"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31441B9"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B2A1705"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8C1F93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48311D2" w14:textId="77777777" w:rsidR="00605B82" w:rsidRPr="002A28E1" w:rsidRDefault="00605B82" w:rsidP="000D1C4A">
            <w:pPr>
              <w:jc w:val="center"/>
              <w:rPr>
                <w:color w:val="000000"/>
                <w:sz w:val="20"/>
                <w:szCs w:val="20"/>
              </w:rPr>
            </w:pPr>
            <w:r w:rsidRPr="005E14E0">
              <w:rPr>
                <w:color w:val="000000"/>
                <w:sz w:val="20"/>
                <w:szCs w:val="20"/>
              </w:rPr>
              <w:t>0,00</w:t>
            </w:r>
          </w:p>
        </w:tc>
      </w:tr>
      <w:tr w:rsidR="00605B82" w:rsidRPr="002A28E1" w14:paraId="4EE3AF5B" w14:textId="77777777" w:rsidTr="000D1C4A">
        <w:trPr>
          <w:trHeight w:val="20"/>
        </w:trPr>
        <w:tc>
          <w:tcPr>
            <w:tcW w:w="279" w:type="dxa"/>
            <w:vMerge/>
            <w:vAlign w:val="center"/>
            <w:hideMark/>
          </w:tcPr>
          <w:p w14:paraId="27325BB0" w14:textId="77777777" w:rsidR="00605B82" w:rsidRPr="002A28E1" w:rsidRDefault="00605B82" w:rsidP="000D1C4A">
            <w:pPr>
              <w:jc w:val="center"/>
              <w:rPr>
                <w:color w:val="000000"/>
                <w:sz w:val="20"/>
                <w:szCs w:val="20"/>
              </w:rPr>
            </w:pPr>
          </w:p>
        </w:tc>
        <w:tc>
          <w:tcPr>
            <w:tcW w:w="1577" w:type="dxa"/>
            <w:vMerge/>
            <w:vAlign w:val="center"/>
            <w:hideMark/>
          </w:tcPr>
          <w:p w14:paraId="51F4239C"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1E070C1D" w14:textId="77777777" w:rsidR="00605B82" w:rsidRPr="002A28E1" w:rsidRDefault="00605B82" w:rsidP="000D1C4A">
            <w:pPr>
              <w:jc w:val="center"/>
              <w:rPr>
                <w:color w:val="000000"/>
                <w:sz w:val="20"/>
                <w:szCs w:val="20"/>
              </w:rPr>
            </w:pPr>
            <w:r w:rsidRPr="002A28E1">
              <w:rPr>
                <w:color w:val="000000"/>
                <w:sz w:val="20"/>
                <w:szCs w:val="20"/>
              </w:rPr>
              <w:t>Удельная повреждаемость магистральных и распределительных тепловых сетей</w:t>
            </w:r>
          </w:p>
        </w:tc>
        <w:tc>
          <w:tcPr>
            <w:tcW w:w="886" w:type="dxa"/>
            <w:shd w:val="clear" w:color="auto" w:fill="auto"/>
            <w:noWrap/>
            <w:vAlign w:val="center"/>
            <w:hideMark/>
          </w:tcPr>
          <w:p w14:paraId="0F68725B" w14:textId="77777777" w:rsidR="00605B82" w:rsidRPr="002A28E1" w:rsidRDefault="00605B82" w:rsidP="000D1C4A">
            <w:pPr>
              <w:jc w:val="center"/>
              <w:rPr>
                <w:color w:val="000000"/>
                <w:sz w:val="20"/>
                <w:szCs w:val="20"/>
              </w:rPr>
            </w:pPr>
            <w:r w:rsidRPr="002A28E1">
              <w:rPr>
                <w:color w:val="000000"/>
                <w:sz w:val="20"/>
                <w:szCs w:val="20"/>
              </w:rPr>
              <w:t>ед./м/год</w:t>
            </w:r>
          </w:p>
        </w:tc>
        <w:tc>
          <w:tcPr>
            <w:tcW w:w="737" w:type="dxa"/>
            <w:shd w:val="clear" w:color="auto" w:fill="auto"/>
            <w:noWrap/>
            <w:vAlign w:val="center"/>
            <w:hideMark/>
          </w:tcPr>
          <w:p w14:paraId="34F7BAE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ECA8325"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A15D7A4"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2FE8712"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99084DF"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84635D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88CDA0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E959669"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BB81FC0"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1A6C7E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6503A92" w14:textId="77777777" w:rsidR="00605B82" w:rsidRPr="002A28E1" w:rsidRDefault="00605B82" w:rsidP="000D1C4A">
            <w:pPr>
              <w:jc w:val="center"/>
              <w:rPr>
                <w:color w:val="000000"/>
                <w:sz w:val="20"/>
                <w:szCs w:val="20"/>
              </w:rPr>
            </w:pPr>
            <w:r w:rsidRPr="005E14E0">
              <w:rPr>
                <w:color w:val="000000"/>
                <w:sz w:val="20"/>
                <w:szCs w:val="20"/>
              </w:rPr>
              <w:t>0,00</w:t>
            </w:r>
          </w:p>
        </w:tc>
      </w:tr>
      <w:tr w:rsidR="00605B82" w:rsidRPr="002A28E1" w14:paraId="13CD29DA" w14:textId="77777777" w:rsidTr="000D1C4A">
        <w:trPr>
          <w:trHeight w:val="20"/>
        </w:trPr>
        <w:tc>
          <w:tcPr>
            <w:tcW w:w="279" w:type="dxa"/>
            <w:vMerge/>
            <w:vAlign w:val="center"/>
            <w:hideMark/>
          </w:tcPr>
          <w:p w14:paraId="0FCB185E" w14:textId="77777777" w:rsidR="00605B82" w:rsidRPr="002A28E1" w:rsidRDefault="00605B82" w:rsidP="000D1C4A">
            <w:pPr>
              <w:jc w:val="center"/>
              <w:rPr>
                <w:color w:val="000000"/>
                <w:sz w:val="20"/>
                <w:szCs w:val="20"/>
              </w:rPr>
            </w:pPr>
          </w:p>
        </w:tc>
        <w:tc>
          <w:tcPr>
            <w:tcW w:w="1577" w:type="dxa"/>
            <w:vMerge/>
            <w:vAlign w:val="center"/>
            <w:hideMark/>
          </w:tcPr>
          <w:p w14:paraId="7D728D9C"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2EAF941B" w14:textId="77777777" w:rsidR="00605B82" w:rsidRPr="002A28E1" w:rsidRDefault="00605B82" w:rsidP="000D1C4A">
            <w:pPr>
              <w:jc w:val="center"/>
              <w:rPr>
                <w:color w:val="000000"/>
                <w:sz w:val="20"/>
                <w:szCs w:val="20"/>
              </w:rPr>
            </w:pPr>
            <w:r w:rsidRPr="002A28E1">
              <w:rPr>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shd w:val="clear" w:color="auto" w:fill="auto"/>
            <w:noWrap/>
            <w:vAlign w:val="center"/>
            <w:hideMark/>
          </w:tcPr>
          <w:p w14:paraId="20D1A228" w14:textId="77777777" w:rsidR="00605B82" w:rsidRPr="002A28E1" w:rsidRDefault="00605B82" w:rsidP="000D1C4A">
            <w:pPr>
              <w:jc w:val="center"/>
              <w:rPr>
                <w:color w:val="000000"/>
                <w:sz w:val="20"/>
                <w:szCs w:val="20"/>
              </w:rPr>
            </w:pPr>
            <w:r w:rsidRPr="002A28E1">
              <w:rPr>
                <w:color w:val="000000"/>
                <w:sz w:val="20"/>
                <w:szCs w:val="20"/>
              </w:rPr>
              <w:t>Гкал/ч</w:t>
            </w:r>
          </w:p>
        </w:tc>
        <w:tc>
          <w:tcPr>
            <w:tcW w:w="737" w:type="dxa"/>
            <w:shd w:val="clear" w:color="auto" w:fill="auto"/>
            <w:noWrap/>
            <w:vAlign w:val="center"/>
            <w:hideMark/>
          </w:tcPr>
          <w:p w14:paraId="2546A3E9"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20AF125"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8D1E792"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7AD7852"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4EDC90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1466A04"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55DC5B6"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976C20B"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BFEDB31"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B2BAD4E"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5A4869F" w14:textId="77777777" w:rsidR="00605B82" w:rsidRPr="002A28E1" w:rsidRDefault="00605B82" w:rsidP="000D1C4A">
            <w:pPr>
              <w:jc w:val="center"/>
              <w:rPr>
                <w:color w:val="000000"/>
                <w:sz w:val="20"/>
                <w:szCs w:val="20"/>
              </w:rPr>
            </w:pPr>
            <w:r w:rsidRPr="005E14E0">
              <w:rPr>
                <w:color w:val="000000"/>
                <w:sz w:val="20"/>
                <w:szCs w:val="20"/>
              </w:rPr>
              <w:t>0,00</w:t>
            </w:r>
          </w:p>
        </w:tc>
      </w:tr>
      <w:tr w:rsidR="00605B82" w:rsidRPr="002A28E1" w14:paraId="0149E1A8" w14:textId="77777777" w:rsidTr="000D1C4A">
        <w:trPr>
          <w:trHeight w:val="20"/>
        </w:trPr>
        <w:tc>
          <w:tcPr>
            <w:tcW w:w="279" w:type="dxa"/>
            <w:vMerge/>
            <w:vAlign w:val="center"/>
            <w:hideMark/>
          </w:tcPr>
          <w:p w14:paraId="40CB4A7D" w14:textId="77777777" w:rsidR="00605B82" w:rsidRPr="002A28E1" w:rsidRDefault="00605B82" w:rsidP="000D1C4A">
            <w:pPr>
              <w:jc w:val="center"/>
              <w:rPr>
                <w:color w:val="000000"/>
                <w:sz w:val="20"/>
                <w:szCs w:val="20"/>
              </w:rPr>
            </w:pPr>
          </w:p>
        </w:tc>
        <w:tc>
          <w:tcPr>
            <w:tcW w:w="1577" w:type="dxa"/>
            <w:vMerge/>
            <w:vAlign w:val="center"/>
            <w:hideMark/>
          </w:tcPr>
          <w:p w14:paraId="51F58363"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52BE4EF8" w14:textId="77777777" w:rsidR="00605B82" w:rsidRPr="002A28E1" w:rsidRDefault="00605B82" w:rsidP="000D1C4A">
            <w:pPr>
              <w:jc w:val="center"/>
              <w:rPr>
                <w:color w:val="000000"/>
                <w:sz w:val="20"/>
                <w:szCs w:val="20"/>
              </w:rPr>
            </w:pPr>
            <w:r w:rsidRPr="002A28E1">
              <w:rPr>
                <w:color w:val="000000"/>
                <w:sz w:val="20"/>
                <w:szCs w:val="20"/>
              </w:rPr>
              <w:t>Доля потребителей, присоединенных по открытой схеме</w:t>
            </w:r>
          </w:p>
        </w:tc>
        <w:tc>
          <w:tcPr>
            <w:tcW w:w="886" w:type="dxa"/>
            <w:shd w:val="clear" w:color="auto" w:fill="auto"/>
            <w:noWrap/>
            <w:vAlign w:val="center"/>
            <w:hideMark/>
          </w:tcPr>
          <w:p w14:paraId="69E87069" w14:textId="77777777" w:rsidR="00605B82" w:rsidRPr="002A28E1" w:rsidRDefault="00605B82" w:rsidP="000D1C4A">
            <w:pPr>
              <w:jc w:val="center"/>
              <w:rPr>
                <w:color w:val="000000"/>
                <w:sz w:val="20"/>
                <w:szCs w:val="20"/>
              </w:rPr>
            </w:pPr>
            <w:r w:rsidRPr="002A28E1">
              <w:rPr>
                <w:color w:val="000000"/>
                <w:sz w:val="20"/>
                <w:szCs w:val="20"/>
              </w:rPr>
              <w:t>%</w:t>
            </w:r>
          </w:p>
        </w:tc>
        <w:tc>
          <w:tcPr>
            <w:tcW w:w="737" w:type="dxa"/>
            <w:shd w:val="clear" w:color="auto" w:fill="auto"/>
            <w:noWrap/>
            <w:vAlign w:val="center"/>
            <w:hideMark/>
          </w:tcPr>
          <w:p w14:paraId="152D50B4"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67DB3BB"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F64B21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5114684"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2CB2333"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6122F13"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2A4B3AE"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38E1ADD"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DA9657A"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6A6E751" w14:textId="77777777" w:rsidR="00605B82" w:rsidRPr="002A28E1" w:rsidRDefault="00605B82" w:rsidP="000D1C4A">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C04DAC8" w14:textId="77777777" w:rsidR="00605B82" w:rsidRPr="002A28E1" w:rsidRDefault="00605B82" w:rsidP="000D1C4A">
            <w:pPr>
              <w:jc w:val="center"/>
              <w:rPr>
                <w:color w:val="000000"/>
                <w:sz w:val="20"/>
                <w:szCs w:val="20"/>
              </w:rPr>
            </w:pPr>
            <w:r w:rsidRPr="005E14E0">
              <w:rPr>
                <w:color w:val="000000"/>
                <w:sz w:val="20"/>
                <w:szCs w:val="20"/>
              </w:rPr>
              <w:t>0,00</w:t>
            </w:r>
          </w:p>
        </w:tc>
      </w:tr>
      <w:tr w:rsidR="00605B82" w:rsidRPr="002A28E1" w14:paraId="7F2B901E" w14:textId="77777777" w:rsidTr="000D1C4A">
        <w:trPr>
          <w:trHeight w:val="20"/>
        </w:trPr>
        <w:tc>
          <w:tcPr>
            <w:tcW w:w="279" w:type="dxa"/>
            <w:vMerge/>
            <w:vAlign w:val="center"/>
            <w:hideMark/>
          </w:tcPr>
          <w:p w14:paraId="0A62A9F3" w14:textId="77777777" w:rsidR="00605B82" w:rsidRPr="002A28E1" w:rsidRDefault="00605B82" w:rsidP="000D1C4A">
            <w:pPr>
              <w:jc w:val="center"/>
              <w:rPr>
                <w:color w:val="000000"/>
                <w:sz w:val="20"/>
                <w:szCs w:val="20"/>
              </w:rPr>
            </w:pPr>
          </w:p>
        </w:tc>
        <w:tc>
          <w:tcPr>
            <w:tcW w:w="1577" w:type="dxa"/>
            <w:vMerge/>
            <w:vAlign w:val="center"/>
            <w:hideMark/>
          </w:tcPr>
          <w:p w14:paraId="061E806F"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5B31E74B" w14:textId="77777777" w:rsidR="00605B82" w:rsidRPr="002A28E1" w:rsidRDefault="00605B82" w:rsidP="000D1C4A">
            <w:pPr>
              <w:jc w:val="center"/>
              <w:rPr>
                <w:color w:val="000000"/>
                <w:sz w:val="20"/>
                <w:szCs w:val="20"/>
              </w:rPr>
            </w:pPr>
            <w:r w:rsidRPr="002A28E1">
              <w:rPr>
                <w:color w:val="000000"/>
                <w:sz w:val="20"/>
                <w:szCs w:val="20"/>
              </w:rPr>
              <w:t>Удельный расход теплоносителя на передачу тепловой энергии в горячей воде</w:t>
            </w:r>
          </w:p>
        </w:tc>
        <w:tc>
          <w:tcPr>
            <w:tcW w:w="886" w:type="dxa"/>
            <w:shd w:val="clear" w:color="auto" w:fill="auto"/>
            <w:noWrap/>
            <w:vAlign w:val="center"/>
            <w:hideMark/>
          </w:tcPr>
          <w:p w14:paraId="24831CF3" w14:textId="77777777" w:rsidR="00605B82" w:rsidRPr="002A28E1" w:rsidRDefault="00605B82" w:rsidP="000D1C4A">
            <w:pPr>
              <w:jc w:val="center"/>
              <w:rPr>
                <w:color w:val="000000"/>
                <w:sz w:val="20"/>
                <w:szCs w:val="20"/>
              </w:rPr>
            </w:pPr>
            <w:r w:rsidRPr="002A28E1">
              <w:rPr>
                <w:color w:val="000000"/>
                <w:sz w:val="20"/>
                <w:szCs w:val="20"/>
              </w:rPr>
              <w:t>тонн/Гкал</w:t>
            </w:r>
          </w:p>
        </w:tc>
        <w:tc>
          <w:tcPr>
            <w:tcW w:w="737" w:type="dxa"/>
            <w:shd w:val="clear" w:color="auto" w:fill="auto"/>
            <w:noWrap/>
            <w:vAlign w:val="center"/>
            <w:hideMark/>
          </w:tcPr>
          <w:p w14:paraId="54FA5943" w14:textId="77777777" w:rsidR="00605B82" w:rsidRPr="002A28E1" w:rsidRDefault="00605B82" w:rsidP="000D1C4A">
            <w:pPr>
              <w:jc w:val="center"/>
              <w:rPr>
                <w:color w:val="000000"/>
                <w:sz w:val="20"/>
                <w:szCs w:val="20"/>
              </w:rPr>
            </w:pPr>
            <w:r w:rsidRPr="005E14E0">
              <w:rPr>
                <w:color w:val="000000"/>
                <w:sz w:val="20"/>
                <w:szCs w:val="20"/>
              </w:rPr>
              <w:t>0,93</w:t>
            </w:r>
          </w:p>
        </w:tc>
        <w:tc>
          <w:tcPr>
            <w:tcW w:w="737" w:type="dxa"/>
            <w:shd w:val="clear" w:color="auto" w:fill="auto"/>
            <w:noWrap/>
            <w:vAlign w:val="center"/>
            <w:hideMark/>
          </w:tcPr>
          <w:p w14:paraId="233F4804" w14:textId="77777777" w:rsidR="00605B82" w:rsidRPr="002A28E1" w:rsidRDefault="00605B82" w:rsidP="000D1C4A">
            <w:pPr>
              <w:jc w:val="center"/>
              <w:rPr>
                <w:color w:val="000000"/>
                <w:sz w:val="20"/>
                <w:szCs w:val="20"/>
              </w:rPr>
            </w:pPr>
            <w:r w:rsidRPr="005E14E0">
              <w:rPr>
                <w:color w:val="000000"/>
                <w:sz w:val="20"/>
                <w:szCs w:val="20"/>
              </w:rPr>
              <w:t>0,79</w:t>
            </w:r>
          </w:p>
        </w:tc>
        <w:tc>
          <w:tcPr>
            <w:tcW w:w="737" w:type="dxa"/>
            <w:shd w:val="clear" w:color="auto" w:fill="auto"/>
            <w:noWrap/>
            <w:vAlign w:val="center"/>
            <w:hideMark/>
          </w:tcPr>
          <w:p w14:paraId="4DBA91C7" w14:textId="77777777" w:rsidR="00605B82" w:rsidRPr="002A28E1" w:rsidRDefault="00605B82" w:rsidP="000D1C4A">
            <w:pPr>
              <w:jc w:val="center"/>
              <w:rPr>
                <w:color w:val="000000"/>
                <w:sz w:val="20"/>
                <w:szCs w:val="20"/>
              </w:rPr>
            </w:pPr>
            <w:r w:rsidRPr="005E14E0">
              <w:rPr>
                <w:color w:val="000000"/>
                <w:sz w:val="20"/>
                <w:szCs w:val="20"/>
              </w:rPr>
              <w:t>0,64</w:t>
            </w:r>
          </w:p>
        </w:tc>
        <w:tc>
          <w:tcPr>
            <w:tcW w:w="737" w:type="dxa"/>
            <w:shd w:val="clear" w:color="auto" w:fill="auto"/>
            <w:noWrap/>
            <w:vAlign w:val="center"/>
            <w:hideMark/>
          </w:tcPr>
          <w:p w14:paraId="09774E59" w14:textId="77777777" w:rsidR="00605B82" w:rsidRPr="002A28E1" w:rsidRDefault="00605B82" w:rsidP="000D1C4A">
            <w:pPr>
              <w:jc w:val="center"/>
              <w:rPr>
                <w:color w:val="000000"/>
                <w:sz w:val="20"/>
                <w:szCs w:val="20"/>
              </w:rPr>
            </w:pPr>
            <w:r w:rsidRPr="005E14E0">
              <w:rPr>
                <w:color w:val="000000"/>
                <w:sz w:val="20"/>
                <w:szCs w:val="20"/>
              </w:rPr>
              <w:t>0,63</w:t>
            </w:r>
          </w:p>
        </w:tc>
        <w:tc>
          <w:tcPr>
            <w:tcW w:w="737" w:type="dxa"/>
            <w:shd w:val="clear" w:color="auto" w:fill="auto"/>
            <w:noWrap/>
            <w:vAlign w:val="center"/>
            <w:hideMark/>
          </w:tcPr>
          <w:p w14:paraId="410551A6" w14:textId="77777777" w:rsidR="00605B82" w:rsidRPr="002A28E1" w:rsidRDefault="00605B82" w:rsidP="000D1C4A">
            <w:pPr>
              <w:jc w:val="center"/>
              <w:rPr>
                <w:color w:val="000000"/>
                <w:sz w:val="20"/>
                <w:szCs w:val="20"/>
              </w:rPr>
            </w:pPr>
            <w:r w:rsidRPr="005E14E0">
              <w:rPr>
                <w:color w:val="000000"/>
                <w:sz w:val="20"/>
                <w:szCs w:val="20"/>
              </w:rPr>
              <w:t>0,61</w:t>
            </w:r>
          </w:p>
        </w:tc>
        <w:tc>
          <w:tcPr>
            <w:tcW w:w="737" w:type="dxa"/>
            <w:shd w:val="clear" w:color="auto" w:fill="auto"/>
            <w:noWrap/>
            <w:vAlign w:val="center"/>
            <w:hideMark/>
          </w:tcPr>
          <w:p w14:paraId="041A1251" w14:textId="77777777" w:rsidR="00605B82" w:rsidRPr="002A28E1" w:rsidRDefault="00605B82" w:rsidP="000D1C4A">
            <w:pPr>
              <w:jc w:val="center"/>
              <w:rPr>
                <w:color w:val="000000"/>
                <w:sz w:val="20"/>
                <w:szCs w:val="20"/>
              </w:rPr>
            </w:pPr>
            <w:r w:rsidRPr="005E14E0">
              <w:rPr>
                <w:color w:val="000000"/>
                <w:sz w:val="20"/>
                <w:szCs w:val="20"/>
              </w:rPr>
              <w:t>0,60</w:t>
            </w:r>
          </w:p>
        </w:tc>
        <w:tc>
          <w:tcPr>
            <w:tcW w:w="737" w:type="dxa"/>
            <w:shd w:val="clear" w:color="auto" w:fill="auto"/>
            <w:noWrap/>
            <w:vAlign w:val="center"/>
            <w:hideMark/>
          </w:tcPr>
          <w:p w14:paraId="773D6C10" w14:textId="77777777" w:rsidR="00605B82" w:rsidRPr="002A28E1" w:rsidRDefault="00605B82" w:rsidP="000D1C4A">
            <w:pPr>
              <w:jc w:val="center"/>
              <w:rPr>
                <w:color w:val="000000"/>
                <w:sz w:val="20"/>
                <w:szCs w:val="20"/>
              </w:rPr>
            </w:pPr>
            <w:r w:rsidRPr="005E14E0">
              <w:rPr>
                <w:color w:val="000000"/>
                <w:sz w:val="20"/>
                <w:szCs w:val="20"/>
              </w:rPr>
              <w:t>0,58</w:t>
            </w:r>
          </w:p>
        </w:tc>
        <w:tc>
          <w:tcPr>
            <w:tcW w:w="737" w:type="dxa"/>
            <w:shd w:val="clear" w:color="auto" w:fill="auto"/>
            <w:noWrap/>
            <w:vAlign w:val="center"/>
            <w:hideMark/>
          </w:tcPr>
          <w:p w14:paraId="0A679C53" w14:textId="77777777" w:rsidR="00605B82" w:rsidRPr="002A28E1" w:rsidRDefault="00605B82" w:rsidP="000D1C4A">
            <w:pPr>
              <w:jc w:val="center"/>
              <w:rPr>
                <w:color w:val="000000"/>
                <w:sz w:val="20"/>
                <w:szCs w:val="20"/>
              </w:rPr>
            </w:pPr>
            <w:r w:rsidRPr="005E14E0">
              <w:rPr>
                <w:color w:val="000000"/>
                <w:sz w:val="20"/>
                <w:szCs w:val="20"/>
              </w:rPr>
              <w:t>0,57</w:t>
            </w:r>
          </w:p>
        </w:tc>
        <w:tc>
          <w:tcPr>
            <w:tcW w:w="737" w:type="dxa"/>
            <w:shd w:val="clear" w:color="auto" w:fill="auto"/>
            <w:noWrap/>
            <w:vAlign w:val="center"/>
            <w:hideMark/>
          </w:tcPr>
          <w:p w14:paraId="43E4CF07" w14:textId="77777777" w:rsidR="00605B82" w:rsidRPr="002A28E1" w:rsidRDefault="00605B82" w:rsidP="000D1C4A">
            <w:pPr>
              <w:jc w:val="center"/>
              <w:rPr>
                <w:color w:val="000000"/>
                <w:sz w:val="20"/>
                <w:szCs w:val="20"/>
              </w:rPr>
            </w:pPr>
            <w:r w:rsidRPr="005E14E0">
              <w:rPr>
                <w:color w:val="000000"/>
                <w:sz w:val="20"/>
                <w:szCs w:val="20"/>
              </w:rPr>
              <w:t>0,56</w:t>
            </w:r>
          </w:p>
        </w:tc>
        <w:tc>
          <w:tcPr>
            <w:tcW w:w="737" w:type="dxa"/>
            <w:shd w:val="clear" w:color="auto" w:fill="auto"/>
            <w:noWrap/>
            <w:vAlign w:val="center"/>
            <w:hideMark/>
          </w:tcPr>
          <w:p w14:paraId="3BE72632" w14:textId="77777777" w:rsidR="00605B82" w:rsidRPr="002A28E1" w:rsidRDefault="00605B82" w:rsidP="000D1C4A">
            <w:pPr>
              <w:jc w:val="center"/>
              <w:rPr>
                <w:color w:val="000000"/>
                <w:sz w:val="20"/>
                <w:szCs w:val="20"/>
              </w:rPr>
            </w:pPr>
            <w:r w:rsidRPr="005E14E0">
              <w:rPr>
                <w:color w:val="000000"/>
                <w:sz w:val="20"/>
                <w:szCs w:val="20"/>
              </w:rPr>
              <w:t>0,54</w:t>
            </w:r>
          </w:p>
        </w:tc>
        <w:tc>
          <w:tcPr>
            <w:tcW w:w="737" w:type="dxa"/>
            <w:shd w:val="clear" w:color="auto" w:fill="auto"/>
            <w:noWrap/>
            <w:vAlign w:val="center"/>
            <w:hideMark/>
          </w:tcPr>
          <w:p w14:paraId="2DB12029" w14:textId="77777777" w:rsidR="00605B82" w:rsidRPr="002A28E1" w:rsidRDefault="00605B82" w:rsidP="000D1C4A">
            <w:pPr>
              <w:jc w:val="center"/>
              <w:rPr>
                <w:color w:val="000000"/>
                <w:sz w:val="20"/>
                <w:szCs w:val="20"/>
              </w:rPr>
            </w:pPr>
            <w:r w:rsidRPr="005E14E0">
              <w:rPr>
                <w:color w:val="000000"/>
                <w:sz w:val="20"/>
                <w:szCs w:val="20"/>
              </w:rPr>
              <w:t>0,53</w:t>
            </w:r>
          </w:p>
        </w:tc>
      </w:tr>
      <w:tr w:rsidR="00605B82" w:rsidRPr="002A28E1" w14:paraId="4C1B9CDC" w14:textId="77777777" w:rsidTr="000D1C4A">
        <w:trPr>
          <w:trHeight w:val="20"/>
        </w:trPr>
        <w:tc>
          <w:tcPr>
            <w:tcW w:w="279" w:type="dxa"/>
            <w:vMerge/>
            <w:vAlign w:val="center"/>
            <w:hideMark/>
          </w:tcPr>
          <w:p w14:paraId="4544DD30" w14:textId="77777777" w:rsidR="00605B82" w:rsidRPr="002A28E1" w:rsidRDefault="00605B82" w:rsidP="000D1C4A">
            <w:pPr>
              <w:jc w:val="center"/>
              <w:rPr>
                <w:color w:val="000000"/>
                <w:sz w:val="20"/>
                <w:szCs w:val="20"/>
              </w:rPr>
            </w:pPr>
          </w:p>
        </w:tc>
        <w:tc>
          <w:tcPr>
            <w:tcW w:w="1577" w:type="dxa"/>
            <w:vMerge/>
            <w:vAlign w:val="center"/>
            <w:hideMark/>
          </w:tcPr>
          <w:p w14:paraId="7DE651E0"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07DFFD9B" w14:textId="77777777" w:rsidR="00605B82" w:rsidRPr="002A28E1" w:rsidRDefault="00605B82" w:rsidP="000D1C4A">
            <w:pPr>
              <w:jc w:val="center"/>
              <w:rPr>
                <w:color w:val="000000"/>
                <w:sz w:val="20"/>
                <w:szCs w:val="20"/>
              </w:rPr>
            </w:pPr>
            <w:r w:rsidRPr="002A28E1">
              <w:rPr>
                <w:color w:val="000000"/>
                <w:sz w:val="20"/>
                <w:szCs w:val="20"/>
              </w:rPr>
              <w:t>Нормативная подпитка тепловой сети</w:t>
            </w:r>
          </w:p>
        </w:tc>
        <w:tc>
          <w:tcPr>
            <w:tcW w:w="886" w:type="dxa"/>
            <w:shd w:val="clear" w:color="auto" w:fill="auto"/>
            <w:noWrap/>
            <w:vAlign w:val="center"/>
            <w:hideMark/>
          </w:tcPr>
          <w:p w14:paraId="3710E745" w14:textId="77777777" w:rsidR="00605B82" w:rsidRPr="002A28E1" w:rsidRDefault="00605B82" w:rsidP="000D1C4A">
            <w:pPr>
              <w:jc w:val="center"/>
              <w:rPr>
                <w:color w:val="000000"/>
                <w:sz w:val="20"/>
                <w:szCs w:val="20"/>
              </w:rPr>
            </w:pPr>
            <w:r w:rsidRPr="002A28E1">
              <w:rPr>
                <w:color w:val="000000"/>
                <w:sz w:val="20"/>
                <w:szCs w:val="20"/>
              </w:rPr>
              <w:t>тонн/ч</w:t>
            </w:r>
          </w:p>
        </w:tc>
        <w:tc>
          <w:tcPr>
            <w:tcW w:w="737" w:type="dxa"/>
            <w:shd w:val="clear" w:color="auto" w:fill="auto"/>
            <w:noWrap/>
            <w:vAlign w:val="center"/>
            <w:hideMark/>
          </w:tcPr>
          <w:p w14:paraId="1E85123E"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721995A2"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5A8E6222"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23579CFA"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732DE880"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433D73DB"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27926E0E"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3794CC3A"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626BAF4D"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5830FBD5" w14:textId="77777777" w:rsidR="00605B82" w:rsidRPr="002A28E1" w:rsidRDefault="00605B82" w:rsidP="000D1C4A">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6A39F291" w14:textId="77777777" w:rsidR="00605B82" w:rsidRPr="002A28E1" w:rsidRDefault="00605B82" w:rsidP="000D1C4A">
            <w:pPr>
              <w:jc w:val="center"/>
              <w:rPr>
                <w:color w:val="000000"/>
                <w:sz w:val="20"/>
                <w:szCs w:val="20"/>
              </w:rPr>
            </w:pPr>
            <w:r w:rsidRPr="005E14E0">
              <w:rPr>
                <w:color w:val="000000"/>
                <w:sz w:val="20"/>
                <w:szCs w:val="20"/>
              </w:rPr>
              <w:t>0,45</w:t>
            </w:r>
          </w:p>
        </w:tc>
      </w:tr>
      <w:tr w:rsidR="00605B82" w:rsidRPr="002A28E1" w14:paraId="58F18DA3" w14:textId="77777777" w:rsidTr="000D1C4A">
        <w:trPr>
          <w:trHeight w:val="20"/>
        </w:trPr>
        <w:tc>
          <w:tcPr>
            <w:tcW w:w="279" w:type="dxa"/>
            <w:vMerge/>
            <w:vAlign w:val="center"/>
            <w:hideMark/>
          </w:tcPr>
          <w:p w14:paraId="5A5D8B3F" w14:textId="77777777" w:rsidR="00605B82" w:rsidRPr="002A28E1" w:rsidRDefault="00605B82" w:rsidP="000D1C4A">
            <w:pPr>
              <w:jc w:val="center"/>
              <w:rPr>
                <w:color w:val="000000"/>
                <w:sz w:val="20"/>
                <w:szCs w:val="20"/>
              </w:rPr>
            </w:pPr>
          </w:p>
        </w:tc>
        <w:tc>
          <w:tcPr>
            <w:tcW w:w="1577" w:type="dxa"/>
            <w:vMerge/>
            <w:vAlign w:val="center"/>
            <w:hideMark/>
          </w:tcPr>
          <w:p w14:paraId="51B3DC3B"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7C14B64C" w14:textId="77777777" w:rsidR="00605B82" w:rsidRPr="002A28E1" w:rsidRDefault="00605B82" w:rsidP="000D1C4A">
            <w:pPr>
              <w:jc w:val="center"/>
              <w:rPr>
                <w:color w:val="000000"/>
                <w:sz w:val="20"/>
                <w:szCs w:val="20"/>
              </w:rPr>
            </w:pPr>
            <w:r w:rsidRPr="002A28E1">
              <w:rPr>
                <w:color w:val="000000"/>
                <w:sz w:val="20"/>
                <w:szCs w:val="20"/>
              </w:rPr>
              <w:t>Фактическая подпитка тепловой сети</w:t>
            </w:r>
          </w:p>
        </w:tc>
        <w:tc>
          <w:tcPr>
            <w:tcW w:w="886" w:type="dxa"/>
            <w:shd w:val="clear" w:color="auto" w:fill="auto"/>
            <w:noWrap/>
            <w:vAlign w:val="center"/>
            <w:hideMark/>
          </w:tcPr>
          <w:p w14:paraId="41A26CE8" w14:textId="77777777" w:rsidR="00605B82" w:rsidRPr="002A28E1" w:rsidRDefault="00605B82" w:rsidP="000D1C4A">
            <w:pPr>
              <w:jc w:val="center"/>
              <w:rPr>
                <w:color w:val="000000"/>
                <w:sz w:val="20"/>
                <w:szCs w:val="20"/>
              </w:rPr>
            </w:pPr>
            <w:r w:rsidRPr="002A28E1">
              <w:rPr>
                <w:color w:val="000000"/>
                <w:sz w:val="20"/>
                <w:szCs w:val="20"/>
              </w:rPr>
              <w:t>тонн/ч</w:t>
            </w:r>
          </w:p>
        </w:tc>
        <w:tc>
          <w:tcPr>
            <w:tcW w:w="737" w:type="dxa"/>
            <w:shd w:val="clear" w:color="auto" w:fill="auto"/>
            <w:noWrap/>
            <w:vAlign w:val="center"/>
            <w:hideMark/>
          </w:tcPr>
          <w:p w14:paraId="0F38DE52" w14:textId="77777777" w:rsidR="00605B82" w:rsidRPr="002A28E1" w:rsidRDefault="00605B82" w:rsidP="000D1C4A">
            <w:pPr>
              <w:jc w:val="center"/>
              <w:rPr>
                <w:color w:val="000000"/>
                <w:sz w:val="20"/>
                <w:szCs w:val="20"/>
              </w:rPr>
            </w:pPr>
            <w:r w:rsidRPr="005E14E0">
              <w:rPr>
                <w:color w:val="000000"/>
                <w:sz w:val="20"/>
                <w:szCs w:val="20"/>
              </w:rPr>
              <w:t>2,10</w:t>
            </w:r>
          </w:p>
        </w:tc>
        <w:tc>
          <w:tcPr>
            <w:tcW w:w="737" w:type="dxa"/>
            <w:shd w:val="clear" w:color="auto" w:fill="auto"/>
            <w:noWrap/>
            <w:vAlign w:val="center"/>
            <w:hideMark/>
          </w:tcPr>
          <w:p w14:paraId="13B5A1B2" w14:textId="77777777" w:rsidR="00605B82" w:rsidRPr="002A28E1" w:rsidRDefault="00605B82" w:rsidP="000D1C4A">
            <w:pPr>
              <w:jc w:val="center"/>
              <w:rPr>
                <w:color w:val="000000"/>
                <w:sz w:val="20"/>
                <w:szCs w:val="20"/>
              </w:rPr>
            </w:pPr>
            <w:r w:rsidRPr="005E14E0">
              <w:rPr>
                <w:color w:val="000000"/>
                <w:sz w:val="20"/>
                <w:szCs w:val="20"/>
              </w:rPr>
              <w:t>1,77</w:t>
            </w:r>
          </w:p>
        </w:tc>
        <w:tc>
          <w:tcPr>
            <w:tcW w:w="737" w:type="dxa"/>
            <w:shd w:val="clear" w:color="auto" w:fill="auto"/>
            <w:noWrap/>
            <w:vAlign w:val="center"/>
            <w:hideMark/>
          </w:tcPr>
          <w:p w14:paraId="3A08DC17" w14:textId="77777777" w:rsidR="00605B82" w:rsidRPr="002A28E1" w:rsidRDefault="00605B82" w:rsidP="000D1C4A">
            <w:pPr>
              <w:jc w:val="center"/>
              <w:rPr>
                <w:color w:val="000000"/>
                <w:sz w:val="20"/>
                <w:szCs w:val="20"/>
              </w:rPr>
            </w:pPr>
            <w:r w:rsidRPr="005E14E0">
              <w:rPr>
                <w:color w:val="000000"/>
                <w:sz w:val="20"/>
                <w:szCs w:val="20"/>
              </w:rPr>
              <w:t>1,43</w:t>
            </w:r>
          </w:p>
        </w:tc>
        <w:tc>
          <w:tcPr>
            <w:tcW w:w="737" w:type="dxa"/>
            <w:shd w:val="clear" w:color="auto" w:fill="auto"/>
            <w:noWrap/>
            <w:vAlign w:val="center"/>
            <w:hideMark/>
          </w:tcPr>
          <w:p w14:paraId="00F04191" w14:textId="77777777" w:rsidR="00605B82" w:rsidRPr="002A28E1" w:rsidRDefault="00605B82" w:rsidP="000D1C4A">
            <w:pPr>
              <w:jc w:val="center"/>
              <w:rPr>
                <w:color w:val="000000"/>
                <w:sz w:val="20"/>
                <w:szCs w:val="20"/>
              </w:rPr>
            </w:pPr>
            <w:r w:rsidRPr="005E14E0">
              <w:rPr>
                <w:color w:val="000000"/>
                <w:sz w:val="20"/>
                <w:szCs w:val="20"/>
              </w:rPr>
              <w:t>1,39</w:t>
            </w:r>
          </w:p>
        </w:tc>
        <w:tc>
          <w:tcPr>
            <w:tcW w:w="737" w:type="dxa"/>
            <w:shd w:val="clear" w:color="auto" w:fill="auto"/>
            <w:noWrap/>
            <w:vAlign w:val="center"/>
            <w:hideMark/>
          </w:tcPr>
          <w:p w14:paraId="1C0FF7AC" w14:textId="77777777" w:rsidR="00605B82" w:rsidRPr="002A28E1" w:rsidRDefault="00605B82" w:rsidP="000D1C4A">
            <w:pPr>
              <w:jc w:val="center"/>
              <w:rPr>
                <w:color w:val="000000"/>
                <w:sz w:val="20"/>
                <w:szCs w:val="20"/>
              </w:rPr>
            </w:pPr>
            <w:r w:rsidRPr="005E14E0">
              <w:rPr>
                <w:color w:val="000000"/>
                <w:sz w:val="20"/>
                <w:szCs w:val="20"/>
              </w:rPr>
              <w:t>1,34</w:t>
            </w:r>
          </w:p>
        </w:tc>
        <w:tc>
          <w:tcPr>
            <w:tcW w:w="737" w:type="dxa"/>
            <w:shd w:val="clear" w:color="auto" w:fill="auto"/>
            <w:noWrap/>
            <w:vAlign w:val="center"/>
            <w:hideMark/>
          </w:tcPr>
          <w:p w14:paraId="2B9D4A78" w14:textId="77777777" w:rsidR="00605B82" w:rsidRPr="002A28E1" w:rsidRDefault="00605B82" w:rsidP="000D1C4A">
            <w:pPr>
              <w:jc w:val="center"/>
              <w:rPr>
                <w:color w:val="000000"/>
                <w:sz w:val="20"/>
                <w:szCs w:val="20"/>
              </w:rPr>
            </w:pPr>
            <w:r w:rsidRPr="005E14E0">
              <w:rPr>
                <w:color w:val="000000"/>
                <w:sz w:val="20"/>
                <w:szCs w:val="20"/>
              </w:rPr>
              <w:t>1,29</w:t>
            </w:r>
          </w:p>
        </w:tc>
        <w:tc>
          <w:tcPr>
            <w:tcW w:w="737" w:type="dxa"/>
            <w:shd w:val="clear" w:color="auto" w:fill="auto"/>
            <w:noWrap/>
            <w:vAlign w:val="center"/>
            <w:hideMark/>
          </w:tcPr>
          <w:p w14:paraId="4C3E996C" w14:textId="77777777" w:rsidR="00605B82" w:rsidRPr="002A28E1" w:rsidRDefault="00605B82" w:rsidP="000D1C4A">
            <w:pPr>
              <w:jc w:val="center"/>
              <w:rPr>
                <w:color w:val="000000"/>
                <w:sz w:val="20"/>
                <w:szCs w:val="20"/>
              </w:rPr>
            </w:pPr>
            <w:r w:rsidRPr="005E14E0">
              <w:rPr>
                <w:color w:val="000000"/>
                <w:sz w:val="20"/>
                <w:szCs w:val="20"/>
              </w:rPr>
              <w:t>1,25</w:t>
            </w:r>
          </w:p>
        </w:tc>
        <w:tc>
          <w:tcPr>
            <w:tcW w:w="737" w:type="dxa"/>
            <w:shd w:val="clear" w:color="auto" w:fill="auto"/>
            <w:noWrap/>
            <w:vAlign w:val="center"/>
            <w:hideMark/>
          </w:tcPr>
          <w:p w14:paraId="1890B2CB" w14:textId="77777777" w:rsidR="00605B82" w:rsidRPr="002A28E1" w:rsidRDefault="00605B82" w:rsidP="000D1C4A">
            <w:pPr>
              <w:jc w:val="center"/>
              <w:rPr>
                <w:color w:val="000000"/>
                <w:sz w:val="20"/>
                <w:szCs w:val="20"/>
              </w:rPr>
            </w:pPr>
            <w:r w:rsidRPr="005E14E0">
              <w:rPr>
                <w:color w:val="000000"/>
                <w:sz w:val="20"/>
                <w:szCs w:val="20"/>
              </w:rPr>
              <w:t>1,21</w:t>
            </w:r>
          </w:p>
        </w:tc>
        <w:tc>
          <w:tcPr>
            <w:tcW w:w="737" w:type="dxa"/>
            <w:shd w:val="clear" w:color="auto" w:fill="auto"/>
            <w:noWrap/>
            <w:vAlign w:val="center"/>
            <w:hideMark/>
          </w:tcPr>
          <w:p w14:paraId="0227DCC8" w14:textId="77777777" w:rsidR="00605B82" w:rsidRPr="002A28E1" w:rsidRDefault="00605B82" w:rsidP="000D1C4A">
            <w:pPr>
              <w:jc w:val="center"/>
              <w:rPr>
                <w:color w:val="000000"/>
                <w:sz w:val="20"/>
                <w:szCs w:val="20"/>
              </w:rPr>
            </w:pPr>
            <w:r w:rsidRPr="005E14E0">
              <w:rPr>
                <w:color w:val="000000"/>
                <w:sz w:val="20"/>
                <w:szCs w:val="20"/>
              </w:rPr>
              <w:t>1,17</w:t>
            </w:r>
          </w:p>
        </w:tc>
        <w:tc>
          <w:tcPr>
            <w:tcW w:w="737" w:type="dxa"/>
            <w:shd w:val="clear" w:color="auto" w:fill="auto"/>
            <w:noWrap/>
            <w:vAlign w:val="center"/>
            <w:hideMark/>
          </w:tcPr>
          <w:p w14:paraId="4E4D9FA0" w14:textId="77777777" w:rsidR="00605B82" w:rsidRPr="002A28E1" w:rsidRDefault="00605B82" w:rsidP="000D1C4A">
            <w:pPr>
              <w:jc w:val="center"/>
              <w:rPr>
                <w:color w:val="000000"/>
                <w:sz w:val="20"/>
                <w:szCs w:val="20"/>
              </w:rPr>
            </w:pPr>
            <w:r w:rsidRPr="005E14E0">
              <w:rPr>
                <w:color w:val="000000"/>
                <w:sz w:val="20"/>
                <w:szCs w:val="20"/>
              </w:rPr>
              <w:t>1,14</w:t>
            </w:r>
          </w:p>
        </w:tc>
        <w:tc>
          <w:tcPr>
            <w:tcW w:w="737" w:type="dxa"/>
            <w:shd w:val="clear" w:color="auto" w:fill="auto"/>
            <w:noWrap/>
            <w:vAlign w:val="center"/>
            <w:hideMark/>
          </w:tcPr>
          <w:p w14:paraId="12F19519" w14:textId="77777777" w:rsidR="00605B82" w:rsidRPr="002A28E1" w:rsidRDefault="00605B82" w:rsidP="000D1C4A">
            <w:pPr>
              <w:jc w:val="center"/>
              <w:rPr>
                <w:color w:val="000000"/>
                <w:sz w:val="20"/>
                <w:szCs w:val="20"/>
              </w:rPr>
            </w:pPr>
            <w:r w:rsidRPr="005E14E0">
              <w:rPr>
                <w:color w:val="000000"/>
                <w:sz w:val="20"/>
                <w:szCs w:val="20"/>
              </w:rPr>
              <w:t>1,10</w:t>
            </w:r>
          </w:p>
        </w:tc>
      </w:tr>
      <w:tr w:rsidR="00605B82" w:rsidRPr="002A28E1" w14:paraId="4E410DD8" w14:textId="77777777" w:rsidTr="000D1C4A">
        <w:trPr>
          <w:trHeight w:val="20"/>
        </w:trPr>
        <w:tc>
          <w:tcPr>
            <w:tcW w:w="279" w:type="dxa"/>
            <w:vMerge/>
            <w:vAlign w:val="center"/>
            <w:hideMark/>
          </w:tcPr>
          <w:p w14:paraId="45D390D6" w14:textId="77777777" w:rsidR="00605B82" w:rsidRPr="002A28E1" w:rsidRDefault="00605B82" w:rsidP="000D1C4A">
            <w:pPr>
              <w:jc w:val="center"/>
              <w:rPr>
                <w:color w:val="000000"/>
                <w:sz w:val="20"/>
                <w:szCs w:val="20"/>
              </w:rPr>
            </w:pPr>
          </w:p>
        </w:tc>
        <w:tc>
          <w:tcPr>
            <w:tcW w:w="1577" w:type="dxa"/>
            <w:vMerge/>
            <w:vAlign w:val="center"/>
            <w:hideMark/>
          </w:tcPr>
          <w:p w14:paraId="60684DCA"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1C7D1561" w14:textId="77777777" w:rsidR="00605B82" w:rsidRPr="002A28E1" w:rsidRDefault="00605B82" w:rsidP="000D1C4A">
            <w:pPr>
              <w:jc w:val="center"/>
              <w:rPr>
                <w:color w:val="000000"/>
                <w:sz w:val="20"/>
                <w:szCs w:val="20"/>
              </w:rPr>
            </w:pPr>
            <w:r w:rsidRPr="002A28E1">
              <w:rPr>
                <w:color w:val="000000"/>
                <w:sz w:val="20"/>
                <w:szCs w:val="20"/>
              </w:rPr>
              <w:t>Расход электрической энергии на передачу тепловой энергии и теплоносителя</w:t>
            </w:r>
          </w:p>
        </w:tc>
        <w:tc>
          <w:tcPr>
            <w:tcW w:w="886" w:type="dxa"/>
            <w:shd w:val="clear" w:color="auto" w:fill="auto"/>
            <w:noWrap/>
            <w:vAlign w:val="center"/>
            <w:hideMark/>
          </w:tcPr>
          <w:p w14:paraId="05A9D94C" w14:textId="77777777" w:rsidR="00605B82" w:rsidRPr="002A28E1" w:rsidRDefault="00605B82" w:rsidP="000D1C4A">
            <w:pPr>
              <w:jc w:val="center"/>
              <w:rPr>
                <w:color w:val="000000"/>
                <w:sz w:val="20"/>
                <w:szCs w:val="20"/>
              </w:rPr>
            </w:pPr>
            <w:r w:rsidRPr="002A28E1">
              <w:rPr>
                <w:color w:val="000000"/>
                <w:sz w:val="20"/>
                <w:szCs w:val="20"/>
              </w:rPr>
              <w:t>кВт-ч</w:t>
            </w:r>
          </w:p>
        </w:tc>
        <w:tc>
          <w:tcPr>
            <w:tcW w:w="737" w:type="dxa"/>
            <w:shd w:val="clear" w:color="auto" w:fill="auto"/>
            <w:noWrap/>
            <w:vAlign w:val="center"/>
            <w:hideMark/>
          </w:tcPr>
          <w:p w14:paraId="6001EEC8"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45325502"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36F40C36"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4B854F54"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54412FF1"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63D91600"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1A2DFBF5"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7127A671"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19291EFC"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59966C9B" w14:textId="77777777" w:rsidR="00605B82" w:rsidRPr="002A28E1" w:rsidRDefault="00605B82" w:rsidP="000D1C4A">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7AD165F3" w14:textId="77777777" w:rsidR="00605B82" w:rsidRPr="002A28E1" w:rsidRDefault="00605B82" w:rsidP="000D1C4A">
            <w:pPr>
              <w:jc w:val="center"/>
              <w:rPr>
                <w:color w:val="000000"/>
                <w:sz w:val="20"/>
                <w:szCs w:val="20"/>
              </w:rPr>
            </w:pPr>
            <w:r w:rsidRPr="005E14E0">
              <w:rPr>
                <w:color w:val="000000"/>
                <w:sz w:val="20"/>
                <w:szCs w:val="20"/>
              </w:rPr>
              <w:t>382,00</w:t>
            </w:r>
          </w:p>
        </w:tc>
      </w:tr>
      <w:tr w:rsidR="00605B82" w:rsidRPr="002A28E1" w14:paraId="4344EB62" w14:textId="77777777" w:rsidTr="000D1C4A">
        <w:trPr>
          <w:trHeight w:val="20"/>
        </w:trPr>
        <w:tc>
          <w:tcPr>
            <w:tcW w:w="279" w:type="dxa"/>
            <w:vMerge/>
            <w:vAlign w:val="center"/>
            <w:hideMark/>
          </w:tcPr>
          <w:p w14:paraId="30BCE6F8" w14:textId="77777777" w:rsidR="00605B82" w:rsidRPr="002A28E1" w:rsidRDefault="00605B82" w:rsidP="000D1C4A">
            <w:pPr>
              <w:jc w:val="center"/>
              <w:rPr>
                <w:color w:val="000000"/>
                <w:sz w:val="20"/>
                <w:szCs w:val="20"/>
              </w:rPr>
            </w:pPr>
          </w:p>
        </w:tc>
        <w:tc>
          <w:tcPr>
            <w:tcW w:w="1577" w:type="dxa"/>
            <w:vMerge/>
            <w:vAlign w:val="center"/>
            <w:hideMark/>
          </w:tcPr>
          <w:p w14:paraId="59F58737" w14:textId="77777777" w:rsidR="00605B82" w:rsidRPr="002A28E1" w:rsidRDefault="00605B82" w:rsidP="000D1C4A">
            <w:pPr>
              <w:jc w:val="center"/>
              <w:rPr>
                <w:color w:val="000000"/>
                <w:sz w:val="20"/>
                <w:szCs w:val="20"/>
              </w:rPr>
            </w:pPr>
          </w:p>
        </w:tc>
        <w:tc>
          <w:tcPr>
            <w:tcW w:w="3809" w:type="dxa"/>
            <w:shd w:val="clear" w:color="auto" w:fill="auto"/>
            <w:noWrap/>
            <w:vAlign w:val="center"/>
            <w:hideMark/>
          </w:tcPr>
          <w:p w14:paraId="3B5141FE" w14:textId="77777777" w:rsidR="00605B82" w:rsidRPr="002A28E1" w:rsidRDefault="00605B82" w:rsidP="000D1C4A">
            <w:pPr>
              <w:jc w:val="center"/>
              <w:rPr>
                <w:color w:val="000000"/>
                <w:sz w:val="20"/>
                <w:szCs w:val="20"/>
              </w:rPr>
            </w:pPr>
            <w:r w:rsidRPr="002A28E1">
              <w:rPr>
                <w:color w:val="000000"/>
                <w:sz w:val="20"/>
                <w:szCs w:val="20"/>
              </w:rPr>
              <w:t>Удельный расход электрической энергии на передачу тепловой энергии</w:t>
            </w:r>
          </w:p>
        </w:tc>
        <w:tc>
          <w:tcPr>
            <w:tcW w:w="886" w:type="dxa"/>
            <w:shd w:val="clear" w:color="auto" w:fill="auto"/>
            <w:noWrap/>
            <w:vAlign w:val="center"/>
            <w:hideMark/>
          </w:tcPr>
          <w:p w14:paraId="375D6E2A" w14:textId="77777777" w:rsidR="00605B82" w:rsidRPr="002A28E1" w:rsidRDefault="00605B82" w:rsidP="000D1C4A">
            <w:pPr>
              <w:jc w:val="center"/>
              <w:rPr>
                <w:color w:val="000000"/>
                <w:sz w:val="20"/>
                <w:szCs w:val="20"/>
              </w:rPr>
            </w:pPr>
            <w:r w:rsidRPr="002A28E1">
              <w:rPr>
                <w:color w:val="000000"/>
                <w:sz w:val="20"/>
                <w:szCs w:val="20"/>
              </w:rPr>
              <w:t>кВтч/Гкал</w:t>
            </w:r>
          </w:p>
        </w:tc>
        <w:tc>
          <w:tcPr>
            <w:tcW w:w="737" w:type="dxa"/>
            <w:shd w:val="clear" w:color="auto" w:fill="auto"/>
            <w:noWrap/>
            <w:vAlign w:val="center"/>
            <w:hideMark/>
          </w:tcPr>
          <w:p w14:paraId="16580046" w14:textId="77777777" w:rsidR="00605B82" w:rsidRPr="005E14E0" w:rsidRDefault="00605B82" w:rsidP="000D1C4A">
            <w:pPr>
              <w:jc w:val="center"/>
              <w:rPr>
                <w:color w:val="000000"/>
                <w:sz w:val="20"/>
                <w:szCs w:val="20"/>
              </w:rPr>
            </w:pPr>
            <w:r w:rsidRPr="005E14E0">
              <w:rPr>
                <w:color w:val="000000"/>
                <w:sz w:val="20"/>
                <w:szCs w:val="20"/>
              </w:rPr>
              <w:t>32,16</w:t>
            </w:r>
          </w:p>
        </w:tc>
        <w:tc>
          <w:tcPr>
            <w:tcW w:w="737" w:type="dxa"/>
            <w:shd w:val="clear" w:color="auto" w:fill="auto"/>
            <w:noWrap/>
            <w:vAlign w:val="center"/>
            <w:hideMark/>
          </w:tcPr>
          <w:p w14:paraId="490F4E0D" w14:textId="77777777" w:rsidR="00605B82" w:rsidRPr="002A28E1" w:rsidRDefault="00605B82" w:rsidP="000D1C4A">
            <w:pPr>
              <w:jc w:val="center"/>
              <w:rPr>
                <w:color w:val="000000"/>
                <w:sz w:val="20"/>
                <w:szCs w:val="20"/>
              </w:rPr>
            </w:pPr>
            <w:r w:rsidRPr="005E14E0">
              <w:rPr>
                <w:color w:val="000000"/>
                <w:sz w:val="20"/>
                <w:szCs w:val="20"/>
              </w:rPr>
              <w:t>32,49</w:t>
            </w:r>
          </w:p>
        </w:tc>
        <w:tc>
          <w:tcPr>
            <w:tcW w:w="737" w:type="dxa"/>
            <w:shd w:val="clear" w:color="auto" w:fill="auto"/>
            <w:noWrap/>
            <w:vAlign w:val="center"/>
            <w:hideMark/>
          </w:tcPr>
          <w:p w14:paraId="6B3233A5" w14:textId="77777777" w:rsidR="00605B82" w:rsidRPr="002A28E1" w:rsidRDefault="00605B82" w:rsidP="000D1C4A">
            <w:pPr>
              <w:jc w:val="center"/>
              <w:rPr>
                <w:color w:val="000000"/>
                <w:sz w:val="20"/>
                <w:szCs w:val="20"/>
              </w:rPr>
            </w:pPr>
            <w:r w:rsidRPr="005E14E0">
              <w:rPr>
                <w:color w:val="000000"/>
                <w:sz w:val="20"/>
                <w:szCs w:val="20"/>
              </w:rPr>
              <w:t>32,82</w:t>
            </w:r>
          </w:p>
        </w:tc>
        <w:tc>
          <w:tcPr>
            <w:tcW w:w="737" w:type="dxa"/>
            <w:shd w:val="clear" w:color="auto" w:fill="auto"/>
            <w:noWrap/>
            <w:vAlign w:val="center"/>
            <w:hideMark/>
          </w:tcPr>
          <w:p w14:paraId="7FF4227F" w14:textId="77777777" w:rsidR="00605B82" w:rsidRPr="002A28E1" w:rsidRDefault="00605B82" w:rsidP="000D1C4A">
            <w:pPr>
              <w:jc w:val="center"/>
              <w:rPr>
                <w:color w:val="000000"/>
                <w:sz w:val="20"/>
                <w:szCs w:val="20"/>
              </w:rPr>
            </w:pPr>
            <w:r w:rsidRPr="005E14E0">
              <w:rPr>
                <w:color w:val="000000"/>
                <w:sz w:val="20"/>
                <w:szCs w:val="20"/>
              </w:rPr>
              <w:t>33,13</w:t>
            </w:r>
          </w:p>
        </w:tc>
        <w:tc>
          <w:tcPr>
            <w:tcW w:w="737" w:type="dxa"/>
            <w:shd w:val="clear" w:color="auto" w:fill="auto"/>
            <w:noWrap/>
            <w:vAlign w:val="center"/>
            <w:hideMark/>
          </w:tcPr>
          <w:p w14:paraId="53DC4F28" w14:textId="77777777" w:rsidR="00605B82" w:rsidRPr="002A28E1" w:rsidRDefault="00605B82" w:rsidP="000D1C4A">
            <w:pPr>
              <w:jc w:val="center"/>
              <w:rPr>
                <w:color w:val="000000"/>
                <w:sz w:val="20"/>
                <w:szCs w:val="20"/>
              </w:rPr>
            </w:pPr>
            <w:r w:rsidRPr="005E14E0">
              <w:rPr>
                <w:color w:val="000000"/>
                <w:sz w:val="20"/>
                <w:szCs w:val="20"/>
              </w:rPr>
              <w:t>33,44</w:t>
            </w:r>
          </w:p>
        </w:tc>
        <w:tc>
          <w:tcPr>
            <w:tcW w:w="737" w:type="dxa"/>
            <w:shd w:val="clear" w:color="auto" w:fill="auto"/>
            <w:noWrap/>
            <w:vAlign w:val="center"/>
            <w:hideMark/>
          </w:tcPr>
          <w:p w14:paraId="45D59676" w14:textId="77777777" w:rsidR="00605B82" w:rsidRPr="002A28E1" w:rsidRDefault="00605B82" w:rsidP="000D1C4A">
            <w:pPr>
              <w:jc w:val="center"/>
              <w:rPr>
                <w:color w:val="000000"/>
                <w:sz w:val="20"/>
                <w:szCs w:val="20"/>
              </w:rPr>
            </w:pPr>
            <w:r w:rsidRPr="005E14E0">
              <w:rPr>
                <w:color w:val="000000"/>
                <w:sz w:val="20"/>
                <w:szCs w:val="20"/>
              </w:rPr>
              <w:t>33,73</w:t>
            </w:r>
          </w:p>
        </w:tc>
        <w:tc>
          <w:tcPr>
            <w:tcW w:w="737" w:type="dxa"/>
            <w:shd w:val="clear" w:color="auto" w:fill="auto"/>
            <w:noWrap/>
            <w:vAlign w:val="center"/>
            <w:hideMark/>
          </w:tcPr>
          <w:p w14:paraId="2DF9FA0B" w14:textId="77777777" w:rsidR="00605B82" w:rsidRPr="002A28E1" w:rsidRDefault="00605B82" w:rsidP="000D1C4A">
            <w:pPr>
              <w:jc w:val="center"/>
              <w:rPr>
                <w:color w:val="000000"/>
                <w:sz w:val="20"/>
                <w:szCs w:val="20"/>
              </w:rPr>
            </w:pPr>
            <w:r w:rsidRPr="005E14E0">
              <w:rPr>
                <w:color w:val="000000"/>
                <w:sz w:val="20"/>
                <w:szCs w:val="20"/>
              </w:rPr>
              <w:t>34,01</w:t>
            </w:r>
          </w:p>
        </w:tc>
        <w:tc>
          <w:tcPr>
            <w:tcW w:w="737" w:type="dxa"/>
            <w:shd w:val="clear" w:color="auto" w:fill="auto"/>
            <w:noWrap/>
            <w:vAlign w:val="center"/>
            <w:hideMark/>
          </w:tcPr>
          <w:p w14:paraId="69FA5548" w14:textId="77777777" w:rsidR="00605B82" w:rsidRPr="002A28E1" w:rsidRDefault="00605B82" w:rsidP="000D1C4A">
            <w:pPr>
              <w:jc w:val="center"/>
              <w:rPr>
                <w:color w:val="000000"/>
                <w:sz w:val="20"/>
                <w:szCs w:val="20"/>
              </w:rPr>
            </w:pPr>
            <w:r w:rsidRPr="005E14E0">
              <w:rPr>
                <w:color w:val="000000"/>
                <w:sz w:val="20"/>
                <w:szCs w:val="20"/>
              </w:rPr>
              <w:t>34,29</w:t>
            </w:r>
          </w:p>
        </w:tc>
        <w:tc>
          <w:tcPr>
            <w:tcW w:w="737" w:type="dxa"/>
            <w:shd w:val="clear" w:color="auto" w:fill="auto"/>
            <w:noWrap/>
            <w:vAlign w:val="center"/>
            <w:hideMark/>
          </w:tcPr>
          <w:p w14:paraId="43A68A77" w14:textId="77777777" w:rsidR="00605B82" w:rsidRPr="002A28E1" w:rsidRDefault="00605B82" w:rsidP="000D1C4A">
            <w:pPr>
              <w:jc w:val="center"/>
              <w:rPr>
                <w:color w:val="000000"/>
                <w:sz w:val="20"/>
                <w:szCs w:val="20"/>
              </w:rPr>
            </w:pPr>
            <w:r w:rsidRPr="005E14E0">
              <w:rPr>
                <w:color w:val="000000"/>
                <w:sz w:val="20"/>
                <w:szCs w:val="20"/>
              </w:rPr>
              <w:t>34,55</w:t>
            </w:r>
          </w:p>
        </w:tc>
        <w:tc>
          <w:tcPr>
            <w:tcW w:w="737" w:type="dxa"/>
            <w:shd w:val="clear" w:color="auto" w:fill="auto"/>
            <w:noWrap/>
            <w:vAlign w:val="center"/>
            <w:hideMark/>
          </w:tcPr>
          <w:p w14:paraId="671AD2DE" w14:textId="77777777" w:rsidR="00605B82" w:rsidRPr="002A28E1" w:rsidRDefault="00605B82" w:rsidP="000D1C4A">
            <w:pPr>
              <w:jc w:val="center"/>
              <w:rPr>
                <w:color w:val="000000"/>
                <w:sz w:val="20"/>
                <w:szCs w:val="20"/>
              </w:rPr>
            </w:pPr>
            <w:r w:rsidRPr="005E14E0">
              <w:rPr>
                <w:color w:val="000000"/>
                <w:sz w:val="20"/>
                <w:szCs w:val="20"/>
              </w:rPr>
              <w:t>34,81</w:t>
            </w:r>
          </w:p>
        </w:tc>
        <w:tc>
          <w:tcPr>
            <w:tcW w:w="737" w:type="dxa"/>
            <w:shd w:val="clear" w:color="auto" w:fill="auto"/>
            <w:noWrap/>
            <w:vAlign w:val="center"/>
            <w:hideMark/>
          </w:tcPr>
          <w:p w14:paraId="0B186E1C" w14:textId="77777777" w:rsidR="00605B82" w:rsidRPr="002A28E1" w:rsidRDefault="00605B82" w:rsidP="000D1C4A">
            <w:pPr>
              <w:jc w:val="center"/>
              <w:rPr>
                <w:color w:val="000000"/>
                <w:sz w:val="20"/>
                <w:szCs w:val="20"/>
              </w:rPr>
            </w:pPr>
            <w:r w:rsidRPr="005E14E0">
              <w:rPr>
                <w:color w:val="000000"/>
                <w:sz w:val="20"/>
                <w:szCs w:val="20"/>
              </w:rPr>
              <w:t>35,06</w:t>
            </w:r>
          </w:p>
        </w:tc>
      </w:tr>
    </w:tbl>
    <w:p w14:paraId="34B0B74A" w14:textId="77777777" w:rsidR="00CF067E" w:rsidRDefault="00CF067E" w:rsidP="00CF067E">
      <w:pPr>
        <w:pStyle w:val="afffb"/>
        <w:sectPr w:rsidR="00CF067E" w:rsidSect="00FB004B">
          <w:type w:val="nextColumn"/>
          <w:pgSz w:w="16838" w:h="11906" w:orient="landscape" w:code="9"/>
          <w:pgMar w:top="1134" w:right="1134" w:bottom="567" w:left="1134" w:header="426" w:footer="709" w:gutter="0"/>
          <w:cols w:space="708"/>
          <w:titlePg/>
          <w:docGrid w:linePitch="360"/>
        </w:sectPr>
      </w:pPr>
    </w:p>
    <w:p w14:paraId="589CA1EE" w14:textId="79ED20A3" w:rsidR="00A85D78" w:rsidRPr="00E719F7" w:rsidRDefault="00A85D78" w:rsidP="00E96454">
      <w:pPr>
        <w:pStyle w:val="1fe"/>
        <w:rPr>
          <w:highlight w:val="yellow"/>
        </w:rPr>
      </w:pPr>
      <w:bookmarkStart w:id="188" w:name="_Toc160912033"/>
      <w:bookmarkEnd w:id="185"/>
      <w:bookmarkEnd w:id="186"/>
      <w:r w:rsidRPr="00E719F7">
        <w:lastRenderedPageBreak/>
        <w:t>Раздел 15. Ценовые (тарифные) последствия</w:t>
      </w:r>
      <w:bookmarkEnd w:id="188"/>
    </w:p>
    <w:bookmarkEnd w:id="49"/>
    <w:bookmarkEnd w:id="50"/>
    <w:bookmarkEnd w:id="51"/>
    <w:bookmarkEnd w:id="52"/>
    <w:bookmarkEnd w:id="53"/>
    <w:bookmarkEnd w:id="54"/>
    <w:bookmarkEnd w:id="55"/>
    <w:bookmarkEnd w:id="56"/>
    <w:bookmarkEnd w:id="57"/>
    <w:bookmarkEnd w:id="58"/>
    <w:bookmarkEnd w:id="59"/>
    <w:p w14:paraId="0927247F" w14:textId="313AE3ED" w:rsidR="00B168F0" w:rsidRDefault="00B168F0" w:rsidP="00B168F0">
      <w:pPr>
        <w:pStyle w:val="Afff9"/>
      </w:pPr>
      <w:r w:rsidRPr="001A772D">
        <w:rPr>
          <w:shd w:val="clear" w:color="auto" w:fill="FFFFFF"/>
        </w:rPr>
        <w:t>Результаты оценки ценовых (тарифных) последствий реализации проектов схемы теплоснабжения</w:t>
      </w:r>
      <w:r>
        <w:rPr>
          <w:shd w:val="clear" w:color="auto" w:fill="FFFFFF"/>
        </w:rPr>
        <w:t xml:space="preserve"> </w:t>
      </w:r>
      <w:r>
        <w:t xml:space="preserve">представлены в </w:t>
      </w:r>
      <w:r w:rsidRPr="004F11CE">
        <w:t xml:space="preserve">таблице </w:t>
      </w:r>
      <w:r w:rsidR="006B14BC">
        <w:t>1</w:t>
      </w:r>
      <w:r w:rsidR="00B63581">
        <w:t>6</w:t>
      </w:r>
      <w:r>
        <w:t>.</w:t>
      </w:r>
    </w:p>
    <w:p w14:paraId="3DAFDC20" w14:textId="77777777" w:rsidR="00B168F0" w:rsidRDefault="00B168F0" w:rsidP="00B168F0">
      <w:pPr>
        <w:pStyle w:val="Afff9"/>
      </w:pPr>
      <w:r>
        <w:t xml:space="preserve">Расчеты показателей тарифных последствий </w:t>
      </w:r>
      <w:r w:rsidRPr="00694048">
        <w:t>для ЕТО-1 по всем источникам, входящим в зону её действия показывают, что с учетом реализации предлагаемых проектом схемы теплоснабжения мероприятий, на начальном этапе реализации мероприятий тариф на тепловую энергию по ЕТО-1 выше, чем по индексной модели. Это связано с единовременным вложением средств на реализацию проектов (инвестиционная составляющая).</w:t>
      </w:r>
    </w:p>
    <w:p w14:paraId="3870D22F" w14:textId="04190A9A" w:rsidR="004C13FB" w:rsidRPr="001A772D" w:rsidRDefault="004C13FB" w:rsidP="004C13FB">
      <w:pPr>
        <w:pStyle w:val="afff7"/>
        <w:rPr>
          <w:color w:val="000000"/>
          <w:sz w:val="20"/>
          <w:szCs w:val="20"/>
        </w:rPr>
        <w:sectPr w:rsidR="004C13FB" w:rsidRPr="001A772D" w:rsidSect="004C13FB">
          <w:footerReference w:type="default" r:id="rId28"/>
          <w:type w:val="nextColumn"/>
          <w:pgSz w:w="11906" w:h="16838" w:code="9"/>
          <w:pgMar w:top="1134" w:right="567" w:bottom="1134" w:left="1134" w:header="397" w:footer="0" w:gutter="0"/>
          <w:cols w:space="708"/>
          <w:docGrid w:linePitch="360"/>
        </w:sectPr>
      </w:pPr>
    </w:p>
    <w:p w14:paraId="5B3C1F54" w14:textId="575E491A" w:rsidR="004C13FB" w:rsidRDefault="004C13FB" w:rsidP="004C13FB">
      <w:pPr>
        <w:pStyle w:val="afffb"/>
      </w:pPr>
      <w:bookmarkStart w:id="189" w:name="_Ref116230396"/>
      <w:r w:rsidRPr="00C94EEB">
        <w:lastRenderedPageBreak/>
        <w:t>Таблица</w:t>
      </w:r>
      <w:bookmarkEnd w:id="189"/>
      <w:r w:rsidR="00B63581" w:rsidRPr="00C94EEB">
        <w:t xml:space="preserve"> 16</w:t>
      </w:r>
      <w:r w:rsidRPr="00C94EEB">
        <w:t>. Расчеты показателей тарифных последствий</w:t>
      </w:r>
      <w:r w:rsidRPr="001A772D">
        <w:t xml:space="preserve"> </w:t>
      </w:r>
    </w:p>
    <w:tbl>
      <w:tblPr>
        <w:tblW w:w="14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877"/>
        <w:gridCol w:w="1134"/>
        <w:gridCol w:w="736"/>
        <w:gridCol w:w="736"/>
        <w:gridCol w:w="736"/>
        <w:gridCol w:w="736"/>
        <w:gridCol w:w="736"/>
        <w:gridCol w:w="736"/>
        <w:gridCol w:w="736"/>
        <w:gridCol w:w="736"/>
        <w:gridCol w:w="736"/>
        <w:gridCol w:w="736"/>
        <w:gridCol w:w="736"/>
      </w:tblGrid>
      <w:tr w:rsidR="00C94EEB" w:rsidRPr="00ED78FF" w14:paraId="667FB318" w14:textId="77777777" w:rsidTr="00CD159D">
        <w:trPr>
          <w:trHeight w:val="20"/>
          <w:tblHeader/>
        </w:trPr>
        <w:tc>
          <w:tcPr>
            <w:tcW w:w="326" w:type="dxa"/>
            <w:shd w:val="clear" w:color="auto" w:fill="auto"/>
            <w:noWrap/>
            <w:vAlign w:val="center"/>
            <w:hideMark/>
          </w:tcPr>
          <w:p w14:paraId="3441699C" w14:textId="77777777" w:rsidR="00C94EEB" w:rsidRPr="00ED78FF" w:rsidRDefault="00C94EEB" w:rsidP="00CD159D">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4C7D4D3A" w14:textId="77777777" w:rsidR="00C94EEB" w:rsidRPr="00ED78FF" w:rsidRDefault="00C94EEB" w:rsidP="00CD159D">
            <w:pPr>
              <w:jc w:val="center"/>
              <w:rPr>
                <w:color w:val="000000"/>
                <w:sz w:val="20"/>
                <w:szCs w:val="20"/>
              </w:rPr>
            </w:pPr>
            <w:r w:rsidRPr="00ED78FF">
              <w:rPr>
                <w:color w:val="000000"/>
                <w:sz w:val="20"/>
                <w:szCs w:val="20"/>
              </w:rPr>
              <w:t>Организация</w:t>
            </w:r>
          </w:p>
        </w:tc>
        <w:tc>
          <w:tcPr>
            <w:tcW w:w="3877" w:type="dxa"/>
            <w:shd w:val="clear" w:color="auto" w:fill="auto"/>
            <w:noWrap/>
            <w:vAlign w:val="center"/>
            <w:hideMark/>
          </w:tcPr>
          <w:p w14:paraId="7E0895D0" w14:textId="77777777" w:rsidR="00C94EEB" w:rsidRPr="00ED78FF" w:rsidRDefault="00C94EEB" w:rsidP="00CD159D">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2A685469" w14:textId="77777777" w:rsidR="00C94EEB" w:rsidRPr="00ED78FF" w:rsidRDefault="00C94EEB" w:rsidP="00CD159D">
            <w:pPr>
              <w:jc w:val="center"/>
              <w:rPr>
                <w:color w:val="000000"/>
                <w:sz w:val="20"/>
                <w:szCs w:val="20"/>
              </w:rPr>
            </w:pPr>
            <w:r w:rsidRPr="00ED78FF">
              <w:rPr>
                <w:color w:val="000000"/>
                <w:sz w:val="20"/>
                <w:szCs w:val="20"/>
              </w:rPr>
              <w:t>Ед. изм</w:t>
            </w:r>
          </w:p>
        </w:tc>
        <w:tc>
          <w:tcPr>
            <w:tcW w:w="736" w:type="dxa"/>
            <w:shd w:val="clear" w:color="auto" w:fill="auto"/>
            <w:noWrap/>
            <w:vAlign w:val="center"/>
            <w:hideMark/>
          </w:tcPr>
          <w:p w14:paraId="7F7AFFC1" w14:textId="77777777" w:rsidR="00C94EEB" w:rsidRPr="00ED78FF" w:rsidRDefault="00C94EEB" w:rsidP="00CD159D">
            <w:pPr>
              <w:jc w:val="center"/>
              <w:rPr>
                <w:color w:val="000000"/>
                <w:sz w:val="20"/>
                <w:szCs w:val="20"/>
              </w:rPr>
            </w:pPr>
            <w:r w:rsidRPr="00ED78FF">
              <w:rPr>
                <w:color w:val="000000"/>
                <w:sz w:val="20"/>
                <w:szCs w:val="20"/>
              </w:rPr>
              <w:t>2025</w:t>
            </w:r>
          </w:p>
        </w:tc>
        <w:tc>
          <w:tcPr>
            <w:tcW w:w="736" w:type="dxa"/>
            <w:shd w:val="clear" w:color="auto" w:fill="auto"/>
            <w:noWrap/>
            <w:vAlign w:val="center"/>
            <w:hideMark/>
          </w:tcPr>
          <w:p w14:paraId="2CB2977C" w14:textId="77777777" w:rsidR="00C94EEB" w:rsidRPr="00ED78FF" w:rsidRDefault="00C94EEB" w:rsidP="00CD159D">
            <w:pPr>
              <w:jc w:val="center"/>
              <w:rPr>
                <w:color w:val="000000"/>
                <w:sz w:val="20"/>
                <w:szCs w:val="20"/>
              </w:rPr>
            </w:pPr>
            <w:r w:rsidRPr="00ED78FF">
              <w:rPr>
                <w:color w:val="000000"/>
                <w:sz w:val="20"/>
                <w:szCs w:val="20"/>
              </w:rPr>
              <w:t>2026</w:t>
            </w:r>
          </w:p>
        </w:tc>
        <w:tc>
          <w:tcPr>
            <w:tcW w:w="736" w:type="dxa"/>
            <w:shd w:val="clear" w:color="auto" w:fill="auto"/>
            <w:noWrap/>
            <w:vAlign w:val="center"/>
            <w:hideMark/>
          </w:tcPr>
          <w:p w14:paraId="5A6A3A00" w14:textId="77777777" w:rsidR="00C94EEB" w:rsidRPr="00ED78FF" w:rsidRDefault="00C94EEB" w:rsidP="00CD159D">
            <w:pPr>
              <w:jc w:val="center"/>
              <w:rPr>
                <w:color w:val="000000"/>
                <w:sz w:val="20"/>
                <w:szCs w:val="20"/>
              </w:rPr>
            </w:pPr>
            <w:r w:rsidRPr="00ED78FF">
              <w:rPr>
                <w:color w:val="000000"/>
                <w:sz w:val="20"/>
                <w:szCs w:val="20"/>
              </w:rPr>
              <w:t>2027</w:t>
            </w:r>
          </w:p>
        </w:tc>
        <w:tc>
          <w:tcPr>
            <w:tcW w:w="736" w:type="dxa"/>
            <w:shd w:val="clear" w:color="auto" w:fill="auto"/>
            <w:noWrap/>
            <w:vAlign w:val="center"/>
            <w:hideMark/>
          </w:tcPr>
          <w:p w14:paraId="383FF68E" w14:textId="77777777" w:rsidR="00C94EEB" w:rsidRPr="00ED78FF" w:rsidRDefault="00C94EEB" w:rsidP="00CD159D">
            <w:pPr>
              <w:jc w:val="center"/>
              <w:rPr>
                <w:color w:val="000000"/>
                <w:sz w:val="20"/>
                <w:szCs w:val="20"/>
              </w:rPr>
            </w:pPr>
            <w:r w:rsidRPr="00ED78FF">
              <w:rPr>
                <w:color w:val="000000"/>
                <w:sz w:val="20"/>
                <w:szCs w:val="20"/>
              </w:rPr>
              <w:t>2028</w:t>
            </w:r>
          </w:p>
        </w:tc>
        <w:tc>
          <w:tcPr>
            <w:tcW w:w="736" w:type="dxa"/>
            <w:shd w:val="clear" w:color="auto" w:fill="auto"/>
            <w:noWrap/>
            <w:vAlign w:val="center"/>
            <w:hideMark/>
          </w:tcPr>
          <w:p w14:paraId="08E2764A" w14:textId="77777777" w:rsidR="00C94EEB" w:rsidRPr="00ED78FF" w:rsidRDefault="00C94EEB" w:rsidP="00CD159D">
            <w:pPr>
              <w:jc w:val="center"/>
              <w:rPr>
                <w:color w:val="000000"/>
                <w:sz w:val="20"/>
                <w:szCs w:val="20"/>
              </w:rPr>
            </w:pPr>
            <w:r w:rsidRPr="00ED78FF">
              <w:rPr>
                <w:color w:val="000000"/>
                <w:sz w:val="20"/>
                <w:szCs w:val="20"/>
              </w:rPr>
              <w:t>2029</w:t>
            </w:r>
          </w:p>
        </w:tc>
        <w:tc>
          <w:tcPr>
            <w:tcW w:w="736" w:type="dxa"/>
            <w:shd w:val="clear" w:color="auto" w:fill="auto"/>
            <w:noWrap/>
            <w:vAlign w:val="center"/>
            <w:hideMark/>
          </w:tcPr>
          <w:p w14:paraId="72E09A0B" w14:textId="77777777" w:rsidR="00C94EEB" w:rsidRPr="00ED78FF" w:rsidRDefault="00C94EEB" w:rsidP="00CD159D">
            <w:pPr>
              <w:jc w:val="center"/>
              <w:rPr>
                <w:color w:val="000000"/>
                <w:sz w:val="20"/>
                <w:szCs w:val="20"/>
              </w:rPr>
            </w:pPr>
            <w:r w:rsidRPr="00ED78FF">
              <w:rPr>
                <w:color w:val="000000"/>
                <w:sz w:val="20"/>
                <w:szCs w:val="20"/>
              </w:rPr>
              <w:t>2030</w:t>
            </w:r>
          </w:p>
        </w:tc>
        <w:tc>
          <w:tcPr>
            <w:tcW w:w="736" w:type="dxa"/>
            <w:shd w:val="clear" w:color="auto" w:fill="auto"/>
            <w:noWrap/>
            <w:vAlign w:val="center"/>
            <w:hideMark/>
          </w:tcPr>
          <w:p w14:paraId="2D829BCC" w14:textId="77777777" w:rsidR="00C94EEB" w:rsidRPr="00ED78FF" w:rsidRDefault="00C94EEB" w:rsidP="00CD159D">
            <w:pPr>
              <w:jc w:val="center"/>
              <w:rPr>
                <w:color w:val="000000"/>
                <w:sz w:val="20"/>
                <w:szCs w:val="20"/>
              </w:rPr>
            </w:pPr>
            <w:r w:rsidRPr="00ED78FF">
              <w:rPr>
                <w:color w:val="000000"/>
                <w:sz w:val="20"/>
                <w:szCs w:val="20"/>
              </w:rPr>
              <w:t>2031</w:t>
            </w:r>
          </w:p>
        </w:tc>
        <w:tc>
          <w:tcPr>
            <w:tcW w:w="736" w:type="dxa"/>
            <w:shd w:val="clear" w:color="auto" w:fill="auto"/>
            <w:noWrap/>
            <w:vAlign w:val="center"/>
            <w:hideMark/>
          </w:tcPr>
          <w:p w14:paraId="069FA812" w14:textId="77777777" w:rsidR="00C94EEB" w:rsidRPr="00ED78FF" w:rsidRDefault="00C94EEB" w:rsidP="00CD159D">
            <w:pPr>
              <w:jc w:val="center"/>
              <w:rPr>
                <w:color w:val="000000"/>
                <w:sz w:val="20"/>
                <w:szCs w:val="20"/>
              </w:rPr>
            </w:pPr>
            <w:r w:rsidRPr="00ED78FF">
              <w:rPr>
                <w:color w:val="000000"/>
                <w:sz w:val="20"/>
                <w:szCs w:val="20"/>
              </w:rPr>
              <w:t>2032</w:t>
            </w:r>
          </w:p>
        </w:tc>
        <w:tc>
          <w:tcPr>
            <w:tcW w:w="736" w:type="dxa"/>
            <w:shd w:val="clear" w:color="auto" w:fill="auto"/>
            <w:noWrap/>
            <w:vAlign w:val="center"/>
            <w:hideMark/>
          </w:tcPr>
          <w:p w14:paraId="35FF6E8A" w14:textId="77777777" w:rsidR="00C94EEB" w:rsidRPr="00ED78FF" w:rsidRDefault="00C94EEB" w:rsidP="00CD159D">
            <w:pPr>
              <w:jc w:val="center"/>
              <w:rPr>
                <w:color w:val="000000"/>
                <w:sz w:val="20"/>
                <w:szCs w:val="20"/>
              </w:rPr>
            </w:pPr>
            <w:r w:rsidRPr="00ED78FF">
              <w:rPr>
                <w:color w:val="000000"/>
                <w:sz w:val="20"/>
                <w:szCs w:val="20"/>
              </w:rPr>
              <w:t>2033</w:t>
            </w:r>
          </w:p>
        </w:tc>
        <w:tc>
          <w:tcPr>
            <w:tcW w:w="736" w:type="dxa"/>
            <w:shd w:val="clear" w:color="auto" w:fill="auto"/>
            <w:noWrap/>
            <w:vAlign w:val="center"/>
            <w:hideMark/>
          </w:tcPr>
          <w:p w14:paraId="23408039" w14:textId="77777777" w:rsidR="00C94EEB" w:rsidRPr="00ED78FF" w:rsidRDefault="00C94EEB" w:rsidP="00CD159D">
            <w:pPr>
              <w:jc w:val="center"/>
              <w:rPr>
                <w:color w:val="000000"/>
                <w:sz w:val="20"/>
                <w:szCs w:val="20"/>
              </w:rPr>
            </w:pPr>
            <w:r w:rsidRPr="00ED78FF">
              <w:rPr>
                <w:color w:val="000000"/>
                <w:sz w:val="20"/>
                <w:szCs w:val="20"/>
              </w:rPr>
              <w:t>2034</w:t>
            </w:r>
          </w:p>
        </w:tc>
        <w:tc>
          <w:tcPr>
            <w:tcW w:w="736" w:type="dxa"/>
            <w:shd w:val="clear" w:color="auto" w:fill="auto"/>
            <w:noWrap/>
            <w:vAlign w:val="center"/>
            <w:hideMark/>
          </w:tcPr>
          <w:p w14:paraId="7C83C73F" w14:textId="77777777" w:rsidR="00C94EEB" w:rsidRPr="00ED78FF" w:rsidRDefault="00C94EEB" w:rsidP="00CD159D">
            <w:pPr>
              <w:jc w:val="center"/>
              <w:rPr>
                <w:color w:val="000000"/>
                <w:sz w:val="20"/>
                <w:szCs w:val="20"/>
              </w:rPr>
            </w:pPr>
            <w:r w:rsidRPr="00ED78FF">
              <w:rPr>
                <w:color w:val="000000"/>
                <w:sz w:val="20"/>
                <w:szCs w:val="20"/>
              </w:rPr>
              <w:t>2034</w:t>
            </w:r>
          </w:p>
        </w:tc>
      </w:tr>
      <w:tr w:rsidR="00C94EEB" w:rsidRPr="00ED78FF" w14:paraId="0C2277EE" w14:textId="77777777" w:rsidTr="00CD159D">
        <w:trPr>
          <w:trHeight w:val="20"/>
        </w:trPr>
        <w:tc>
          <w:tcPr>
            <w:tcW w:w="326" w:type="dxa"/>
            <w:vMerge w:val="restart"/>
            <w:shd w:val="clear" w:color="auto" w:fill="auto"/>
            <w:noWrap/>
            <w:vAlign w:val="center"/>
            <w:hideMark/>
          </w:tcPr>
          <w:p w14:paraId="4C069F9F" w14:textId="77777777" w:rsidR="00C94EEB" w:rsidRPr="00ED78FF" w:rsidRDefault="00C94EEB" w:rsidP="00CD159D">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352672ED" w14:textId="77777777" w:rsidR="00C94EEB" w:rsidRDefault="00C94EEB" w:rsidP="00CD159D">
            <w:pPr>
              <w:jc w:val="center"/>
              <w:rPr>
                <w:color w:val="000000"/>
                <w:sz w:val="20"/>
                <w:szCs w:val="20"/>
              </w:rPr>
            </w:pPr>
            <w:r w:rsidRPr="00ED78FF">
              <w:rPr>
                <w:color w:val="000000"/>
                <w:sz w:val="20"/>
                <w:szCs w:val="20"/>
              </w:rPr>
              <w:t xml:space="preserve">МУП </w:t>
            </w:r>
          </w:p>
          <w:p w14:paraId="1F13B19C" w14:textId="77777777" w:rsidR="00C94EEB" w:rsidRPr="00ED78FF" w:rsidRDefault="00C94EEB" w:rsidP="00CD159D">
            <w:pPr>
              <w:jc w:val="center"/>
              <w:rPr>
                <w:color w:val="000000"/>
                <w:sz w:val="20"/>
                <w:szCs w:val="20"/>
              </w:rPr>
            </w:pPr>
            <w:r w:rsidRPr="00ED78FF">
              <w:rPr>
                <w:color w:val="000000"/>
                <w:sz w:val="20"/>
                <w:szCs w:val="20"/>
              </w:rPr>
              <w:t>«РСО КР»</w:t>
            </w:r>
          </w:p>
        </w:tc>
        <w:tc>
          <w:tcPr>
            <w:tcW w:w="3877" w:type="dxa"/>
            <w:shd w:val="clear" w:color="auto" w:fill="auto"/>
            <w:noWrap/>
            <w:vAlign w:val="center"/>
            <w:hideMark/>
          </w:tcPr>
          <w:p w14:paraId="51917A66" w14:textId="77777777" w:rsidR="00C94EEB" w:rsidRPr="00ED78FF" w:rsidRDefault="00C94EEB" w:rsidP="00CD159D">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551174E5" w14:textId="77777777" w:rsidR="00C94EEB" w:rsidRPr="00ED78FF" w:rsidRDefault="00C94EEB" w:rsidP="00CD159D">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19BE46DE"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33B165AD"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37966C13"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20BCE0A8"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9035903"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607A829B"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56F16F31"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7438073"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43A3607E"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6DB99BC3"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4996774" w14:textId="77777777" w:rsidR="00C94EEB" w:rsidRPr="00077F56" w:rsidRDefault="00C94EEB" w:rsidP="00CD159D">
            <w:pPr>
              <w:jc w:val="center"/>
              <w:rPr>
                <w:color w:val="000000"/>
                <w:sz w:val="18"/>
                <w:szCs w:val="18"/>
              </w:rPr>
            </w:pPr>
            <w:r w:rsidRPr="00077F56">
              <w:rPr>
                <w:color w:val="000000"/>
                <w:sz w:val="18"/>
                <w:szCs w:val="18"/>
              </w:rPr>
              <w:t>8,500</w:t>
            </w:r>
          </w:p>
        </w:tc>
      </w:tr>
      <w:tr w:rsidR="00C94EEB" w:rsidRPr="00ED78FF" w14:paraId="49462294" w14:textId="77777777" w:rsidTr="00CD159D">
        <w:trPr>
          <w:trHeight w:val="20"/>
        </w:trPr>
        <w:tc>
          <w:tcPr>
            <w:tcW w:w="326" w:type="dxa"/>
            <w:vMerge/>
            <w:vAlign w:val="center"/>
            <w:hideMark/>
          </w:tcPr>
          <w:p w14:paraId="215F8E13" w14:textId="77777777" w:rsidR="00C94EEB" w:rsidRPr="00ED78FF" w:rsidRDefault="00C94EEB" w:rsidP="00CD159D">
            <w:pPr>
              <w:jc w:val="center"/>
              <w:rPr>
                <w:color w:val="000000"/>
                <w:sz w:val="20"/>
                <w:szCs w:val="20"/>
              </w:rPr>
            </w:pPr>
          </w:p>
        </w:tc>
        <w:tc>
          <w:tcPr>
            <w:tcW w:w="1321" w:type="dxa"/>
            <w:vMerge/>
            <w:vAlign w:val="center"/>
            <w:hideMark/>
          </w:tcPr>
          <w:p w14:paraId="69DA339C"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72FAD72A" w14:textId="77777777" w:rsidR="00C94EEB" w:rsidRPr="00ED78FF" w:rsidRDefault="00C94EEB" w:rsidP="00CD159D">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1C1D4AE4" w14:textId="77777777" w:rsidR="00C94EEB" w:rsidRPr="00ED78FF" w:rsidRDefault="00C94EEB" w:rsidP="00CD159D">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2ACEBE35"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5863C5A1"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6A18B2E"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7E652771"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9A7220D"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6BD1F3E8"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70870B68"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7CD8600"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729A7328"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2A40B879" w14:textId="77777777" w:rsidR="00C94EEB" w:rsidRPr="00077F56" w:rsidRDefault="00C94EEB" w:rsidP="00CD159D">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FF1C603" w14:textId="77777777" w:rsidR="00C94EEB" w:rsidRPr="00077F56" w:rsidRDefault="00C94EEB" w:rsidP="00CD159D">
            <w:pPr>
              <w:jc w:val="center"/>
              <w:rPr>
                <w:color w:val="000000"/>
                <w:sz w:val="18"/>
                <w:szCs w:val="18"/>
              </w:rPr>
            </w:pPr>
            <w:r w:rsidRPr="00077F56">
              <w:rPr>
                <w:color w:val="000000"/>
                <w:sz w:val="18"/>
                <w:szCs w:val="18"/>
              </w:rPr>
              <w:t>8,500</w:t>
            </w:r>
          </w:p>
        </w:tc>
      </w:tr>
      <w:tr w:rsidR="00C94EEB" w:rsidRPr="00ED78FF" w14:paraId="48B9669F" w14:textId="77777777" w:rsidTr="00CD159D">
        <w:trPr>
          <w:trHeight w:val="20"/>
        </w:trPr>
        <w:tc>
          <w:tcPr>
            <w:tcW w:w="326" w:type="dxa"/>
            <w:vMerge/>
            <w:vAlign w:val="center"/>
            <w:hideMark/>
          </w:tcPr>
          <w:p w14:paraId="22A9582A" w14:textId="77777777" w:rsidR="00C94EEB" w:rsidRPr="00ED78FF" w:rsidRDefault="00C94EEB" w:rsidP="00CD159D">
            <w:pPr>
              <w:jc w:val="center"/>
              <w:rPr>
                <w:color w:val="000000"/>
                <w:sz w:val="20"/>
                <w:szCs w:val="20"/>
              </w:rPr>
            </w:pPr>
          </w:p>
        </w:tc>
        <w:tc>
          <w:tcPr>
            <w:tcW w:w="1321" w:type="dxa"/>
            <w:vMerge/>
            <w:vAlign w:val="center"/>
            <w:hideMark/>
          </w:tcPr>
          <w:p w14:paraId="55A81946"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2CDE805A" w14:textId="77777777" w:rsidR="00C94EEB" w:rsidRPr="00ED78FF" w:rsidRDefault="00C94EEB" w:rsidP="00CD159D">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6EEEC214" w14:textId="77777777" w:rsidR="00C94EEB" w:rsidRPr="00ED78FF" w:rsidRDefault="00C94EEB" w:rsidP="00CD159D">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58985ABF"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67DE375D"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52FECCCA"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140351B4"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5E622494"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762238D3"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19EAE88C"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63E7F9EE"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556C0CB5"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2D304F27" w14:textId="77777777" w:rsidR="00C94EEB" w:rsidRPr="00077F56" w:rsidRDefault="00C94EEB" w:rsidP="00CD159D">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31594504" w14:textId="77777777" w:rsidR="00C94EEB" w:rsidRPr="00077F56" w:rsidRDefault="00C94EEB" w:rsidP="00CD159D">
            <w:pPr>
              <w:jc w:val="center"/>
              <w:rPr>
                <w:color w:val="000000"/>
                <w:sz w:val="18"/>
                <w:szCs w:val="18"/>
              </w:rPr>
            </w:pPr>
            <w:r w:rsidRPr="00077F56">
              <w:rPr>
                <w:color w:val="000000"/>
                <w:sz w:val="18"/>
                <w:szCs w:val="18"/>
              </w:rPr>
              <w:t>0,076</w:t>
            </w:r>
          </w:p>
        </w:tc>
      </w:tr>
      <w:tr w:rsidR="00C94EEB" w:rsidRPr="00ED78FF" w14:paraId="28F49542" w14:textId="77777777" w:rsidTr="00CD159D">
        <w:trPr>
          <w:trHeight w:val="20"/>
        </w:trPr>
        <w:tc>
          <w:tcPr>
            <w:tcW w:w="326" w:type="dxa"/>
            <w:vMerge/>
            <w:vAlign w:val="center"/>
            <w:hideMark/>
          </w:tcPr>
          <w:p w14:paraId="0BA2B622" w14:textId="77777777" w:rsidR="00C94EEB" w:rsidRPr="00ED78FF" w:rsidRDefault="00C94EEB" w:rsidP="00CD159D">
            <w:pPr>
              <w:jc w:val="center"/>
              <w:rPr>
                <w:color w:val="000000"/>
                <w:sz w:val="20"/>
                <w:szCs w:val="20"/>
              </w:rPr>
            </w:pPr>
          </w:p>
        </w:tc>
        <w:tc>
          <w:tcPr>
            <w:tcW w:w="1321" w:type="dxa"/>
            <w:vMerge/>
            <w:vAlign w:val="center"/>
            <w:hideMark/>
          </w:tcPr>
          <w:p w14:paraId="7C31FE0E"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24EC58C5" w14:textId="77777777" w:rsidR="00C94EEB" w:rsidRPr="00ED78FF" w:rsidRDefault="00C94EEB" w:rsidP="00CD159D">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1A1656CF" w14:textId="77777777" w:rsidR="00C94EEB" w:rsidRPr="00ED78FF" w:rsidRDefault="00C94EEB" w:rsidP="00CD159D">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660D037C" w14:textId="77777777" w:rsidR="00C94EEB" w:rsidRPr="00077F56" w:rsidRDefault="00C94EEB" w:rsidP="00CD159D">
            <w:pPr>
              <w:jc w:val="center"/>
              <w:rPr>
                <w:color w:val="000000"/>
                <w:sz w:val="18"/>
                <w:szCs w:val="18"/>
              </w:rPr>
            </w:pPr>
            <w:r w:rsidRPr="00077F56">
              <w:rPr>
                <w:color w:val="000000"/>
                <w:sz w:val="18"/>
                <w:szCs w:val="18"/>
              </w:rPr>
              <w:t>0,638</w:t>
            </w:r>
          </w:p>
        </w:tc>
        <w:tc>
          <w:tcPr>
            <w:tcW w:w="736" w:type="dxa"/>
            <w:shd w:val="clear" w:color="auto" w:fill="auto"/>
            <w:noWrap/>
            <w:vAlign w:val="center"/>
            <w:hideMark/>
          </w:tcPr>
          <w:p w14:paraId="1C4BA668" w14:textId="77777777" w:rsidR="00C94EEB" w:rsidRPr="00077F56" w:rsidRDefault="00C94EEB" w:rsidP="00CD159D">
            <w:pPr>
              <w:jc w:val="center"/>
              <w:rPr>
                <w:color w:val="000000"/>
                <w:sz w:val="18"/>
                <w:szCs w:val="18"/>
              </w:rPr>
            </w:pPr>
            <w:r w:rsidRPr="00077F56">
              <w:rPr>
                <w:color w:val="000000"/>
                <w:sz w:val="18"/>
                <w:szCs w:val="18"/>
              </w:rPr>
              <w:t>0,606</w:t>
            </w:r>
          </w:p>
        </w:tc>
        <w:tc>
          <w:tcPr>
            <w:tcW w:w="736" w:type="dxa"/>
            <w:shd w:val="clear" w:color="auto" w:fill="auto"/>
            <w:noWrap/>
            <w:vAlign w:val="center"/>
            <w:hideMark/>
          </w:tcPr>
          <w:p w14:paraId="1D3BAF03" w14:textId="77777777" w:rsidR="00C94EEB" w:rsidRPr="00077F56" w:rsidRDefault="00C94EEB" w:rsidP="00CD159D">
            <w:pPr>
              <w:jc w:val="center"/>
              <w:rPr>
                <w:color w:val="000000"/>
                <w:sz w:val="18"/>
                <w:szCs w:val="18"/>
              </w:rPr>
            </w:pPr>
            <w:r w:rsidRPr="00077F56">
              <w:rPr>
                <w:color w:val="000000"/>
                <w:sz w:val="18"/>
                <w:szCs w:val="18"/>
              </w:rPr>
              <w:t>0,576</w:t>
            </w:r>
          </w:p>
        </w:tc>
        <w:tc>
          <w:tcPr>
            <w:tcW w:w="736" w:type="dxa"/>
            <w:shd w:val="clear" w:color="auto" w:fill="auto"/>
            <w:noWrap/>
            <w:vAlign w:val="center"/>
            <w:hideMark/>
          </w:tcPr>
          <w:p w14:paraId="15B5C7A8" w14:textId="77777777" w:rsidR="00C94EEB" w:rsidRPr="00077F56" w:rsidRDefault="00C94EEB" w:rsidP="00CD159D">
            <w:pPr>
              <w:jc w:val="center"/>
              <w:rPr>
                <w:color w:val="000000"/>
                <w:sz w:val="18"/>
                <w:szCs w:val="18"/>
              </w:rPr>
            </w:pPr>
            <w:r w:rsidRPr="00077F56">
              <w:rPr>
                <w:color w:val="000000"/>
                <w:sz w:val="18"/>
                <w:szCs w:val="18"/>
              </w:rPr>
              <w:t>0,547</w:t>
            </w:r>
          </w:p>
        </w:tc>
        <w:tc>
          <w:tcPr>
            <w:tcW w:w="736" w:type="dxa"/>
            <w:shd w:val="clear" w:color="auto" w:fill="auto"/>
            <w:noWrap/>
            <w:vAlign w:val="center"/>
            <w:hideMark/>
          </w:tcPr>
          <w:p w14:paraId="79B92908" w14:textId="77777777" w:rsidR="00C94EEB" w:rsidRPr="00077F56" w:rsidRDefault="00C94EEB" w:rsidP="00CD159D">
            <w:pPr>
              <w:jc w:val="center"/>
              <w:rPr>
                <w:color w:val="000000"/>
                <w:sz w:val="18"/>
                <w:szCs w:val="18"/>
              </w:rPr>
            </w:pPr>
            <w:r w:rsidRPr="00077F56">
              <w:rPr>
                <w:color w:val="000000"/>
                <w:sz w:val="18"/>
                <w:szCs w:val="18"/>
              </w:rPr>
              <w:t>0,520</w:t>
            </w:r>
          </w:p>
        </w:tc>
        <w:tc>
          <w:tcPr>
            <w:tcW w:w="736" w:type="dxa"/>
            <w:shd w:val="clear" w:color="auto" w:fill="auto"/>
            <w:noWrap/>
            <w:vAlign w:val="center"/>
            <w:hideMark/>
          </w:tcPr>
          <w:p w14:paraId="4F68102A" w14:textId="77777777" w:rsidR="00C94EEB" w:rsidRPr="00077F56" w:rsidRDefault="00C94EEB" w:rsidP="00CD159D">
            <w:pPr>
              <w:jc w:val="center"/>
              <w:rPr>
                <w:color w:val="000000"/>
                <w:sz w:val="18"/>
                <w:szCs w:val="18"/>
              </w:rPr>
            </w:pPr>
            <w:r w:rsidRPr="00077F56">
              <w:rPr>
                <w:color w:val="000000"/>
                <w:sz w:val="18"/>
                <w:szCs w:val="18"/>
              </w:rPr>
              <w:t>0,494</w:t>
            </w:r>
          </w:p>
        </w:tc>
        <w:tc>
          <w:tcPr>
            <w:tcW w:w="736" w:type="dxa"/>
            <w:shd w:val="clear" w:color="auto" w:fill="auto"/>
            <w:noWrap/>
            <w:vAlign w:val="center"/>
            <w:hideMark/>
          </w:tcPr>
          <w:p w14:paraId="664109A0" w14:textId="77777777" w:rsidR="00C94EEB" w:rsidRPr="00077F56" w:rsidRDefault="00C94EEB" w:rsidP="00CD159D">
            <w:pPr>
              <w:jc w:val="center"/>
              <w:rPr>
                <w:color w:val="000000"/>
                <w:sz w:val="18"/>
                <w:szCs w:val="18"/>
              </w:rPr>
            </w:pPr>
            <w:r w:rsidRPr="00077F56">
              <w:rPr>
                <w:color w:val="000000"/>
                <w:sz w:val="18"/>
                <w:szCs w:val="18"/>
              </w:rPr>
              <w:t>0,469</w:t>
            </w:r>
          </w:p>
        </w:tc>
        <w:tc>
          <w:tcPr>
            <w:tcW w:w="736" w:type="dxa"/>
            <w:shd w:val="clear" w:color="auto" w:fill="auto"/>
            <w:noWrap/>
            <w:vAlign w:val="center"/>
            <w:hideMark/>
          </w:tcPr>
          <w:p w14:paraId="681B2E51" w14:textId="77777777" w:rsidR="00C94EEB" w:rsidRPr="00077F56" w:rsidRDefault="00C94EEB" w:rsidP="00CD159D">
            <w:pPr>
              <w:jc w:val="center"/>
              <w:rPr>
                <w:color w:val="000000"/>
                <w:sz w:val="18"/>
                <w:szCs w:val="18"/>
              </w:rPr>
            </w:pPr>
            <w:r w:rsidRPr="00077F56">
              <w:rPr>
                <w:color w:val="000000"/>
                <w:sz w:val="18"/>
                <w:szCs w:val="18"/>
              </w:rPr>
              <w:t>0,446</w:t>
            </w:r>
          </w:p>
        </w:tc>
        <w:tc>
          <w:tcPr>
            <w:tcW w:w="736" w:type="dxa"/>
            <w:shd w:val="clear" w:color="auto" w:fill="auto"/>
            <w:noWrap/>
            <w:vAlign w:val="center"/>
            <w:hideMark/>
          </w:tcPr>
          <w:p w14:paraId="75CCC88B" w14:textId="77777777" w:rsidR="00C94EEB" w:rsidRPr="00077F56" w:rsidRDefault="00C94EEB" w:rsidP="00CD159D">
            <w:pPr>
              <w:jc w:val="center"/>
              <w:rPr>
                <w:color w:val="000000"/>
                <w:sz w:val="18"/>
                <w:szCs w:val="18"/>
              </w:rPr>
            </w:pPr>
            <w:r w:rsidRPr="00077F56">
              <w:rPr>
                <w:color w:val="000000"/>
                <w:sz w:val="18"/>
                <w:szCs w:val="18"/>
              </w:rPr>
              <w:t>0,423</w:t>
            </w:r>
          </w:p>
        </w:tc>
        <w:tc>
          <w:tcPr>
            <w:tcW w:w="736" w:type="dxa"/>
            <w:shd w:val="clear" w:color="auto" w:fill="auto"/>
            <w:noWrap/>
            <w:vAlign w:val="center"/>
            <w:hideMark/>
          </w:tcPr>
          <w:p w14:paraId="4C3664A5" w14:textId="77777777" w:rsidR="00C94EEB" w:rsidRPr="00077F56" w:rsidRDefault="00C94EEB" w:rsidP="00CD159D">
            <w:pPr>
              <w:jc w:val="center"/>
              <w:rPr>
                <w:color w:val="000000"/>
                <w:sz w:val="18"/>
                <w:szCs w:val="18"/>
              </w:rPr>
            </w:pPr>
            <w:r w:rsidRPr="00077F56">
              <w:rPr>
                <w:color w:val="000000"/>
                <w:sz w:val="18"/>
                <w:szCs w:val="18"/>
              </w:rPr>
              <w:t>0,402</w:t>
            </w:r>
          </w:p>
        </w:tc>
        <w:tc>
          <w:tcPr>
            <w:tcW w:w="736" w:type="dxa"/>
            <w:shd w:val="clear" w:color="auto" w:fill="auto"/>
            <w:noWrap/>
            <w:vAlign w:val="center"/>
            <w:hideMark/>
          </w:tcPr>
          <w:p w14:paraId="5DBFFA5C" w14:textId="77777777" w:rsidR="00C94EEB" w:rsidRPr="00077F56" w:rsidRDefault="00C94EEB" w:rsidP="00CD159D">
            <w:pPr>
              <w:jc w:val="center"/>
              <w:rPr>
                <w:color w:val="000000"/>
                <w:sz w:val="18"/>
                <w:szCs w:val="18"/>
              </w:rPr>
            </w:pPr>
            <w:r w:rsidRPr="00077F56">
              <w:rPr>
                <w:color w:val="000000"/>
                <w:sz w:val="18"/>
                <w:szCs w:val="18"/>
              </w:rPr>
              <w:t>0,382</w:t>
            </w:r>
          </w:p>
        </w:tc>
      </w:tr>
      <w:tr w:rsidR="00C94EEB" w:rsidRPr="00ED78FF" w14:paraId="73875950" w14:textId="77777777" w:rsidTr="00CD159D">
        <w:trPr>
          <w:trHeight w:val="20"/>
        </w:trPr>
        <w:tc>
          <w:tcPr>
            <w:tcW w:w="326" w:type="dxa"/>
            <w:vMerge/>
            <w:vAlign w:val="center"/>
            <w:hideMark/>
          </w:tcPr>
          <w:p w14:paraId="4A0EC5CA" w14:textId="77777777" w:rsidR="00C94EEB" w:rsidRPr="00ED78FF" w:rsidRDefault="00C94EEB" w:rsidP="00CD159D">
            <w:pPr>
              <w:jc w:val="center"/>
              <w:rPr>
                <w:color w:val="000000"/>
                <w:sz w:val="20"/>
                <w:szCs w:val="20"/>
              </w:rPr>
            </w:pPr>
          </w:p>
        </w:tc>
        <w:tc>
          <w:tcPr>
            <w:tcW w:w="1321" w:type="dxa"/>
            <w:vMerge/>
            <w:vAlign w:val="center"/>
            <w:hideMark/>
          </w:tcPr>
          <w:p w14:paraId="33C6B4CB"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6912A47D" w14:textId="77777777" w:rsidR="00C94EEB" w:rsidRPr="00ED78FF" w:rsidRDefault="00C94EEB" w:rsidP="00CD159D">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0B3D39F6" w14:textId="77777777" w:rsidR="00C94EEB" w:rsidRPr="00ED78FF" w:rsidRDefault="00C94EEB" w:rsidP="00CD159D">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6E55115"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66646DBD"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35D2E711"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76F7573B"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09DA6D65"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1BA37204"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6859D160"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58C24C7B"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30FCE725"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713C55D3" w14:textId="77777777" w:rsidR="00C94EEB" w:rsidRPr="00077F56" w:rsidRDefault="00C94EEB" w:rsidP="00CD159D">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32B56242" w14:textId="77777777" w:rsidR="00C94EEB" w:rsidRPr="00077F56" w:rsidRDefault="00C94EEB" w:rsidP="00CD159D">
            <w:pPr>
              <w:jc w:val="center"/>
              <w:rPr>
                <w:color w:val="000000"/>
                <w:sz w:val="18"/>
                <w:szCs w:val="18"/>
              </w:rPr>
            </w:pPr>
            <w:r w:rsidRPr="00077F56">
              <w:rPr>
                <w:color w:val="000000"/>
                <w:sz w:val="18"/>
                <w:szCs w:val="18"/>
              </w:rPr>
              <w:t>2,355</w:t>
            </w:r>
          </w:p>
        </w:tc>
      </w:tr>
      <w:tr w:rsidR="00C94EEB" w:rsidRPr="00ED78FF" w14:paraId="45566529" w14:textId="77777777" w:rsidTr="00CD159D">
        <w:trPr>
          <w:trHeight w:val="20"/>
        </w:trPr>
        <w:tc>
          <w:tcPr>
            <w:tcW w:w="326" w:type="dxa"/>
            <w:vMerge/>
            <w:vAlign w:val="center"/>
            <w:hideMark/>
          </w:tcPr>
          <w:p w14:paraId="2A7A3C03" w14:textId="77777777" w:rsidR="00C94EEB" w:rsidRPr="00ED78FF" w:rsidRDefault="00C94EEB" w:rsidP="00CD159D">
            <w:pPr>
              <w:jc w:val="center"/>
              <w:rPr>
                <w:color w:val="000000"/>
                <w:sz w:val="20"/>
                <w:szCs w:val="20"/>
              </w:rPr>
            </w:pPr>
          </w:p>
        </w:tc>
        <w:tc>
          <w:tcPr>
            <w:tcW w:w="1321" w:type="dxa"/>
            <w:vMerge/>
            <w:vAlign w:val="center"/>
            <w:hideMark/>
          </w:tcPr>
          <w:p w14:paraId="2E5D12F0"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43AC3E7B" w14:textId="77777777" w:rsidR="00C94EEB" w:rsidRPr="00ED78FF" w:rsidRDefault="00C94EEB" w:rsidP="00CD159D">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41E5BE7D" w14:textId="77777777" w:rsidR="00C94EEB" w:rsidRPr="00ED78FF" w:rsidRDefault="00C94EEB" w:rsidP="00CD159D">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25C99807" w14:textId="77777777" w:rsidR="00C94EEB" w:rsidRPr="00077F56" w:rsidRDefault="00C94EEB" w:rsidP="00CD159D">
            <w:pPr>
              <w:jc w:val="center"/>
              <w:rPr>
                <w:color w:val="000000"/>
                <w:sz w:val="18"/>
                <w:szCs w:val="18"/>
              </w:rPr>
            </w:pPr>
            <w:r w:rsidRPr="00077F56">
              <w:rPr>
                <w:color w:val="000000"/>
                <w:sz w:val="18"/>
                <w:szCs w:val="18"/>
              </w:rPr>
              <w:t>5,431</w:t>
            </w:r>
          </w:p>
        </w:tc>
        <w:tc>
          <w:tcPr>
            <w:tcW w:w="736" w:type="dxa"/>
            <w:shd w:val="clear" w:color="auto" w:fill="auto"/>
            <w:noWrap/>
            <w:vAlign w:val="center"/>
            <w:hideMark/>
          </w:tcPr>
          <w:p w14:paraId="41DA1D7C" w14:textId="77777777" w:rsidR="00C94EEB" w:rsidRPr="00077F56" w:rsidRDefault="00C94EEB" w:rsidP="00CD159D">
            <w:pPr>
              <w:jc w:val="center"/>
              <w:rPr>
                <w:color w:val="000000"/>
                <w:sz w:val="18"/>
                <w:szCs w:val="18"/>
              </w:rPr>
            </w:pPr>
            <w:r w:rsidRPr="00077F56">
              <w:rPr>
                <w:color w:val="000000"/>
                <w:sz w:val="18"/>
                <w:szCs w:val="18"/>
              </w:rPr>
              <w:t>5,463</w:t>
            </w:r>
          </w:p>
        </w:tc>
        <w:tc>
          <w:tcPr>
            <w:tcW w:w="736" w:type="dxa"/>
            <w:shd w:val="clear" w:color="auto" w:fill="auto"/>
            <w:noWrap/>
            <w:vAlign w:val="center"/>
            <w:hideMark/>
          </w:tcPr>
          <w:p w14:paraId="67A9E8D3" w14:textId="77777777" w:rsidR="00C94EEB" w:rsidRPr="00077F56" w:rsidRDefault="00C94EEB" w:rsidP="00CD159D">
            <w:pPr>
              <w:jc w:val="center"/>
              <w:rPr>
                <w:color w:val="000000"/>
                <w:sz w:val="18"/>
                <w:szCs w:val="18"/>
              </w:rPr>
            </w:pPr>
            <w:r w:rsidRPr="00077F56">
              <w:rPr>
                <w:color w:val="000000"/>
                <w:sz w:val="18"/>
                <w:szCs w:val="18"/>
              </w:rPr>
              <w:t>5,493</w:t>
            </w:r>
          </w:p>
        </w:tc>
        <w:tc>
          <w:tcPr>
            <w:tcW w:w="736" w:type="dxa"/>
            <w:shd w:val="clear" w:color="auto" w:fill="auto"/>
            <w:noWrap/>
            <w:vAlign w:val="center"/>
            <w:hideMark/>
          </w:tcPr>
          <w:p w14:paraId="7C55CB21" w14:textId="77777777" w:rsidR="00C94EEB" w:rsidRPr="00077F56" w:rsidRDefault="00C94EEB" w:rsidP="00CD159D">
            <w:pPr>
              <w:jc w:val="center"/>
              <w:rPr>
                <w:color w:val="000000"/>
                <w:sz w:val="18"/>
                <w:szCs w:val="18"/>
              </w:rPr>
            </w:pPr>
            <w:r w:rsidRPr="00077F56">
              <w:rPr>
                <w:color w:val="000000"/>
                <w:sz w:val="18"/>
                <w:szCs w:val="18"/>
              </w:rPr>
              <w:t>5,522</w:t>
            </w:r>
          </w:p>
        </w:tc>
        <w:tc>
          <w:tcPr>
            <w:tcW w:w="736" w:type="dxa"/>
            <w:shd w:val="clear" w:color="auto" w:fill="auto"/>
            <w:noWrap/>
            <w:vAlign w:val="center"/>
            <w:hideMark/>
          </w:tcPr>
          <w:p w14:paraId="025EA116" w14:textId="77777777" w:rsidR="00C94EEB" w:rsidRPr="00077F56" w:rsidRDefault="00C94EEB" w:rsidP="00CD159D">
            <w:pPr>
              <w:jc w:val="center"/>
              <w:rPr>
                <w:color w:val="000000"/>
                <w:sz w:val="18"/>
                <w:szCs w:val="18"/>
              </w:rPr>
            </w:pPr>
            <w:r w:rsidRPr="00077F56">
              <w:rPr>
                <w:color w:val="000000"/>
                <w:sz w:val="18"/>
                <w:szCs w:val="18"/>
              </w:rPr>
              <w:t>5,549</w:t>
            </w:r>
          </w:p>
        </w:tc>
        <w:tc>
          <w:tcPr>
            <w:tcW w:w="736" w:type="dxa"/>
            <w:shd w:val="clear" w:color="auto" w:fill="auto"/>
            <w:noWrap/>
            <w:vAlign w:val="center"/>
            <w:hideMark/>
          </w:tcPr>
          <w:p w14:paraId="03567248" w14:textId="77777777" w:rsidR="00C94EEB" w:rsidRPr="00077F56" w:rsidRDefault="00C94EEB" w:rsidP="00CD159D">
            <w:pPr>
              <w:jc w:val="center"/>
              <w:rPr>
                <w:color w:val="000000"/>
                <w:sz w:val="18"/>
                <w:szCs w:val="18"/>
              </w:rPr>
            </w:pPr>
            <w:r w:rsidRPr="00077F56">
              <w:rPr>
                <w:color w:val="000000"/>
                <w:sz w:val="18"/>
                <w:szCs w:val="18"/>
              </w:rPr>
              <w:t>5,575</w:t>
            </w:r>
          </w:p>
        </w:tc>
        <w:tc>
          <w:tcPr>
            <w:tcW w:w="736" w:type="dxa"/>
            <w:shd w:val="clear" w:color="auto" w:fill="auto"/>
            <w:noWrap/>
            <w:vAlign w:val="center"/>
            <w:hideMark/>
          </w:tcPr>
          <w:p w14:paraId="266AEADC" w14:textId="77777777" w:rsidR="00C94EEB" w:rsidRPr="00077F56" w:rsidRDefault="00C94EEB" w:rsidP="00CD159D">
            <w:pPr>
              <w:jc w:val="center"/>
              <w:rPr>
                <w:color w:val="000000"/>
                <w:sz w:val="18"/>
                <w:szCs w:val="18"/>
              </w:rPr>
            </w:pPr>
            <w:r w:rsidRPr="00077F56">
              <w:rPr>
                <w:color w:val="000000"/>
                <w:sz w:val="18"/>
                <w:szCs w:val="18"/>
              </w:rPr>
              <w:t>5,600</w:t>
            </w:r>
          </w:p>
        </w:tc>
        <w:tc>
          <w:tcPr>
            <w:tcW w:w="736" w:type="dxa"/>
            <w:shd w:val="clear" w:color="auto" w:fill="auto"/>
            <w:noWrap/>
            <w:vAlign w:val="center"/>
            <w:hideMark/>
          </w:tcPr>
          <w:p w14:paraId="6EC0B4F4" w14:textId="77777777" w:rsidR="00C94EEB" w:rsidRPr="00077F56" w:rsidRDefault="00C94EEB" w:rsidP="00CD159D">
            <w:pPr>
              <w:jc w:val="center"/>
              <w:rPr>
                <w:color w:val="000000"/>
                <w:sz w:val="18"/>
                <w:szCs w:val="18"/>
              </w:rPr>
            </w:pPr>
            <w:r w:rsidRPr="00077F56">
              <w:rPr>
                <w:color w:val="000000"/>
                <w:sz w:val="18"/>
                <w:szCs w:val="18"/>
              </w:rPr>
              <w:t>5,623</w:t>
            </w:r>
          </w:p>
        </w:tc>
        <w:tc>
          <w:tcPr>
            <w:tcW w:w="736" w:type="dxa"/>
            <w:shd w:val="clear" w:color="auto" w:fill="auto"/>
            <w:noWrap/>
            <w:vAlign w:val="center"/>
            <w:hideMark/>
          </w:tcPr>
          <w:p w14:paraId="71EAEAB0" w14:textId="77777777" w:rsidR="00C94EEB" w:rsidRPr="00077F56" w:rsidRDefault="00C94EEB" w:rsidP="00CD159D">
            <w:pPr>
              <w:jc w:val="center"/>
              <w:rPr>
                <w:color w:val="000000"/>
                <w:sz w:val="18"/>
                <w:szCs w:val="18"/>
              </w:rPr>
            </w:pPr>
            <w:r w:rsidRPr="00077F56">
              <w:rPr>
                <w:color w:val="000000"/>
                <w:sz w:val="18"/>
                <w:szCs w:val="18"/>
              </w:rPr>
              <w:t>5,645</w:t>
            </w:r>
          </w:p>
        </w:tc>
        <w:tc>
          <w:tcPr>
            <w:tcW w:w="736" w:type="dxa"/>
            <w:shd w:val="clear" w:color="auto" w:fill="auto"/>
            <w:noWrap/>
            <w:vAlign w:val="center"/>
            <w:hideMark/>
          </w:tcPr>
          <w:p w14:paraId="5C3A55B3" w14:textId="77777777" w:rsidR="00C94EEB" w:rsidRPr="00077F56" w:rsidRDefault="00C94EEB" w:rsidP="00CD159D">
            <w:pPr>
              <w:jc w:val="center"/>
              <w:rPr>
                <w:color w:val="000000"/>
                <w:sz w:val="18"/>
                <w:szCs w:val="18"/>
              </w:rPr>
            </w:pPr>
            <w:r w:rsidRPr="00077F56">
              <w:rPr>
                <w:color w:val="000000"/>
                <w:sz w:val="18"/>
                <w:szCs w:val="18"/>
              </w:rPr>
              <w:t>5,667</w:t>
            </w:r>
          </w:p>
        </w:tc>
        <w:tc>
          <w:tcPr>
            <w:tcW w:w="736" w:type="dxa"/>
            <w:shd w:val="clear" w:color="auto" w:fill="auto"/>
            <w:noWrap/>
            <w:vAlign w:val="center"/>
            <w:hideMark/>
          </w:tcPr>
          <w:p w14:paraId="44F6A64B" w14:textId="77777777" w:rsidR="00C94EEB" w:rsidRPr="00077F56" w:rsidRDefault="00C94EEB" w:rsidP="00CD159D">
            <w:pPr>
              <w:jc w:val="center"/>
              <w:rPr>
                <w:color w:val="000000"/>
                <w:sz w:val="18"/>
                <w:szCs w:val="18"/>
              </w:rPr>
            </w:pPr>
            <w:r w:rsidRPr="00077F56">
              <w:rPr>
                <w:color w:val="000000"/>
                <w:sz w:val="18"/>
                <w:szCs w:val="18"/>
              </w:rPr>
              <w:t>5,687</w:t>
            </w:r>
          </w:p>
        </w:tc>
      </w:tr>
      <w:tr w:rsidR="00C94EEB" w:rsidRPr="00ED78FF" w14:paraId="69DE20C0" w14:textId="77777777" w:rsidTr="00CD159D">
        <w:trPr>
          <w:trHeight w:val="20"/>
        </w:trPr>
        <w:tc>
          <w:tcPr>
            <w:tcW w:w="326" w:type="dxa"/>
            <w:vMerge/>
            <w:vAlign w:val="center"/>
            <w:hideMark/>
          </w:tcPr>
          <w:p w14:paraId="1E73AE89" w14:textId="77777777" w:rsidR="00C94EEB" w:rsidRPr="00ED78FF" w:rsidRDefault="00C94EEB" w:rsidP="00CD159D">
            <w:pPr>
              <w:jc w:val="center"/>
              <w:rPr>
                <w:color w:val="000000"/>
                <w:sz w:val="20"/>
                <w:szCs w:val="20"/>
              </w:rPr>
            </w:pPr>
          </w:p>
        </w:tc>
        <w:tc>
          <w:tcPr>
            <w:tcW w:w="1321" w:type="dxa"/>
            <w:vMerge/>
            <w:vAlign w:val="center"/>
            <w:hideMark/>
          </w:tcPr>
          <w:p w14:paraId="56FB9309"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0C44B53C" w14:textId="77777777" w:rsidR="00C94EEB" w:rsidRPr="00ED78FF" w:rsidRDefault="00C94EEB" w:rsidP="00CD159D">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42E98707" w14:textId="77777777" w:rsidR="00C94EEB" w:rsidRPr="00ED78FF" w:rsidRDefault="00C94EEB" w:rsidP="00CD159D">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13EDF548" w14:textId="77777777" w:rsidR="00C94EEB" w:rsidRPr="00077F56" w:rsidRDefault="00C94EEB" w:rsidP="00CD159D">
            <w:pPr>
              <w:jc w:val="center"/>
              <w:rPr>
                <w:color w:val="000000"/>
                <w:sz w:val="18"/>
                <w:szCs w:val="18"/>
              </w:rPr>
            </w:pPr>
            <w:r w:rsidRPr="00077F56">
              <w:rPr>
                <w:color w:val="000000"/>
                <w:sz w:val="18"/>
                <w:szCs w:val="18"/>
              </w:rPr>
              <w:t>63,9</w:t>
            </w:r>
          </w:p>
        </w:tc>
        <w:tc>
          <w:tcPr>
            <w:tcW w:w="736" w:type="dxa"/>
            <w:shd w:val="clear" w:color="auto" w:fill="auto"/>
            <w:noWrap/>
            <w:vAlign w:val="center"/>
            <w:hideMark/>
          </w:tcPr>
          <w:p w14:paraId="2AE7878D" w14:textId="77777777" w:rsidR="00C94EEB" w:rsidRPr="00077F56" w:rsidRDefault="00C94EEB" w:rsidP="00CD159D">
            <w:pPr>
              <w:jc w:val="center"/>
              <w:rPr>
                <w:color w:val="000000"/>
                <w:sz w:val="18"/>
                <w:szCs w:val="18"/>
              </w:rPr>
            </w:pPr>
            <w:r w:rsidRPr="00077F56">
              <w:rPr>
                <w:color w:val="000000"/>
                <w:sz w:val="18"/>
                <w:szCs w:val="18"/>
              </w:rPr>
              <w:t>64,3</w:t>
            </w:r>
          </w:p>
        </w:tc>
        <w:tc>
          <w:tcPr>
            <w:tcW w:w="736" w:type="dxa"/>
            <w:shd w:val="clear" w:color="auto" w:fill="auto"/>
            <w:noWrap/>
            <w:vAlign w:val="center"/>
            <w:hideMark/>
          </w:tcPr>
          <w:p w14:paraId="0F47EF23" w14:textId="77777777" w:rsidR="00C94EEB" w:rsidRPr="00077F56" w:rsidRDefault="00C94EEB" w:rsidP="00CD159D">
            <w:pPr>
              <w:jc w:val="center"/>
              <w:rPr>
                <w:color w:val="000000"/>
                <w:sz w:val="18"/>
                <w:szCs w:val="18"/>
              </w:rPr>
            </w:pPr>
            <w:r w:rsidRPr="00077F56">
              <w:rPr>
                <w:color w:val="000000"/>
                <w:sz w:val="18"/>
                <w:szCs w:val="18"/>
              </w:rPr>
              <w:t>64,6</w:t>
            </w:r>
          </w:p>
        </w:tc>
        <w:tc>
          <w:tcPr>
            <w:tcW w:w="736" w:type="dxa"/>
            <w:shd w:val="clear" w:color="auto" w:fill="auto"/>
            <w:noWrap/>
            <w:vAlign w:val="center"/>
            <w:hideMark/>
          </w:tcPr>
          <w:p w14:paraId="55ADCD0F" w14:textId="77777777" w:rsidR="00C94EEB" w:rsidRPr="00077F56" w:rsidRDefault="00C94EEB" w:rsidP="00CD159D">
            <w:pPr>
              <w:jc w:val="center"/>
              <w:rPr>
                <w:color w:val="000000"/>
                <w:sz w:val="18"/>
                <w:szCs w:val="18"/>
              </w:rPr>
            </w:pPr>
            <w:r w:rsidRPr="00077F56">
              <w:rPr>
                <w:color w:val="000000"/>
                <w:sz w:val="18"/>
                <w:szCs w:val="18"/>
              </w:rPr>
              <w:t>65,0</w:t>
            </w:r>
          </w:p>
        </w:tc>
        <w:tc>
          <w:tcPr>
            <w:tcW w:w="736" w:type="dxa"/>
            <w:shd w:val="clear" w:color="auto" w:fill="auto"/>
            <w:noWrap/>
            <w:vAlign w:val="center"/>
            <w:hideMark/>
          </w:tcPr>
          <w:p w14:paraId="07A08CE6" w14:textId="77777777" w:rsidR="00C94EEB" w:rsidRPr="00077F56" w:rsidRDefault="00C94EEB" w:rsidP="00CD159D">
            <w:pPr>
              <w:jc w:val="center"/>
              <w:rPr>
                <w:color w:val="000000"/>
                <w:sz w:val="18"/>
                <w:szCs w:val="18"/>
              </w:rPr>
            </w:pPr>
            <w:r w:rsidRPr="00077F56">
              <w:rPr>
                <w:color w:val="000000"/>
                <w:sz w:val="18"/>
                <w:szCs w:val="18"/>
              </w:rPr>
              <w:t>65,3</w:t>
            </w:r>
          </w:p>
        </w:tc>
        <w:tc>
          <w:tcPr>
            <w:tcW w:w="736" w:type="dxa"/>
            <w:shd w:val="clear" w:color="auto" w:fill="auto"/>
            <w:noWrap/>
            <w:vAlign w:val="center"/>
            <w:hideMark/>
          </w:tcPr>
          <w:p w14:paraId="3549FBDE" w14:textId="77777777" w:rsidR="00C94EEB" w:rsidRPr="00077F56" w:rsidRDefault="00C94EEB" w:rsidP="00CD159D">
            <w:pPr>
              <w:jc w:val="center"/>
              <w:rPr>
                <w:color w:val="000000"/>
                <w:sz w:val="18"/>
                <w:szCs w:val="18"/>
              </w:rPr>
            </w:pPr>
            <w:r w:rsidRPr="00077F56">
              <w:rPr>
                <w:color w:val="000000"/>
                <w:sz w:val="18"/>
                <w:szCs w:val="18"/>
              </w:rPr>
              <w:t>65,6</w:t>
            </w:r>
          </w:p>
        </w:tc>
        <w:tc>
          <w:tcPr>
            <w:tcW w:w="736" w:type="dxa"/>
            <w:shd w:val="clear" w:color="auto" w:fill="auto"/>
            <w:noWrap/>
            <w:vAlign w:val="center"/>
            <w:hideMark/>
          </w:tcPr>
          <w:p w14:paraId="725042D8" w14:textId="77777777" w:rsidR="00C94EEB" w:rsidRPr="00077F56" w:rsidRDefault="00C94EEB" w:rsidP="00CD159D">
            <w:pPr>
              <w:jc w:val="center"/>
              <w:rPr>
                <w:color w:val="000000"/>
                <w:sz w:val="18"/>
                <w:szCs w:val="18"/>
              </w:rPr>
            </w:pPr>
            <w:r w:rsidRPr="00077F56">
              <w:rPr>
                <w:color w:val="000000"/>
                <w:sz w:val="18"/>
                <w:szCs w:val="18"/>
              </w:rPr>
              <w:t>65,9</w:t>
            </w:r>
          </w:p>
        </w:tc>
        <w:tc>
          <w:tcPr>
            <w:tcW w:w="736" w:type="dxa"/>
            <w:shd w:val="clear" w:color="auto" w:fill="auto"/>
            <w:noWrap/>
            <w:vAlign w:val="center"/>
            <w:hideMark/>
          </w:tcPr>
          <w:p w14:paraId="0C215873" w14:textId="77777777" w:rsidR="00C94EEB" w:rsidRPr="00077F56" w:rsidRDefault="00C94EEB" w:rsidP="00CD159D">
            <w:pPr>
              <w:jc w:val="center"/>
              <w:rPr>
                <w:color w:val="000000"/>
                <w:sz w:val="18"/>
                <w:szCs w:val="18"/>
              </w:rPr>
            </w:pPr>
            <w:r w:rsidRPr="00077F56">
              <w:rPr>
                <w:color w:val="000000"/>
                <w:sz w:val="18"/>
                <w:szCs w:val="18"/>
              </w:rPr>
              <w:t>66,2</w:t>
            </w:r>
          </w:p>
        </w:tc>
        <w:tc>
          <w:tcPr>
            <w:tcW w:w="736" w:type="dxa"/>
            <w:shd w:val="clear" w:color="auto" w:fill="auto"/>
            <w:noWrap/>
            <w:vAlign w:val="center"/>
            <w:hideMark/>
          </w:tcPr>
          <w:p w14:paraId="764AF08B" w14:textId="77777777" w:rsidR="00C94EEB" w:rsidRPr="00077F56" w:rsidRDefault="00C94EEB" w:rsidP="00CD159D">
            <w:pPr>
              <w:jc w:val="center"/>
              <w:rPr>
                <w:color w:val="000000"/>
                <w:sz w:val="18"/>
                <w:szCs w:val="18"/>
              </w:rPr>
            </w:pPr>
            <w:r w:rsidRPr="00077F56">
              <w:rPr>
                <w:color w:val="000000"/>
                <w:sz w:val="18"/>
                <w:szCs w:val="18"/>
              </w:rPr>
              <w:t>66,4</w:t>
            </w:r>
          </w:p>
        </w:tc>
        <w:tc>
          <w:tcPr>
            <w:tcW w:w="736" w:type="dxa"/>
            <w:shd w:val="clear" w:color="auto" w:fill="auto"/>
            <w:noWrap/>
            <w:vAlign w:val="center"/>
            <w:hideMark/>
          </w:tcPr>
          <w:p w14:paraId="33FAEA40" w14:textId="77777777" w:rsidR="00C94EEB" w:rsidRPr="00077F56" w:rsidRDefault="00C94EEB" w:rsidP="00CD159D">
            <w:pPr>
              <w:jc w:val="center"/>
              <w:rPr>
                <w:color w:val="000000"/>
                <w:sz w:val="18"/>
                <w:szCs w:val="18"/>
              </w:rPr>
            </w:pPr>
            <w:r w:rsidRPr="00077F56">
              <w:rPr>
                <w:color w:val="000000"/>
                <w:sz w:val="18"/>
                <w:szCs w:val="18"/>
              </w:rPr>
              <w:t>66,7</w:t>
            </w:r>
          </w:p>
        </w:tc>
        <w:tc>
          <w:tcPr>
            <w:tcW w:w="736" w:type="dxa"/>
            <w:shd w:val="clear" w:color="auto" w:fill="auto"/>
            <w:noWrap/>
            <w:vAlign w:val="center"/>
            <w:hideMark/>
          </w:tcPr>
          <w:p w14:paraId="3BF96680" w14:textId="77777777" w:rsidR="00C94EEB" w:rsidRPr="00077F56" w:rsidRDefault="00C94EEB" w:rsidP="00CD159D">
            <w:pPr>
              <w:jc w:val="center"/>
              <w:rPr>
                <w:color w:val="000000"/>
                <w:sz w:val="18"/>
                <w:szCs w:val="18"/>
              </w:rPr>
            </w:pPr>
            <w:r w:rsidRPr="00077F56">
              <w:rPr>
                <w:color w:val="000000"/>
                <w:sz w:val="18"/>
                <w:szCs w:val="18"/>
              </w:rPr>
              <w:t>66,9</w:t>
            </w:r>
          </w:p>
        </w:tc>
      </w:tr>
      <w:tr w:rsidR="00C94EEB" w:rsidRPr="00ED78FF" w14:paraId="19BFF805" w14:textId="77777777" w:rsidTr="00CD159D">
        <w:trPr>
          <w:trHeight w:val="20"/>
        </w:trPr>
        <w:tc>
          <w:tcPr>
            <w:tcW w:w="326" w:type="dxa"/>
            <w:vMerge/>
            <w:vAlign w:val="center"/>
            <w:hideMark/>
          </w:tcPr>
          <w:p w14:paraId="099B674E" w14:textId="77777777" w:rsidR="00C94EEB" w:rsidRPr="00ED78FF" w:rsidRDefault="00C94EEB" w:rsidP="00CD159D">
            <w:pPr>
              <w:jc w:val="center"/>
              <w:rPr>
                <w:color w:val="000000"/>
                <w:sz w:val="20"/>
                <w:szCs w:val="20"/>
              </w:rPr>
            </w:pPr>
          </w:p>
        </w:tc>
        <w:tc>
          <w:tcPr>
            <w:tcW w:w="1321" w:type="dxa"/>
            <w:vMerge/>
            <w:vAlign w:val="center"/>
            <w:hideMark/>
          </w:tcPr>
          <w:p w14:paraId="29D6D0FC"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311C2F7C" w14:textId="77777777" w:rsidR="00C94EEB" w:rsidRPr="00ED78FF" w:rsidRDefault="00C94EEB" w:rsidP="00CD159D">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21567D05" w14:textId="77777777" w:rsidR="00C94EEB" w:rsidRPr="00ED78FF" w:rsidRDefault="00C94EEB" w:rsidP="00CD159D">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0E06DB8C" w14:textId="77777777" w:rsidR="00C94EEB" w:rsidRPr="00077F56" w:rsidRDefault="00C94EEB" w:rsidP="00CD159D">
            <w:pPr>
              <w:jc w:val="center"/>
              <w:rPr>
                <w:color w:val="000000"/>
                <w:sz w:val="18"/>
                <w:szCs w:val="18"/>
              </w:rPr>
            </w:pPr>
            <w:r w:rsidRPr="00077F56">
              <w:rPr>
                <w:color w:val="000000"/>
                <w:sz w:val="18"/>
                <w:szCs w:val="18"/>
              </w:rPr>
              <w:t>11,879</w:t>
            </w:r>
          </w:p>
        </w:tc>
        <w:tc>
          <w:tcPr>
            <w:tcW w:w="736" w:type="dxa"/>
            <w:shd w:val="clear" w:color="auto" w:fill="auto"/>
            <w:noWrap/>
            <w:vAlign w:val="center"/>
            <w:hideMark/>
          </w:tcPr>
          <w:p w14:paraId="38213C36" w14:textId="77777777" w:rsidR="00C94EEB" w:rsidRPr="00077F56" w:rsidRDefault="00C94EEB" w:rsidP="00CD159D">
            <w:pPr>
              <w:jc w:val="center"/>
              <w:rPr>
                <w:color w:val="000000"/>
                <w:sz w:val="18"/>
                <w:szCs w:val="18"/>
              </w:rPr>
            </w:pPr>
            <w:r w:rsidRPr="00077F56">
              <w:rPr>
                <w:color w:val="000000"/>
                <w:sz w:val="18"/>
                <w:szCs w:val="18"/>
              </w:rPr>
              <w:t>11,757</w:t>
            </w:r>
          </w:p>
        </w:tc>
        <w:tc>
          <w:tcPr>
            <w:tcW w:w="736" w:type="dxa"/>
            <w:shd w:val="clear" w:color="auto" w:fill="auto"/>
            <w:noWrap/>
            <w:vAlign w:val="center"/>
            <w:hideMark/>
          </w:tcPr>
          <w:p w14:paraId="6E0FBFDA" w14:textId="77777777" w:rsidR="00C94EEB" w:rsidRPr="00077F56" w:rsidRDefault="00C94EEB" w:rsidP="00CD159D">
            <w:pPr>
              <w:jc w:val="center"/>
              <w:rPr>
                <w:color w:val="000000"/>
                <w:sz w:val="18"/>
                <w:szCs w:val="18"/>
              </w:rPr>
            </w:pPr>
            <w:r w:rsidRPr="00077F56">
              <w:rPr>
                <w:color w:val="000000"/>
                <w:sz w:val="18"/>
                <w:szCs w:val="18"/>
              </w:rPr>
              <w:t>11,640</w:t>
            </w:r>
          </w:p>
        </w:tc>
        <w:tc>
          <w:tcPr>
            <w:tcW w:w="736" w:type="dxa"/>
            <w:shd w:val="clear" w:color="auto" w:fill="auto"/>
            <w:noWrap/>
            <w:vAlign w:val="center"/>
            <w:hideMark/>
          </w:tcPr>
          <w:p w14:paraId="6D3FFF09" w14:textId="77777777" w:rsidR="00C94EEB" w:rsidRPr="00077F56" w:rsidRDefault="00C94EEB" w:rsidP="00CD159D">
            <w:pPr>
              <w:jc w:val="center"/>
              <w:rPr>
                <w:color w:val="000000"/>
                <w:sz w:val="18"/>
                <w:szCs w:val="18"/>
              </w:rPr>
            </w:pPr>
            <w:r w:rsidRPr="00077F56">
              <w:rPr>
                <w:color w:val="000000"/>
                <w:sz w:val="18"/>
                <w:szCs w:val="18"/>
              </w:rPr>
              <w:t>11,530</w:t>
            </w:r>
          </w:p>
        </w:tc>
        <w:tc>
          <w:tcPr>
            <w:tcW w:w="736" w:type="dxa"/>
            <w:shd w:val="clear" w:color="auto" w:fill="auto"/>
            <w:noWrap/>
            <w:vAlign w:val="center"/>
            <w:hideMark/>
          </w:tcPr>
          <w:p w14:paraId="4B27EB63" w14:textId="77777777" w:rsidR="00C94EEB" w:rsidRPr="00077F56" w:rsidRDefault="00C94EEB" w:rsidP="00CD159D">
            <w:pPr>
              <w:jc w:val="center"/>
              <w:rPr>
                <w:color w:val="000000"/>
                <w:sz w:val="18"/>
                <w:szCs w:val="18"/>
              </w:rPr>
            </w:pPr>
            <w:r w:rsidRPr="00077F56">
              <w:rPr>
                <w:color w:val="000000"/>
                <w:sz w:val="18"/>
                <w:szCs w:val="18"/>
              </w:rPr>
              <w:t>11,425</w:t>
            </w:r>
          </w:p>
        </w:tc>
        <w:tc>
          <w:tcPr>
            <w:tcW w:w="736" w:type="dxa"/>
            <w:shd w:val="clear" w:color="auto" w:fill="auto"/>
            <w:noWrap/>
            <w:vAlign w:val="center"/>
            <w:hideMark/>
          </w:tcPr>
          <w:p w14:paraId="557E1D30" w14:textId="77777777" w:rsidR="00C94EEB" w:rsidRPr="00077F56" w:rsidRDefault="00C94EEB" w:rsidP="00CD159D">
            <w:pPr>
              <w:jc w:val="center"/>
              <w:rPr>
                <w:color w:val="000000"/>
                <w:sz w:val="18"/>
                <w:szCs w:val="18"/>
              </w:rPr>
            </w:pPr>
            <w:r w:rsidRPr="00077F56">
              <w:rPr>
                <w:color w:val="000000"/>
                <w:sz w:val="18"/>
                <w:szCs w:val="18"/>
              </w:rPr>
              <w:t>11,325</w:t>
            </w:r>
          </w:p>
        </w:tc>
        <w:tc>
          <w:tcPr>
            <w:tcW w:w="736" w:type="dxa"/>
            <w:shd w:val="clear" w:color="auto" w:fill="auto"/>
            <w:noWrap/>
            <w:vAlign w:val="center"/>
            <w:hideMark/>
          </w:tcPr>
          <w:p w14:paraId="6232ADAD" w14:textId="77777777" w:rsidR="00C94EEB" w:rsidRPr="00077F56" w:rsidRDefault="00C94EEB" w:rsidP="00CD159D">
            <w:pPr>
              <w:jc w:val="center"/>
              <w:rPr>
                <w:color w:val="000000"/>
                <w:sz w:val="18"/>
                <w:szCs w:val="18"/>
              </w:rPr>
            </w:pPr>
            <w:r w:rsidRPr="00077F56">
              <w:rPr>
                <w:color w:val="000000"/>
                <w:sz w:val="18"/>
                <w:szCs w:val="18"/>
              </w:rPr>
              <w:t>11,231</w:t>
            </w:r>
          </w:p>
        </w:tc>
        <w:tc>
          <w:tcPr>
            <w:tcW w:w="736" w:type="dxa"/>
            <w:shd w:val="clear" w:color="auto" w:fill="auto"/>
            <w:noWrap/>
            <w:vAlign w:val="center"/>
            <w:hideMark/>
          </w:tcPr>
          <w:p w14:paraId="4D3DAD9F" w14:textId="77777777" w:rsidR="00C94EEB" w:rsidRPr="00077F56" w:rsidRDefault="00C94EEB" w:rsidP="00CD159D">
            <w:pPr>
              <w:jc w:val="center"/>
              <w:rPr>
                <w:color w:val="000000"/>
                <w:sz w:val="18"/>
                <w:szCs w:val="18"/>
              </w:rPr>
            </w:pPr>
            <w:r w:rsidRPr="00077F56">
              <w:rPr>
                <w:color w:val="000000"/>
                <w:sz w:val="18"/>
                <w:szCs w:val="18"/>
              </w:rPr>
              <w:t>11,141</w:t>
            </w:r>
          </w:p>
        </w:tc>
        <w:tc>
          <w:tcPr>
            <w:tcW w:w="736" w:type="dxa"/>
            <w:shd w:val="clear" w:color="auto" w:fill="auto"/>
            <w:noWrap/>
            <w:vAlign w:val="center"/>
            <w:hideMark/>
          </w:tcPr>
          <w:p w14:paraId="523A9C8E" w14:textId="77777777" w:rsidR="00C94EEB" w:rsidRPr="00077F56" w:rsidRDefault="00C94EEB" w:rsidP="00CD159D">
            <w:pPr>
              <w:jc w:val="center"/>
              <w:rPr>
                <w:color w:val="000000"/>
                <w:sz w:val="18"/>
                <w:szCs w:val="18"/>
              </w:rPr>
            </w:pPr>
            <w:r w:rsidRPr="00077F56">
              <w:rPr>
                <w:color w:val="000000"/>
                <w:sz w:val="18"/>
                <w:szCs w:val="18"/>
              </w:rPr>
              <w:t>11,055</w:t>
            </w:r>
          </w:p>
        </w:tc>
        <w:tc>
          <w:tcPr>
            <w:tcW w:w="736" w:type="dxa"/>
            <w:shd w:val="clear" w:color="auto" w:fill="auto"/>
            <w:noWrap/>
            <w:vAlign w:val="center"/>
            <w:hideMark/>
          </w:tcPr>
          <w:p w14:paraId="2D94CDBA" w14:textId="77777777" w:rsidR="00C94EEB" w:rsidRPr="00077F56" w:rsidRDefault="00C94EEB" w:rsidP="00CD159D">
            <w:pPr>
              <w:jc w:val="center"/>
              <w:rPr>
                <w:color w:val="000000"/>
                <w:sz w:val="18"/>
                <w:szCs w:val="18"/>
              </w:rPr>
            </w:pPr>
            <w:r w:rsidRPr="00077F56">
              <w:rPr>
                <w:color w:val="000000"/>
                <w:sz w:val="18"/>
                <w:szCs w:val="18"/>
              </w:rPr>
              <w:t>10,974</w:t>
            </w:r>
          </w:p>
        </w:tc>
        <w:tc>
          <w:tcPr>
            <w:tcW w:w="736" w:type="dxa"/>
            <w:shd w:val="clear" w:color="auto" w:fill="auto"/>
            <w:noWrap/>
            <w:vAlign w:val="center"/>
            <w:hideMark/>
          </w:tcPr>
          <w:p w14:paraId="40A51FC1" w14:textId="77777777" w:rsidR="00C94EEB" w:rsidRPr="00077F56" w:rsidRDefault="00C94EEB" w:rsidP="00CD159D">
            <w:pPr>
              <w:jc w:val="center"/>
              <w:rPr>
                <w:color w:val="000000"/>
                <w:sz w:val="18"/>
                <w:szCs w:val="18"/>
              </w:rPr>
            </w:pPr>
            <w:r w:rsidRPr="00077F56">
              <w:rPr>
                <w:color w:val="000000"/>
                <w:sz w:val="18"/>
                <w:szCs w:val="18"/>
              </w:rPr>
              <w:t>10,897</w:t>
            </w:r>
          </w:p>
        </w:tc>
      </w:tr>
      <w:tr w:rsidR="00C94EEB" w:rsidRPr="00ED78FF" w14:paraId="381D6ACF" w14:textId="77777777" w:rsidTr="00CD159D">
        <w:trPr>
          <w:trHeight w:val="20"/>
        </w:trPr>
        <w:tc>
          <w:tcPr>
            <w:tcW w:w="326" w:type="dxa"/>
            <w:vMerge/>
            <w:vAlign w:val="center"/>
            <w:hideMark/>
          </w:tcPr>
          <w:p w14:paraId="749AA78A" w14:textId="77777777" w:rsidR="00C94EEB" w:rsidRPr="00ED78FF" w:rsidRDefault="00C94EEB" w:rsidP="00CD159D">
            <w:pPr>
              <w:jc w:val="center"/>
              <w:rPr>
                <w:color w:val="000000"/>
                <w:sz w:val="20"/>
                <w:szCs w:val="20"/>
              </w:rPr>
            </w:pPr>
          </w:p>
        </w:tc>
        <w:tc>
          <w:tcPr>
            <w:tcW w:w="1321" w:type="dxa"/>
            <w:vMerge/>
            <w:vAlign w:val="center"/>
            <w:hideMark/>
          </w:tcPr>
          <w:p w14:paraId="6C1A3D29"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45A93A9E" w14:textId="77777777" w:rsidR="00C94EEB" w:rsidRPr="00ED78FF" w:rsidRDefault="00C94EEB" w:rsidP="00CD159D">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083A8875" w14:textId="77777777" w:rsidR="00C94EEB" w:rsidRPr="00ED78FF" w:rsidRDefault="00C94EEB" w:rsidP="00CD159D">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891A7CD"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16DF3F43"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0D8AB460"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1D3681D9"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4F20136F"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1C966C9B"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51D143A2"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641C8912"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35C374F8"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266B2A7B" w14:textId="77777777" w:rsidR="00C94EEB" w:rsidRPr="00077F56" w:rsidRDefault="00C94EEB" w:rsidP="00CD159D">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78498919" w14:textId="77777777" w:rsidR="00C94EEB" w:rsidRPr="00077F56" w:rsidRDefault="00C94EEB" w:rsidP="00CD159D">
            <w:pPr>
              <w:jc w:val="center"/>
              <w:rPr>
                <w:color w:val="000000"/>
                <w:sz w:val="18"/>
                <w:szCs w:val="18"/>
              </w:rPr>
            </w:pPr>
            <w:r w:rsidRPr="00077F56">
              <w:rPr>
                <w:color w:val="000000"/>
                <w:sz w:val="18"/>
                <w:szCs w:val="18"/>
              </w:rPr>
              <w:t>0,398</w:t>
            </w:r>
          </w:p>
        </w:tc>
      </w:tr>
      <w:tr w:rsidR="00C94EEB" w:rsidRPr="00ED78FF" w14:paraId="29F78F7E" w14:textId="77777777" w:rsidTr="00CD159D">
        <w:trPr>
          <w:trHeight w:val="20"/>
        </w:trPr>
        <w:tc>
          <w:tcPr>
            <w:tcW w:w="326" w:type="dxa"/>
            <w:vMerge/>
            <w:vAlign w:val="center"/>
            <w:hideMark/>
          </w:tcPr>
          <w:p w14:paraId="5B97623C" w14:textId="77777777" w:rsidR="00C94EEB" w:rsidRPr="00ED78FF" w:rsidRDefault="00C94EEB" w:rsidP="00CD159D">
            <w:pPr>
              <w:jc w:val="center"/>
              <w:rPr>
                <w:color w:val="000000"/>
                <w:sz w:val="20"/>
                <w:szCs w:val="20"/>
              </w:rPr>
            </w:pPr>
          </w:p>
        </w:tc>
        <w:tc>
          <w:tcPr>
            <w:tcW w:w="1321" w:type="dxa"/>
            <w:vMerge/>
            <w:vAlign w:val="center"/>
            <w:hideMark/>
          </w:tcPr>
          <w:p w14:paraId="59A08C3C"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7F30BDF9" w14:textId="77777777" w:rsidR="00C94EEB" w:rsidRPr="00ED78FF" w:rsidRDefault="00C94EEB" w:rsidP="00CD159D">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0BF4F40B" w14:textId="77777777" w:rsidR="00C94EEB" w:rsidRPr="00ED78FF" w:rsidRDefault="00C94EEB" w:rsidP="00CD159D">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F4303C4" w14:textId="77777777" w:rsidR="00C94EEB" w:rsidRPr="00077F56" w:rsidRDefault="00C94EEB" w:rsidP="00CD159D">
            <w:pPr>
              <w:jc w:val="center"/>
              <w:rPr>
                <w:color w:val="000000"/>
                <w:sz w:val="18"/>
                <w:szCs w:val="18"/>
              </w:rPr>
            </w:pPr>
            <w:r w:rsidRPr="00077F56">
              <w:rPr>
                <w:color w:val="000000"/>
                <w:sz w:val="18"/>
                <w:szCs w:val="18"/>
              </w:rPr>
              <w:t>11,481</w:t>
            </w:r>
          </w:p>
        </w:tc>
        <w:tc>
          <w:tcPr>
            <w:tcW w:w="736" w:type="dxa"/>
            <w:shd w:val="clear" w:color="auto" w:fill="auto"/>
            <w:noWrap/>
            <w:vAlign w:val="center"/>
            <w:hideMark/>
          </w:tcPr>
          <w:p w14:paraId="58F451C4" w14:textId="77777777" w:rsidR="00C94EEB" w:rsidRPr="00077F56" w:rsidRDefault="00C94EEB" w:rsidP="00CD159D">
            <w:pPr>
              <w:jc w:val="center"/>
              <w:rPr>
                <w:color w:val="000000"/>
                <w:sz w:val="18"/>
                <w:szCs w:val="18"/>
              </w:rPr>
            </w:pPr>
            <w:r w:rsidRPr="00077F56">
              <w:rPr>
                <w:color w:val="000000"/>
                <w:sz w:val="18"/>
                <w:szCs w:val="18"/>
              </w:rPr>
              <w:t>11,359</w:t>
            </w:r>
          </w:p>
        </w:tc>
        <w:tc>
          <w:tcPr>
            <w:tcW w:w="736" w:type="dxa"/>
            <w:shd w:val="clear" w:color="auto" w:fill="auto"/>
            <w:noWrap/>
            <w:vAlign w:val="center"/>
            <w:hideMark/>
          </w:tcPr>
          <w:p w14:paraId="2FF1A4B2" w14:textId="77777777" w:rsidR="00C94EEB" w:rsidRPr="00077F56" w:rsidRDefault="00C94EEB" w:rsidP="00CD159D">
            <w:pPr>
              <w:jc w:val="center"/>
              <w:rPr>
                <w:color w:val="000000"/>
                <w:sz w:val="18"/>
                <w:szCs w:val="18"/>
              </w:rPr>
            </w:pPr>
            <w:r w:rsidRPr="00077F56">
              <w:rPr>
                <w:color w:val="000000"/>
                <w:sz w:val="18"/>
                <w:szCs w:val="18"/>
              </w:rPr>
              <w:t>11,242</w:t>
            </w:r>
          </w:p>
        </w:tc>
        <w:tc>
          <w:tcPr>
            <w:tcW w:w="736" w:type="dxa"/>
            <w:shd w:val="clear" w:color="auto" w:fill="auto"/>
            <w:noWrap/>
            <w:vAlign w:val="center"/>
            <w:hideMark/>
          </w:tcPr>
          <w:p w14:paraId="644807FE" w14:textId="77777777" w:rsidR="00C94EEB" w:rsidRPr="00077F56" w:rsidRDefault="00C94EEB" w:rsidP="00CD159D">
            <w:pPr>
              <w:jc w:val="center"/>
              <w:rPr>
                <w:color w:val="000000"/>
                <w:sz w:val="18"/>
                <w:szCs w:val="18"/>
              </w:rPr>
            </w:pPr>
            <w:r w:rsidRPr="00077F56">
              <w:rPr>
                <w:color w:val="000000"/>
                <w:sz w:val="18"/>
                <w:szCs w:val="18"/>
              </w:rPr>
              <w:t>11,132</w:t>
            </w:r>
          </w:p>
        </w:tc>
        <w:tc>
          <w:tcPr>
            <w:tcW w:w="736" w:type="dxa"/>
            <w:shd w:val="clear" w:color="auto" w:fill="auto"/>
            <w:noWrap/>
            <w:vAlign w:val="center"/>
            <w:hideMark/>
          </w:tcPr>
          <w:p w14:paraId="3A67987B" w14:textId="77777777" w:rsidR="00C94EEB" w:rsidRPr="00077F56" w:rsidRDefault="00C94EEB" w:rsidP="00CD159D">
            <w:pPr>
              <w:jc w:val="center"/>
              <w:rPr>
                <w:color w:val="000000"/>
                <w:sz w:val="18"/>
                <w:szCs w:val="18"/>
              </w:rPr>
            </w:pPr>
            <w:r w:rsidRPr="00077F56">
              <w:rPr>
                <w:color w:val="000000"/>
                <w:sz w:val="18"/>
                <w:szCs w:val="18"/>
              </w:rPr>
              <w:t>11,027</w:t>
            </w:r>
          </w:p>
        </w:tc>
        <w:tc>
          <w:tcPr>
            <w:tcW w:w="736" w:type="dxa"/>
            <w:shd w:val="clear" w:color="auto" w:fill="auto"/>
            <w:noWrap/>
            <w:vAlign w:val="center"/>
            <w:hideMark/>
          </w:tcPr>
          <w:p w14:paraId="33516E2B" w14:textId="77777777" w:rsidR="00C94EEB" w:rsidRPr="00077F56" w:rsidRDefault="00C94EEB" w:rsidP="00CD159D">
            <w:pPr>
              <w:jc w:val="center"/>
              <w:rPr>
                <w:color w:val="000000"/>
                <w:sz w:val="18"/>
                <w:szCs w:val="18"/>
              </w:rPr>
            </w:pPr>
            <w:r w:rsidRPr="00077F56">
              <w:rPr>
                <w:color w:val="000000"/>
                <w:sz w:val="18"/>
                <w:szCs w:val="18"/>
              </w:rPr>
              <w:t>10,927</w:t>
            </w:r>
          </w:p>
        </w:tc>
        <w:tc>
          <w:tcPr>
            <w:tcW w:w="736" w:type="dxa"/>
            <w:shd w:val="clear" w:color="auto" w:fill="auto"/>
            <w:noWrap/>
            <w:vAlign w:val="center"/>
            <w:hideMark/>
          </w:tcPr>
          <w:p w14:paraId="55FC2609" w14:textId="77777777" w:rsidR="00C94EEB" w:rsidRPr="00077F56" w:rsidRDefault="00C94EEB" w:rsidP="00CD159D">
            <w:pPr>
              <w:jc w:val="center"/>
              <w:rPr>
                <w:color w:val="000000"/>
                <w:sz w:val="18"/>
                <w:szCs w:val="18"/>
              </w:rPr>
            </w:pPr>
            <w:r w:rsidRPr="00077F56">
              <w:rPr>
                <w:color w:val="000000"/>
                <w:sz w:val="18"/>
                <w:szCs w:val="18"/>
              </w:rPr>
              <w:t>10,833</w:t>
            </w:r>
          </w:p>
        </w:tc>
        <w:tc>
          <w:tcPr>
            <w:tcW w:w="736" w:type="dxa"/>
            <w:shd w:val="clear" w:color="auto" w:fill="auto"/>
            <w:noWrap/>
            <w:vAlign w:val="center"/>
            <w:hideMark/>
          </w:tcPr>
          <w:p w14:paraId="454C0CDF" w14:textId="77777777" w:rsidR="00C94EEB" w:rsidRPr="00077F56" w:rsidRDefault="00C94EEB" w:rsidP="00CD159D">
            <w:pPr>
              <w:jc w:val="center"/>
              <w:rPr>
                <w:color w:val="000000"/>
                <w:sz w:val="18"/>
                <w:szCs w:val="18"/>
              </w:rPr>
            </w:pPr>
            <w:r w:rsidRPr="00077F56">
              <w:rPr>
                <w:color w:val="000000"/>
                <w:sz w:val="18"/>
                <w:szCs w:val="18"/>
              </w:rPr>
              <w:t>10,743</w:t>
            </w:r>
          </w:p>
        </w:tc>
        <w:tc>
          <w:tcPr>
            <w:tcW w:w="736" w:type="dxa"/>
            <w:shd w:val="clear" w:color="auto" w:fill="auto"/>
            <w:noWrap/>
            <w:vAlign w:val="center"/>
            <w:hideMark/>
          </w:tcPr>
          <w:p w14:paraId="1196AC8B" w14:textId="77777777" w:rsidR="00C94EEB" w:rsidRPr="00077F56" w:rsidRDefault="00C94EEB" w:rsidP="00CD159D">
            <w:pPr>
              <w:jc w:val="center"/>
              <w:rPr>
                <w:color w:val="000000"/>
                <w:sz w:val="18"/>
                <w:szCs w:val="18"/>
              </w:rPr>
            </w:pPr>
            <w:r w:rsidRPr="00077F56">
              <w:rPr>
                <w:color w:val="000000"/>
                <w:sz w:val="18"/>
                <w:szCs w:val="18"/>
              </w:rPr>
              <w:t>10,657</w:t>
            </w:r>
          </w:p>
        </w:tc>
        <w:tc>
          <w:tcPr>
            <w:tcW w:w="736" w:type="dxa"/>
            <w:shd w:val="clear" w:color="auto" w:fill="auto"/>
            <w:noWrap/>
            <w:vAlign w:val="center"/>
            <w:hideMark/>
          </w:tcPr>
          <w:p w14:paraId="5C6608B1" w14:textId="77777777" w:rsidR="00C94EEB" w:rsidRPr="00077F56" w:rsidRDefault="00C94EEB" w:rsidP="00CD159D">
            <w:pPr>
              <w:jc w:val="center"/>
              <w:rPr>
                <w:color w:val="000000"/>
                <w:sz w:val="18"/>
                <w:szCs w:val="18"/>
              </w:rPr>
            </w:pPr>
            <w:r w:rsidRPr="00077F56">
              <w:rPr>
                <w:color w:val="000000"/>
                <w:sz w:val="18"/>
                <w:szCs w:val="18"/>
              </w:rPr>
              <w:t>10,576</w:t>
            </w:r>
          </w:p>
        </w:tc>
        <w:tc>
          <w:tcPr>
            <w:tcW w:w="736" w:type="dxa"/>
            <w:shd w:val="clear" w:color="auto" w:fill="auto"/>
            <w:noWrap/>
            <w:vAlign w:val="center"/>
            <w:hideMark/>
          </w:tcPr>
          <w:p w14:paraId="516850FB" w14:textId="77777777" w:rsidR="00C94EEB" w:rsidRPr="00077F56" w:rsidRDefault="00C94EEB" w:rsidP="00CD159D">
            <w:pPr>
              <w:jc w:val="center"/>
              <w:rPr>
                <w:color w:val="000000"/>
                <w:sz w:val="18"/>
                <w:szCs w:val="18"/>
              </w:rPr>
            </w:pPr>
            <w:r w:rsidRPr="00077F56">
              <w:rPr>
                <w:color w:val="000000"/>
                <w:sz w:val="18"/>
                <w:szCs w:val="18"/>
              </w:rPr>
              <w:t>10,499</w:t>
            </w:r>
          </w:p>
        </w:tc>
      </w:tr>
      <w:tr w:rsidR="00C94EEB" w:rsidRPr="00ED78FF" w14:paraId="6233BBA5" w14:textId="77777777" w:rsidTr="00CD159D">
        <w:trPr>
          <w:trHeight w:val="20"/>
        </w:trPr>
        <w:tc>
          <w:tcPr>
            <w:tcW w:w="326" w:type="dxa"/>
            <w:vMerge/>
            <w:vAlign w:val="center"/>
            <w:hideMark/>
          </w:tcPr>
          <w:p w14:paraId="1948943E" w14:textId="77777777" w:rsidR="00C94EEB" w:rsidRPr="00ED78FF" w:rsidRDefault="00C94EEB" w:rsidP="00CD159D">
            <w:pPr>
              <w:jc w:val="center"/>
              <w:rPr>
                <w:color w:val="000000"/>
                <w:sz w:val="20"/>
                <w:szCs w:val="20"/>
              </w:rPr>
            </w:pPr>
          </w:p>
        </w:tc>
        <w:tc>
          <w:tcPr>
            <w:tcW w:w="1321" w:type="dxa"/>
            <w:vMerge/>
            <w:vAlign w:val="center"/>
            <w:hideMark/>
          </w:tcPr>
          <w:p w14:paraId="106BBC3C"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1020F5A2" w14:textId="77777777" w:rsidR="00C94EEB" w:rsidRPr="00ED78FF" w:rsidRDefault="00C94EEB" w:rsidP="00CD159D">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5B7C054B" w14:textId="77777777" w:rsidR="00C94EEB" w:rsidRPr="00ED78FF" w:rsidRDefault="00C94EEB" w:rsidP="00CD159D">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FE3E5FD" w14:textId="77777777" w:rsidR="00C94EEB" w:rsidRPr="00077F56" w:rsidRDefault="00C94EEB" w:rsidP="00CD159D">
            <w:pPr>
              <w:jc w:val="center"/>
              <w:rPr>
                <w:color w:val="000000"/>
                <w:sz w:val="18"/>
                <w:szCs w:val="18"/>
              </w:rPr>
            </w:pPr>
            <w:r w:rsidRPr="00077F56">
              <w:rPr>
                <w:color w:val="000000"/>
                <w:sz w:val="18"/>
                <w:szCs w:val="18"/>
              </w:rPr>
              <w:t>2,448</w:t>
            </w:r>
          </w:p>
        </w:tc>
        <w:tc>
          <w:tcPr>
            <w:tcW w:w="736" w:type="dxa"/>
            <w:shd w:val="clear" w:color="auto" w:fill="auto"/>
            <w:noWrap/>
            <w:vAlign w:val="center"/>
            <w:hideMark/>
          </w:tcPr>
          <w:p w14:paraId="24FAE94A" w14:textId="77777777" w:rsidR="00C94EEB" w:rsidRPr="00077F56" w:rsidRDefault="00C94EEB" w:rsidP="00CD159D">
            <w:pPr>
              <w:jc w:val="center"/>
              <w:rPr>
                <w:color w:val="000000"/>
                <w:sz w:val="18"/>
                <w:szCs w:val="18"/>
              </w:rPr>
            </w:pPr>
            <w:r w:rsidRPr="00077F56">
              <w:rPr>
                <w:color w:val="000000"/>
                <w:sz w:val="18"/>
                <w:szCs w:val="18"/>
              </w:rPr>
              <w:t>2,326</w:t>
            </w:r>
          </w:p>
        </w:tc>
        <w:tc>
          <w:tcPr>
            <w:tcW w:w="736" w:type="dxa"/>
            <w:shd w:val="clear" w:color="auto" w:fill="auto"/>
            <w:noWrap/>
            <w:vAlign w:val="center"/>
            <w:hideMark/>
          </w:tcPr>
          <w:p w14:paraId="48D46F35" w14:textId="77777777" w:rsidR="00C94EEB" w:rsidRPr="00077F56" w:rsidRDefault="00C94EEB" w:rsidP="00CD159D">
            <w:pPr>
              <w:jc w:val="center"/>
              <w:rPr>
                <w:color w:val="000000"/>
                <w:sz w:val="18"/>
                <w:szCs w:val="18"/>
              </w:rPr>
            </w:pPr>
            <w:r w:rsidRPr="00077F56">
              <w:rPr>
                <w:color w:val="000000"/>
                <w:sz w:val="18"/>
                <w:szCs w:val="18"/>
              </w:rPr>
              <w:t>2,209</w:t>
            </w:r>
          </w:p>
        </w:tc>
        <w:tc>
          <w:tcPr>
            <w:tcW w:w="736" w:type="dxa"/>
            <w:shd w:val="clear" w:color="auto" w:fill="auto"/>
            <w:noWrap/>
            <w:vAlign w:val="center"/>
            <w:hideMark/>
          </w:tcPr>
          <w:p w14:paraId="18BB2E5B" w14:textId="77777777" w:rsidR="00C94EEB" w:rsidRPr="00077F56" w:rsidRDefault="00C94EEB" w:rsidP="00CD159D">
            <w:pPr>
              <w:jc w:val="center"/>
              <w:rPr>
                <w:color w:val="000000"/>
                <w:sz w:val="18"/>
                <w:szCs w:val="18"/>
              </w:rPr>
            </w:pPr>
            <w:r w:rsidRPr="00077F56">
              <w:rPr>
                <w:color w:val="000000"/>
                <w:sz w:val="18"/>
                <w:szCs w:val="18"/>
              </w:rPr>
              <w:t>2,099</w:t>
            </w:r>
          </w:p>
        </w:tc>
        <w:tc>
          <w:tcPr>
            <w:tcW w:w="736" w:type="dxa"/>
            <w:shd w:val="clear" w:color="auto" w:fill="auto"/>
            <w:noWrap/>
            <w:vAlign w:val="center"/>
            <w:hideMark/>
          </w:tcPr>
          <w:p w14:paraId="5FEE1453" w14:textId="77777777" w:rsidR="00C94EEB" w:rsidRPr="00077F56" w:rsidRDefault="00C94EEB" w:rsidP="00CD159D">
            <w:pPr>
              <w:jc w:val="center"/>
              <w:rPr>
                <w:color w:val="000000"/>
                <w:sz w:val="18"/>
                <w:szCs w:val="18"/>
              </w:rPr>
            </w:pPr>
            <w:r w:rsidRPr="00077F56">
              <w:rPr>
                <w:color w:val="000000"/>
                <w:sz w:val="18"/>
                <w:szCs w:val="18"/>
              </w:rPr>
              <w:t>1,994</w:t>
            </w:r>
          </w:p>
        </w:tc>
        <w:tc>
          <w:tcPr>
            <w:tcW w:w="736" w:type="dxa"/>
            <w:shd w:val="clear" w:color="auto" w:fill="auto"/>
            <w:noWrap/>
            <w:vAlign w:val="center"/>
            <w:hideMark/>
          </w:tcPr>
          <w:p w14:paraId="4B8EA7FE" w14:textId="77777777" w:rsidR="00C94EEB" w:rsidRPr="00077F56" w:rsidRDefault="00C94EEB" w:rsidP="00CD159D">
            <w:pPr>
              <w:jc w:val="center"/>
              <w:rPr>
                <w:color w:val="000000"/>
                <w:sz w:val="18"/>
                <w:szCs w:val="18"/>
              </w:rPr>
            </w:pPr>
            <w:r w:rsidRPr="00077F56">
              <w:rPr>
                <w:color w:val="000000"/>
                <w:sz w:val="18"/>
                <w:szCs w:val="18"/>
              </w:rPr>
              <w:t>1,894</w:t>
            </w:r>
          </w:p>
        </w:tc>
        <w:tc>
          <w:tcPr>
            <w:tcW w:w="736" w:type="dxa"/>
            <w:shd w:val="clear" w:color="auto" w:fill="auto"/>
            <w:noWrap/>
            <w:vAlign w:val="center"/>
            <w:hideMark/>
          </w:tcPr>
          <w:p w14:paraId="3ACF8E12" w14:textId="77777777" w:rsidR="00C94EEB" w:rsidRPr="00077F56" w:rsidRDefault="00C94EEB" w:rsidP="00CD159D">
            <w:pPr>
              <w:jc w:val="center"/>
              <w:rPr>
                <w:color w:val="000000"/>
                <w:sz w:val="18"/>
                <w:szCs w:val="18"/>
              </w:rPr>
            </w:pPr>
            <w:r w:rsidRPr="00077F56">
              <w:rPr>
                <w:color w:val="000000"/>
                <w:sz w:val="18"/>
                <w:szCs w:val="18"/>
              </w:rPr>
              <w:t>1,800</w:t>
            </w:r>
          </w:p>
        </w:tc>
        <w:tc>
          <w:tcPr>
            <w:tcW w:w="736" w:type="dxa"/>
            <w:shd w:val="clear" w:color="auto" w:fill="auto"/>
            <w:noWrap/>
            <w:vAlign w:val="center"/>
            <w:hideMark/>
          </w:tcPr>
          <w:p w14:paraId="478A175D" w14:textId="77777777" w:rsidR="00C94EEB" w:rsidRPr="00077F56" w:rsidRDefault="00C94EEB" w:rsidP="00CD159D">
            <w:pPr>
              <w:jc w:val="center"/>
              <w:rPr>
                <w:color w:val="000000"/>
                <w:sz w:val="18"/>
                <w:szCs w:val="18"/>
              </w:rPr>
            </w:pPr>
            <w:r w:rsidRPr="00077F56">
              <w:rPr>
                <w:color w:val="000000"/>
                <w:sz w:val="18"/>
                <w:szCs w:val="18"/>
              </w:rPr>
              <w:t>1,710</w:t>
            </w:r>
          </w:p>
        </w:tc>
        <w:tc>
          <w:tcPr>
            <w:tcW w:w="736" w:type="dxa"/>
            <w:shd w:val="clear" w:color="auto" w:fill="auto"/>
            <w:noWrap/>
            <w:vAlign w:val="center"/>
            <w:hideMark/>
          </w:tcPr>
          <w:p w14:paraId="17AF27EC" w14:textId="77777777" w:rsidR="00C94EEB" w:rsidRPr="00077F56" w:rsidRDefault="00C94EEB" w:rsidP="00CD159D">
            <w:pPr>
              <w:jc w:val="center"/>
              <w:rPr>
                <w:color w:val="000000"/>
                <w:sz w:val="18"/>
                <w:szCs w:val="18"/>
              </w:rPr>
            </w:pPr>
            <w:r w:rsidRPr="00077F56">
              <w:rPr>
                <w:color w:val="000000"/>
                <w:sz w:val="18"/>
                <w:szCs w:val="18"/>
              </w:rPr>
              <w:t>1,624</w:t>
            </w:r>
          </w:p>
        </w:tc>
        <w:tc>
          <w:tcPr>
            <w:tcW w:w="736" w:type="dxa"/>
            <w:shd w:val="clear" w:color="auto" w:fill="auto"/>
            <w:noWrap/>
            <w:vAlign w:val="center"/>
            <w:hideMark/>
          </w:tcPr>
          <w:p w14:paraId="359B5A1C" w14:textId="77777777" w:rsidR="00C94EEB" w:rsidRPr="00077F56" w:rsidRDefault="00C94EEB" w:rsidP="00CD159D">
            <w:pPr>
              <w:jc w:val="center"/>
              <w:rPr>
                <w:color w:val="000000"/>
                <w:sz w:val="18"/>
                <w:szCs w:val="18"/>
              </w:rPr>
            </w:pPr>
            <w:r w:rsidRPr="00077F56">
              <w:rPr>
                <w:color w:val="000000"/>
                <w:sz w:val="18"/>
                <w:szCs w:val="18"/>
              </w:rPr>
              <w:t>1,543</w:t>
            </w:r>
          </w:p>
        </w:tc>
        <w:tc>
          <w:tcPr>
            <w:tcW w:w="736" w:type="dxa"/>
            <w:shd w:val="clear" w:color="auto" w:fill="auto"/>
            <w:noWrap/>
            <w:vAlign w:val="center"/>
            <w:hideMark/>
          </w:tcPr>
          <w:p w14:paraId="23DCA1B1" w14:textId="77777777" w:rsidR="00C94EEB" w:rsidRPr="00077F56" w:rsidRDefault="00C94EEB" w:rsidP="00CD159D">
            <w:pPr>
              <w:jc w:val="center"/>
              <w:rPr>
                <w:color w:val="000000"/>
                <w:sz w:val="18"/>
                <w:szCs w:val="18"/>
              </w:rPr>
            </w:pPr>
            <w:r w:rsidRPr="00077F56">
              <w:rPr>
                <w:color w:val="000000"/>
                <w:sz w:val="18"/>
                <w:szCs w:val="18"/>
              </w:rPr>
              <w:t>1,466</w:t>
            </w:r>
          </w:p>
        </w:tc>
      </w:tr>
      <w:tr w:rsidR="00C94EEB" w:rsidRPr="00ED78FF" w14:paraId="2D076062" w14:textId="77777777" w:rsidTr="00CD159D">
        <w:trPr>
          <w:trHeight w:val="20"/>
        </w:trPr>
        <w:tc>
          <w:tcPr>
            <w:tcW w:w="326" w:type="dxa"/>
            <w:vMerge/>
            <w:vAlign w:val="center"/>
            <w:hideMark/>
          </w:tcPr>
          <w:p w14:paraId="75B2998E" w14:textId="77777777" w:rsidR="00C94EEB" w:rsidRPr="00ED78FF" w:rsidRDefault="00C94EEB" w:rsidP="00CD159D">
            <w:pPr>
              <w:jc w:val="center"/>
              <w:rPr>
                <w:color w:val="000000"/>
                <w:sz w:val="20"/>
                <w:szCs w:val="20"/>
              </w:rPr>
            </w:pPr>
          </w:p>
        </w:tc>
        <w:tc>
          <w:tcPr>
            <w:tcW w:w="1321" w:type="dxa"/>
            <w:vMerge/>
            <w:vAlign w:val="center"/>
            <w:hideMark/>
          </w:tcPr>
          <w:p w14:paraId="5FB9DD03"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7860A2D0" w14:textId="77777777" w:rsidR="00C94EEB" w:rsidRPr="00ED78FF" w:rsidRDefault="00C94EEB" w:rsidP="00CD159D">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2E5306E4" w14:textId="77777777" w:rsidR="00C94EEB" w:rsidRPr="00ED78FF" w:rsidRDefault="00C94EEB" w:rsidP="00CD159D">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423C2016" w14:textId="77777777" w:rsidR="00C94EEB" w:rsidRPr="00077F56" w:rsidRDefault="00C94EEB" w:rsidP="00CD159D">
            <w:pPr>
              <w:jc w:val="center"/>
              <w:rPr>
                <w:color w:val="000000"/>
                <w:sz w:val="18"/>
                <w:szCs w:val="18"/>
              </w:rPr>
            </w:pPr>
            <w:r w:rsidRPr="00077F56">
              <w:rPr>
                <w:color w:val="000000"/>
                <w:sz w:val="18"/>
                <w:szCs w:val="18"/>
              </w:rPr>
              <w:t>20,6</w:t>
            </w:r>
          </w:p>
        </w:tc>
        <w:tc>
          <w:tcPr>
            <w:tcW w:w="736" w:type="dxa"/>
            <w:shd w:val="clear" w:color="auto" w:fill="auto"/>
            <w:noWrap/>
            <w:vAlign w:val="center"/>
            <w:hideMark/>
          </w:tcPr>
          <w:p w14:paraId="17A7BBDE" w14:textId="77777777" w:rsidR="00C94EEB" w:rsidRPr="00077F56" w:rsidRDefault="00C94EEB" w:rsidP="00CD159D">
            <w:pPr>
              <w:jc w:val="center"/>
              <w:rPr>
                <w:color w:val="000000"/>
                <w:sz w:val="18"/>
                <w:szCs w:val="18"/>
              </w:rPr>
            </w:pPr>
            <w:r w:rsidRPr="00077F56">
              <w:rPr>
                <w:color w:val="000000"/>
                <w:sz w:val="18"/>
                <w:szCs w:val="18"/>
              </w:rPr>
              <w:t>19,8</w:t>
            </w:r>
          </w:p>
        </w:tc>
        <w:tc>
          <w:tcPr>
            <w:tcW w:w="736" w:type="dxa"/>
            <w:shd w:val="clear" w:color="auto" w:fill="auto"/>
            <w:noWrap/>
            <w:vAlign w:val="center"/>
            <w:hideMark/>
          </w:tcPr>
          <w:p w14:paraId="18DEFF41" w14:textId="77777777" w:rsidR="00C94EEB" w:rsidRPr="00077F56" w:rsidRDefault="00C94EEB" w:rsidP="00CD159D">
            <w:pPr>
              <w:jc w:val="center"/>
              <w:rPr>
                <w:color w:val="000000"/>
                <w:sz w:val="18"/>
                <w:szCs w:val="18"/>
              </w:rPr>
            </w:pPr>
            <w:r w:rsidRPr="00077F56">
              <w:rPr>
                <w:color w:val="000000"/>
                <w:sz w:val="18"/>
                <w:szCs w:val="18"/>
              </w:rPr>
              <w:t>19,0</w:t>
            </w:r>
          </w:p>
        </w:tc>
        <w:tc>
          <w:tcPr>
            <w:tcW w:w="736" w:type="dxa"/>
            <w:shd w:val="clear" w:color="auto" w:fill="auto"/>
            <w:noWrap/>
            <w:vAlign w:val="center"/>
            <w:hideMark/>
          </w:tcPr>
          <w:p w14:paraId="3DF31EA8" w14:textId="77777777" w:rsidR="00C94EEB" w:rsidRPr="00077F56" w:rsidRDefault="00C94EEB" w:rsidP="00CD159D">
            <w:pPr>
              <w:jc w:val="center"/>
              <w:rPr>
                <w:color w:val="000000"/>
                <w:sz w:val="18"/>
                <w:szCs w:val="18"/>
              </w:rPr>
            </w:pPr>
            <w:r w:rsidRPr="00077F56">
              <w:rPr>
                <w:color w:val="000000"/>
                <w:sz w:val="18"/>
                <w:szCs w:val="18"/>
              </w:rPr>
              <w:t>18,2</w:t>
            </w:r>
          </w:p>
        </w:tc>
        <w:tc>
          <w:tcPr>
            <w:tcW w:w="736" w:type="dxa"/>
            <w:shd w:val="clear" w:color="auto" w:fill="auto"/>
            <w:noWrap/>
            <w:vAlign w:val="center"/>
            <w:hideMark/>
          </w:tcPr>
          <w:p w14:paraId="32EBD5CB" w14:textId="77777777" w:rsidR="00C94EEB" w:rsidRPr="00077F56" w:rsidRDefault="00C94EEB" w:rsidP="00CD159D">
            <w:pPr>
              <w:jc w:val="center"/>
              <w:rPr>
                <w:color w:val="000000"/>
                <w:sz w:val="18"/>
                <w:szCs w:val="18"/>
              </w:rPr>
            </w:pPr>
            <w:r w:rsidRPr="00077F56">
              <w:rPr>
                <w:color w:val="000000"/>
                <w:sz w:val="18"/>
                <w:szCs w:val="18"/>
              </w:rPr>
              <w:t>17,5</w:t>
            </w:r>
          </w:p>
        </w:tc>
        <w:tc>
          <w:tcPr>
            <w:tcW w:w="736" w:type="dxa"/>
            <w:shd w:val="clear" w:color="auto" w:fill="auto"/>
            <w:noWrap/>
            <w:vAlign w:val="center"/>
            <w:hideMark/>
          </w:tcPr>
          <w:p w14:paraId="1C75A085" w14:textId="77777777" w:rsidR="00C94EEB" w:rsidRPr="00077F56" w:rsidRDefault="00C94EEB" w:rsidP="00CD159D">
            <w:pPr>
              <w:jc w:val="center"/>
              <w:rPr>
                <w:color w:val="000000"/>
                <w:sz w:val="18"/>
                <w:szCs w:val="18"/>
              </w:rPr>
            </w:pPr>
            <w:r w:rsidRPr="00077F56">
              <w:rPr>
                <w:color w:val="000000"/>
                <w:sz w:val="18"/>
                <w:szCs w:val="18"/>
              </w:rPr>
              <w:t>16,7</w:t>
            </w:r>
          </w:p>
        </w:tc>
        <w:tc>
          <w:tcPr>
            <w:tcW w:w="736" w:type="dxa"/>
            <w:shd w:val="clear" w:color="auto" w:fill="auto"/>
            <w:noWrap/>
            <w:vAlign w:val="center"/>
            <w:hideMark/>
          </w:tcPr>
          <w:p w14:paraId="679BC4A3" w14:textId="77777777" w:rsidR="00C94EEB" w:rsidRPr="00077F56" w:rsidRDefault="00C94EEB" w:rsidP="00CD159D">
            <w:pPr>
              <w:jc w:val="center"/>
              <w:rPr>
                <w:color w:val="000000"/>
                <w:sz w:val="18"/>
                <w:szCs w:val="18"/>
              </w:rPr>
            </w:pPr>
            <w:r w:rsidRPr="00077F56">
              <w:rPr>
                <w:color w:val="000000"/>
                <w:sz w:val="18"/>
                <w:szCs w:val="18"/>
              </w:rPr>
              <w:t>16,0</w:t>
            </w:r>
          </w:p>
        </w:tc>
        <w:tc>
          <w:tcPr>
            <w:tcW w:w="736" w:type="dxa"/>
            <w:shd w:val="clear" w:color="auto" w:fill="auto"/>
            <w:noWrap/>
            <w:vAlign w:val="center"/>
            <w:hideMark/>
          </w:tcPr>
          <w:p w14:paraId="5DD39581" w14:textId="77777777" w:rsidR="00C94EEB" w:rsidRPr="00077F56" w:rsidRDefault="00C94EEB" w:rsidP="00CD159D">
            <w:pPr>
              <w:jc w:val="center"/>
              <w:rPr>
                <w:color w:val="000000"/>
                <w:sz w:val="18"/>
                <w:szCs w:val="18"/>
              </w:rPr>
            </w:pPr>
            <w:r w:rsidRPr="00077F56">
              <w:rPr>
                <w:color w:val="000000"/>
                <w:sz w:val="18"/>
                <w:szCs w:val="18"/>
              </w:rPr>
              <w:t>15,3</w:t>
            </w:r>
          </w:p>
        </w:tc>
        <w:tc>
          <w:tcPr>
            <w:tcW w:w="736" w:type="dxa"/>
            <w:shd w:val="clear" w:color="auto" w:fill="auto"/>
            <w:noWrap/>
            <w:vAlign w:val="center"/>
            <w:hideMark/>
          </w:tcPr>
          <w:p w14:paraId="191B4C1C" w14:textId="77777777" w:rsidR="00C94EEB" w:rsidRPr="00077F56" w:rsidRDefault="00C94EEB" w:rsidP="00CD159D">
            <w:pPr>
              <w:jc w:val="center"/>
              <w:rPr>
                <w:color w:val="000000"/>
                <w:sz w:val="18"/>
                <w:szCs w:val="18"/>
              </w:rPr>
            </w:pPr>
            <w:r w:rsidRPr="00077F56">
              <w:rPr>
                <w:color w:val="000000"/>
                <w:sz w:val="18"/>
                <w:szCs w:val="18"/>
              </w:rPr>
              <w:t>14,7</w:t>
            </w:r>
          </w:p>
        </w:tc>
        <w:tc>
          <w:tcPr>
            <w:tcW w:w="736" w:type="dxa"/>
            <w:shd w:val="clear" w:color="auto" w:fill="auto"/>
            <w:noWrap/>
            <w:vAlign w:val="center"/>
            <w:hideMark/>
          </w:tcPr>
          <w:p w14:paraId="47438445" w14:textId="77777777" w:rsidR="00C94EEB" w:rsidRPr="00077F56" w:rsidRDefault="00C94EEB" w:rsidP="00CD159D">
            <w:pPr>
              <w:jc w:val="center"/>
              <w:rPr>
                <w:color w:val="000000"/>
                <w:sz w:val="18"/>
                <w:szCs w:val="18"/>
              </w:rPr>
            </w:pPr>
            <w:r w:rsidRPr="00077F56">
              <w:rPr>
                <w:color w:val="000000"/>
                <w:sz w:val="18"/>
                <w:szCs w:val="18"/>
              </w:rPr>
              <w:t>14,1</w:t>
            </w:r>
          </w:p>
        </w:tc>
        <w:tc>
          <w:tcPr>
            <w:tcW w:w="736" w:type="dxa"/>
            <w:shd w:val="clear" w:color="auto" w:fill="auto"/>
            <w:noWrap/>
            <w:vAlign w:val="center"/>
            <w:hideMark/>
          </w:tcPr>
          <w:p w14:paraId="04362A74" w14:textId="77777777" w:rsidR="00C94EEB" w:rsidRPr="00077F56" w:rsidRDefault="00C94EEB" w:rsidP="00CD159D">
            <w:pPr>
              <w:jc w:val="center"/>
              <w:rPr>
                <w:color w:val="000000"/>
                <w:sz w:val="18"/>
                <w:szCs w:val="18"/>
              </w:rPr>
            </w:pPr>
            <w:r w:rsidRPr="00077F56">
              <w:rPr>
                <w:color w:val="000000"/>
                <w:sz w:val="18"/>
                <w:szCs w:val="18"/>
              </w:rPr>
              <w:t>13,5</w:t>
            </w:r>
          </w:p>
        </w:tc>
      </w:tr>
      <w:tr w:rsidR="00C94EEB" w:rsidRPr="00ED78FF" w14:paraId="202735D2" w14:textId="77777777" w:rsidTr="00CD159D">
        <w:trPr>
          <w:trHeight w:val="20"/>
        </w:trPr>
        <w:tc>
          <w:tcPr>
            <w:tcW w:w="326" w:type="dxa"/>
            <w:vMerge/>
            <w:vAlign w:val="center"/>
            <w:hideMark/>
          </w:tcPr>
          <w:p w14:paraId="0F096AF1" w14:textId="77777777" w:rsidR="00C94EEB" w:rsidRPr="00ED78FF" w:rsidRDefault="00C94EEB" w:rsidP="00CD159D">
            <w:pPr>
              <w:jc w:val="center"/>
              <w:rPr>
                <w:color w:val="000000"/>
                <w:sz w:val="20"/>
                <w:szCs w:val="20"/>
              </w:rPr>
            </w:pPr>
          </w:p>
        </w:tc>
        <w:tc>
          <w:tcPr>
            <w:tcW w:w="1321" w:type="dxa"/>
            <w:vMerge/>
            <w:vAlign w:val="center"/>
            <w:hideMark/>
          </w:tcPr>
          <w:p w14:paraId="77586322"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14E0096A" w14:textId="77777777" w:rsidR="00C94EEB" w:rsidRPr="00ED78FF" w:rsidRDefault="00C94EEB" w:rsidP="00CD159D">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71D5D6EF" w14:textId="77777777" w:rsidR="00C94EEB" w:rsidRPr="00ED78FF" w:rsidRDefault="00C94EEB" w:rsidP="00CD159D">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3A38E34"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249332A4"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3E0A7793"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329A0C82"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5ADEA35A"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2A2DA284"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33C06E3B"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7851A3D3"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6F06C00C"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710289DD" w14:textId="77777777" w:rsidR="00C94EEB" w:rsidRPr="00077F56" w:rsidRDefault="00C94EEB" w:rsidP="00CD159D">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096FC6B8" w14:textId="77777777" w:rsidR="00C94EEB" w:rsidRPr="00077F56" w:rsidRDefault="00C94EEB" w:rsidP="00CD159D">
            <w:pPr>
              <w:jc w:val="center"/>
              <w:rPr>
                <w:color w:val="000000"/>
                <w:sz w:val="18"/>
                <w:szCs w:val="18"/>
              </w:rPr>
            </w:pPr>
            <w:r w:rsidRPr="00077F56">
              <w:rPr>
                <w:color w:val="000000"/>
                <w:sz w:val="18"/>
                <w:szCs w:val="18"/>
              </w:rPr>
              <w:t>9,033</w:t>
            </w:r>
          </w:p>
        </w:tc>
      </w:tr>
      <w:tr w:rsidR="00C94EEB" w:rsidRPr="00ED78FF" w14:paraId="1E1E40D0" w14:textId="77777777" w:rsidTr="00CD159D">
        <w:trPr>
          <w:trHeight w:val="20"/>
        </w:trPr>
        <w:tc>
          <w:tcPr>
            <w:tcW w:w="326" w:type="dxa"/>
            <w:vMerge/>
            <w:vAlign w:val="center"/>
            <w:hideMark/>
          </w:tcPr>
          <w:p w14:paraId="1B487CE0" w14:textId="77777777" w:rsidR="00C94EEB" w:rsidRPr="00ED78FF" w:rsidRDefault="00C94EEB" w:rsidP="00CD159D">
            <w:pPr>
              <w:jc w:val="center"/>
              <w:rPr>
                <w:color w:val="000000"/>
                <w:sz w:val="20"/>
                <w:szCs w:val="20"/>
              </w:rPr>
            </w:pPr>
          </w:p>
        </w:tc>
        <w:tc>
          <w:tcPr>
            <w:tcW w:w="1321" w:type="dxa"/>
            <w:vMerge/>
            <w:vAlign w:val="center"/>
            <w:hideMark/>
          </w:tcPr>
          <w:p w14:paraId="46EB7112"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515D9542" w14:textId="77777777" w:rsidR="00C94EEB" w:rsidRPr="00ED78FF" w:rsidRDefault="00C94EEB" w:rsidP="00CD159D">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0E33D707" w14:textId="77777777" w:rsidR="00C94EEB" w:rsidRPr="00ED78FF" w:rsidRDefault="00C94EEB" w:rsidP="00CD159D">
            <w:pPr>
              <w:jc w:val="center"/>
              <w:rPr>
                <w:color w:val="000000"/>
                <w:sz w:val="20"/>
                <w:szCs w:val="20"/>
              </w:rPr>
            </w:pPr>
            <w:r w:rsidRPr="00ED78FF">
              <w:rPr>
                <w:color w:val="000000"/>
                <w:sz w:val="20"/>
                <w:szCs w:val="20"/>
              </w:rPr>
              <w:t>тыс. т у.т.</w:t>
            </w:r>
          </w:p>
        </w:tc>
        <w:tc>
          <w:tcPr>
            <w:tcW w:w="736" w:type="dxa"/>
            <w:shd w:val="clear" w:color="auto" w:fill="auto"/>
            <w:noWrap/>
            <w:vAlign w:val="center"/>
            <w:hideMark/>
          </w:tcPr>
          <w:p w14:paraId="75CCD70B" w14:textId="77777777" w:rsidR="00C94EEB" w:rsidRPr="00077F56" w:rsidRDefault="00C94EEB" w:rsidP="00CD159D">
            <w:pPr>
              <w:jc w:val="center"/>
              <w:rPr>
                <w:color w:val="000000"/>
                <w:sz w:val="18"/>
                <w:szCs w:val="18"/>
              </w:rPr>
            </w:pPr>
            <w:r w:rsidRPr="00077F56">
              <w:rPr>
                <w:color w:val="000000"/>
                <w:sz w:val="18"/>
                <w:szCs w:val="18"/>
              </w:rPr>
              <w:t>1,855</w:t>
            </w:r>
          </w:p>
        </w:tc>
        <w:tc>
          <w:tcPr>
            <w:tcW w:w="736" w:type="dxa"/>
            <w:shd w:val="clear" w:color="auto" w:fill="auto"/>
            <w:noWrap/>
            <w:vAlign w:val="center"/>
            <w:hideMark/>
          </w:tcPr>
          <w:p w14:paraId="4E62C758" w14:textId="77777777" w:rsidR="00C94EEB" w:rsidRPr="00077F56" w:rsidRDefault="00C94EEB" w:rsidP="00CD159D">
            <w:pPr>
              <w:jc w:val="center"/>
              <w:rPr>
                <w:color w:val="000000"/>
                <w:sz w:val="18"/>
                <w:szCs w:val="18"/>
              </w:rPr>
            </w:pPr>
            <w:r w:rsidRPr="00077F56">
              <w:rPr>
                <w:color w:val="000000"/>
                <w:sz w:val="18"/>
                <w:szCs w:val="18"/>
              </w:rPr>
              <w:t>1,835</w:t>
            </w:r>
          </w:p>
        </w:tc>
        <w:tc>
          <w:tcPr>
            <w:tcW w:w="736" w:type="dxa"/>
            <w:shd w:val="clear" w:color="auto" w:fill="auto"/>
            <w:noWrap/>
            <w:vAlign w:val="center"/>
            <w:hideMark/>
          </w:tcPr>
          <w:p w14:paraId="3E8648AB" w14:textId="77777777" w:rsidR="00C94EEB" w:rsidRPr="00077F56" w:rsidRDefault="00C94EEB" w:rsidP="00CD159D">
            <w:pPr>
              <w:jc w:val="center"/>
              <w:rPr>
                <w:color w:val="000000"/>
                <w:sz w:val="18"/>
                <w:szCs w:val="18"/>
              </w:rPr>
            </w:pPr>
            <w:r w:rsidRPr="00077F56">
              <w:rPr>
                <w:color w:val="000000"/>
                <w:sz w:val="18"/>
                <w:szCs w:val="18"/>
              </w:rPr>
              <w:t>1,816</w:t>
            </w:r>
          </w:p>
        </w:tc>
        <w:tc>
          <w:tcPr>
            <w:tcW w:w="736" w:type="dxa"/>
            <w:shd w:val="clear" w:color="auto" w:fill="auto"/>
            <w:noWrap/>
            <w:vAlign w:val="center"/>
            <w:hideMark/>
          </w:tcPr>
          <w:p w14:paraId="409EAFD2" w14:textId="77777777" w:rsidR="00C94EEB" w:rsidRPr="00077F56" w:rsidRDefault="00C94EEB" w:rsidP="00CD159D">
            <w:pPr>
              <w:jc w:val="center"/>
              <w:rPr>
                <w:color w:val="000000"/>
                <w:sz w:val="18"/>
                <w:szCs w:val="18"/>
              </w:rPr>
            </w:pPr>
            <w:r w:rsidRPr="00077F56">
              <w:rPr>
                <w:color w:val="000000"/>
                <w:sz w:val="18"/>
                <w:szCs w:val="18"/>
              </w:rPr>
              <w:t>1,799</w:t>
            </w:r>
          </w:p>
        </w:tc>
        <w:tc>
          <w:tcPr>
            <w:tcW w:w="736" w:type="dxa"/>
            <w:shd w:val="clear" w:color="auto" w:fill="auto"/>
            <w:noWrap/>
            <w:vAlign w:val="center"/>
            <w:hideMark/>
          </w:tcPr>
          <w:p w14:paraId="22CBF41E" w14:textId="77777777" w:rsidR="00C94EEB" w:rsidRPr="00077F56" w:rsidRDefault="00C94EEB" w:rsidP="00CD159D">
            <w:pPr>
              <w:jc w:val="center"/>
              <w:rPr>
                <w:color w:val="000000"/>
                <w:sz w:val="18"/>
                <w:szCs w:val="18"/>
              </w:rPr>
            </w:pPr>
            <w:r w:rsidRPr="00077F56">
              <w:rPr>
                <w:color w:val="000000"/>
                <w:sz w:val="18"/>
                <w:szCs w:val="18"/>
              </w:rPr>
              <w:t>1,782</w:t>
            </w:r>
          </w:p>
        </w:tc>
        <w:tc>
          <w:tcPr>
            <w:tcW w:w="736" w:type="dxa"/>
            <w:shd w:val="clear" w:color="auto" w:fill="auto"/>
            <w:noWrap/>
            <w:vAlign w:val="center"/>
            <w:hideMark/>
          </w:tcPr>
          <w:p w14:paraId="0560DACD" w14:textId="77777777" w:rsidR="00C94EEB" w:rsidRPr="00077F56" w:rsidRDefault="00C94EEB" w:rsidP="00CD159D">
            <w:pPr>
              <w:jc w:val="center"/>
              <w:rPr>
                <w:color w:val="000000"/>
                <w:sz w:val="18"/>
                <w:szCs w:val="18"/>
              </w:rPr>
            </w:pPr>
            <w:r w:rsidRPr="00077F56">
              <w:rPr>
                <w:color w:val="000000"/>
                <w:sz w:val="18"/>
                <w:szCs w:val="18"/>
              </w:rPr>
              <w:t>1,767</w:t>
            </w:r>
          </w:p>
        </w:tc>
        <w:tc>
          <w:tcPr>
            <w:tcW w:w="736" w:type="dxa"/>
            <w:shd w:val="clear" w:color="auto" w:fill="auto"/>
            <w:noWrap/>
            <w:vAlign w:val="center"/>
            <w:hideMark/>
          </w:tcPr>
          <w:p w14:paraId="6FB68AEA" w14:textId="77777777" w:rsidR="00C94EEB" w:rsidRPr="00077F56" w:rsidRDefault="00C94EEB" w:rsidP="00CD159D">
            <w:pPr>
              <w:jc w:val="center"/>
              <w:rPr>
                <w:color w:val="000000"/>
                <w:sz w:val="18"/>
                <w:szCs w:val="18"/>
              </w:rPr>
            </w:pPr>
            <w:r w:rsidRPr="00077F56">
              <w:rPr>
                <w:color w:val="000000"/>
                <w:sz w:val="18"/>
                <w:szCs w:val="18"/>
              </w:rPr>
              <w:t>1,752</w:t>
            </w:r>
          </w:p>
        </w:tc>
        <w:tc>
          <w:tcPr>
            <w:tcW w:w="736" w:type="dxa"/>
            <w:shd w:val="clear" w:color="auto" w:fill="auto"/>
            <w:noWrap/>
            <w:vAlign w:val="center"/>
            <w:hideMark/>
          </w:tcPr>
          <w:p w14:paraId="48FC25CC" w14:textId="77777777" w:rsidR="00C94EEB" w:rsidRPr="00077F56" w:rsidRDefault="00C94EEB" w:rsidP="00CD159D">
            <w:pPr>
              <w:jc w:val="center"/>
              <w:rPr>
                <w:color w:val="000000"/>
                <w:sz w:val="18"/>
                <w:szCs w:val="18"/>
              </w:rPr>
            </w:pPr>
            <w:r w:rsidRPr="00077F56">
              <w:rPr>
                <w:color w:val="000000"/>
                <w:sz w:val="18"/>
                <w:szCs w:val="18"/>
              </w:rPr>
              <w:t>1,738</w:t>
            </w:r>
          </w:p>
        </w:tc>
        <w:tc>
          <w:tcPr>
            <w:tcW w:w="736" w:type="dxa"/>
            <w:shd w:val="clear" w:color="auto" w:fill="auto"/>
            <w:noWrap/>
            <w:vAlign w:val="center"/>
            <w:hideMark/>
          </w:tcPr>
          <w:p w14:paraId="0C42E771" w14:textId="77777777" w:rsidR="00C94EEB" w:rsidRPr="00077F56" w:rsidRDefault="00C94EEB" w:rsidP="00CD159D">
            <w:pPr>
              <w:jc w:val="center"/>
              <w:rPr>
                <w:color w:val="000000"/>
                <w:sz w:val="18"/>
                <w:szCs w:val="18"/>
              </w:rPr>
            </w:pPr>
            <w:r w:rsidRPr="00077F56">
              <w:rPr>
                <w:color w:val="000000"/>
                <w:sz w:val="18"/>
                <w:szCs w:val="18"/>
              </w:rPr>
              <w:t>1,725</w:t>
            </w:r>
          </w:p>
        </w:tc>
        <w:tc>
          <w:tcPr>
            <w:tcW w:w="736" w:type="dxa"/>
            <w:shd w:val="clear" w:color="auto" w:fill="auto"/>
            <w:noWrap/>
            <w:vAlign w:val="center"/>
            <w:hideMark/>
          </w:tcPr>
          <w:p w14:paraId="7DB595D7" w14:textId="77777777" w:rsidR="00C94EEB" w:rsidRPr="00077F56" w:rsidRDefault="00C94EEB" w:rsidP="00CD159D">
            <w:pPr>
              <w:jc w:val="center"/>
              <w:rPr>
                <w:color w:val="000000"/>
                <w:sz w:val="18"/>
                <w:szCs w:val="18"/>
              </w:rPr>
            </w:pPr>
            <w:r w:rsidRPr="00077F56">
              <w:rPr>
                <w:color w:val="000000"/>
                <w:sz w:val="18"/>
                <w:szCs w:val="18"/>
              </w:rPr>
              <w:t>1,712</w:t>
            </w:r>
          </w:p>
        </w:tc>
        <w:tc>
          <w:tcPr>
            <w:tcW w:w="736" w:type="dxa"/>
            <w:shd w:val="clear" w:color="auto" w:fill="auto"/>
            <w:noWrap/>
            <w:vAlign w:val="center"/>
            <w:hideMark/>
          </w:tcPr>
          <w:p w14:paraId="3A42575C" w14:textId="77777777" w:rsidR="00C94EEB" w:rsidRPr="00077F56" w:rsidRDefault="00C94EEB" w:rsidP="00CD159D">
            <w:pPr>
              <w:jc w:val="center"/>
              <w:rPr>
                <w:color w:val="000000"/>
                <w:sz w:val="18"/>
                <w:szCs w:val="18"/>
              </w:rPr>
            </w:pPr>
            <w:r w:rsidRPr="00077F56">
              <w:rPr>
                <w:color w:val="000000"/>
                <w:sz w:val="18"/>
                <w:szCs w:val="18"/>
              </w:rPr>
              <w:t>1,700</w:t>
            </w:r>
          </w:p>
        </w:tc>
      </w:tr>
      <w:tr w:rsidR="00C94EEB" w:rsidRPr="00ED78FF" w14:paraId="63DF0E44" w14:textId="77777777" w:rsidTr="00CD159D">
        <w:trPr>
          <w:trHeight w:val="20"/>
        </w:trPr>
        <w:tc>
          <w:tcPr>
            <w:tcW w:w="326" w:type="dxa"/>
            <w:vMerge/>
            <w:vAlign w:val="center"/>
            <w:hideMark/>
          </w:tcPr>
          <w:p w14:paraId="09A91D9E" w14:textId="77777777" w:rsidR="00C94EEB" w:rsidRPr="00ED78FF" w:rsidRDefault="00C94EEB" w:rsidP="00CD159D">
            <w:pPr>
              <w:jc w:val="center"/>
              <w:rPr>
                <w:color w:val="000000"/>
                <w:sz w:val="20"/>
                <w:szCs w:val="20"/>
              </w:rPr>
            </w:pPr>
          </w:p>
        </w:tc>
        <w:tc>
          <w:tcPr>
            <w:tcW w:w="1321" w:type="dxa"/>
            <w:vMerge/>
            <w:vAlign w:val="center"/>
            <w:hideMark/>
          </w:tcPr>
          <w:p w14:paraId="37E1F6C3"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72C471CD" w14:textId="77777777" w:rsidR="00C94EEB" w:rsidRPr="00ED78FF" w:rsidRDefault="00C94EEB" w:rsidP="00CD159D">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754EB2F1" w14:textId="77777777" w:rsidR="00C94EEB" w:rsidRPr="00ED78FF" w:rsidRDefault="00C94EEB" w:rsidP="00CD159D">
            <w:pPr>
              <w:jc w:val="center"/>
              <w:rPr>
                <w:color w:val="000000"/>
                <w:sz w:val="20"/>
                <w:szCs w:val="20"/>
              </w:rPr>
            </w:pPr>
            <w:r w:rsidRPr="00ED78FF">
              <w:rPr>
                <w:color w:val="000000"/>
                <w:sz w:val="20"/>
                <w:szCs w:val="20"/>
              </w:rPr>
              <w:t>кг у.т./Гкал</w:t>
            </w:r>
          </w:p>
        </w:tc>
        <w:tc>
          <w:tcPr>
            <w:tcW w:w="736" w:type="dxa"/>
            <w:shd w:val="clear" w:color="auto" w:fill="auto"/>
            <w:noWrap/>
            <w:vAlign w:val="center"/>
            <w:hideMark/>
          </w:tcPr>
          <w:p w14:paraId="6733AFED" w14:textId="77777777" w:rsidR="00C94EEB" w:rsidRPr="00077F56" w:rsidRDefault="00C94EEB" w:rsidP="00CD159D">
            <w:pPr>
              <w:jc w:val="center"/>
              <w:rPr>
                <w:color w:val="000000"/>
                <w:sz w:val="18"/>
                <w:szCs w:val="18"/>
              </w:rPr>
            </w:pPr>
            <w:r w:rsidRPr="00077F56">
              <w:rPr>
                <w:color w:val="000000"/>
                <w:sz w:val="18"/>
                <w:szCs w:val="18"/>
              </w:rPr>
              <w:t>156,2</w:t>
            </w:r>
          </w:p>
        </w:tc>
        <w:tc>
          <w:tcPr>
            <w:tcW w:w="736" w:type="dxa"/>
            <w:shd w:val="clear" w:color="auto" w:fill="auto"/>
            <w:noWrap/>
            <w:vAlign w:val="center"/>
            <w:hideMark/>
          </w:tcPr>
          <w:p w14:paraId="44F0F1FC" w14:textId="77777777" w:rsidR="00C94EEB" w:rsidRPr="00077F56" w:rsidRDefault="00C94EEB" w:rsidP="00CD159D">
            <w:pPr>
              <w:jc w:val="center"/>
              <w:rPr>
                <w:color w:val="000000"/>
                <w:sz w:val="18"/>
                <w:szCs w:val="18"/>
              </w:rPr>
            </w:pPr>
            <w:r w:rsidRPr="00077F56">
              <w:rPr>
                <w:color w:val="000000"/>
                <w:sz w:val="18"/>
                <w:szCs w:val="18"/>
              </w:rPr>
              <w:t>156,1</w:t>
            </w:r>
          </w:p>
        </w:tc>
        <w:tc>
          <w:tcPr>
            <w:tcW w:w="736" w:type="dxa"/>
            <w:shd w:val="clear" w:color="auto" w:fill="auto"/>
            <w:noWrap/>
            <w:vAlign w:val="center"/>
            <w:hideMark/>
          </w:tcPr>
          <w:p w14:paraId="6A80370C"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53CCB3C8"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6F19D320"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4CC559CD"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4A12EBF5"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52F2F1B7"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4D2FDFE8"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40ADACBC" w14:textId="77777777" w:rsidR="00C94EEB" w:rsidRPr="00077F56" w:rsidRDefault="00C94EEB" w:rsidP="00CD159D">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61C87FE3" w14:textId="77777777" w:rsidR="00C94EEB" w:rsidRPr="00077F56" w:rsidRDefault="00C94EEB" w:rsidP="00CD159D">
            <w:pPr>
              <w:jc w:val="center"/>
              <w:rPr>
                <w:color w:val="000000"/>
                <w:sz w:val="18"/>
                <w:szCs w:val="18"/>
              </w:rPr>
            </w:pPr>
            <w:r w:rsidRPr="00077F56">
              <w:rPr>
                <w:color w:val="000000"/>
                <w:sz w:val="18"/>
                <w:szCs w:val="18"/>
              </w:rPr>
              <w:t>156,0</w:t>
            </w:r>
          </w:p>
        </w:tc>
      </w:tr>
      <w:tr w:rsidR="00C94EEB" w:rsidRPr="00ED78FF" w14:paraId="4FDC72A0" w14:textId="77777777" w:rsidTr="00CD159D">
        <w:trPr>
          <w:trHeight w:val="20"/>
        </w:trPr>
        <w:tc>
          <w:tcPr>
            <w:tcW w:w="326" w:type="dxa"/>
            <w:vMerge/>
            <w:vAlign w:val="center"/>
            <w:hideMark/>
          </w:tcPr>
          <w:p w14:paraId="7F3328A2" w14:textId="77777777" w:rsidR="00C94EEB" w:rsidRPr="00ED78FF" w:rsidRDefault="00C94EEB" w:rsidP="00CD159D">
            <w:pPr>
              <w:jc w:val="center"/>
              <w:rPr>
                <w:color w:val="000000"/>
                <w:sz w:val="20"/>
                <w:szCs w:val="20"/>
              </w:rPr>
            </w:pPr>
          </w:p>
        </w:tc>
        <w:tc>
          <w:tcPr>
            <w:tcW w:w="1321" w:type="dxa"/>
            <w:vMerge/>
            <w:vAlign w:val="center"/>
            <w:hideMark/>
          </w:tcPr>
          <w:p w14:paraId="68AAB833"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78696559" w14:textId="77777777" w:rsidR="00C94EEB" w:rsidRPr="00ED78FF" w:rsidRDefault="00C94EEB" w:rsidP="00CD159D">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7E620BF4" w14:textId="77777777" w:rsidR="00C94EEB" w:rsidRPr="00ED78FF" w:rsidRDefault="00C94EEB" w:rsidP="00CD159D">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12717CF7" w14:textId="77777777" w:rsidR="00C94EEB" w:rsidRPr="00077F56" w:rsidRDefault="00C94EEB" w:rsidP="00CD159D">
            <w:pPr>
              <w:jc w:val="center"/>
              <w:rPr>
                <w:color w:val="000000"/>
                <w:sz w:val="18"/>
                <w:szCs w:val="18"/>
              </w:rPr>
            </w:pPr>
            <w:r w:rsidRPr="00077F56">
              <w:rPr>
                <w:color w:val="000000"/>
                <w:sz w:val="18"/>
                <w:szCs w:val="18"/>
              </w:rPr>
              <w:t>91,48</w:t>
            </w:r>
          </w:p>
        </w:tc>
        <w:tc>
          <w:tcPr>
            <w:tcW w:w="736" w:type="dxa"/>
            <w:shd w:val="clear" w:color="auto" w:fill="auto"/>
            <w:noWrap/>
            <w:vAlign w:val="center"/>
            <w:hideMark/>
          </w:tcPr>
          <w:p w14:paraId="26D3C3CF" w14:textId="77777777" w:rsidR="00C94EEB" w:rsidRPr="00077F56" w:rsidRDefault="00C94EEB" w:rsidP="00CD159D">
            <w:pPr>
              <w:jc w:val="center"/>
              <w:rPr>
                <w:color w:val="000000"/>
                <w:sz w:val="18"/>
                <w:szCs w:val="18"/>
              </w:rPr>
            </w:pPr>
            <w:r w:rsidRPr="00077F56">
              <w:rPr>
                <w:color w:val="000000"/>
                <w:sz w:val="18"/>
                <w:szCs w:val="18"/>
              </w:rPr>
              <w:t>91,54</w:t>
            </w:r>
          </w:p>
        </w:tc>
        <w:tc>
          <w:tcPr>
            <w:tcW w:w="736" w:type="dxa"/>
            <w:shd w:val="clear" w:color="auto" w:fill="auto"/>
            <w:noWrap/>
            <w:vAlign w:val="center"/>
            <w:hideMark/>
          </w:tcPr>
          <w:p w14:paraId="250B98E5"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48F5419D"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03E2F543"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34E7BAEC"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38FAB053"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044B29A9"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5289F323"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11416F24" w14:textId="77777777" w:rsidR="00C94EEB" w:rsidRPr="00077F56" w:rsidRDefault="00C94EEB" w:rsidP="00CD159D">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1651815C" w14:textId="77777777" w:rsidR="00C94EEB" w:rsidRPr="00077F56" w:rsidRDefault="00C94EEB" w:rsidP="00CD159D">
            <w:pPr>
              <w:jc w:val="center"/>
              <w:rPr>
                <w:color w:val="000000"/>
                <w:sz w:val="18"/>
                <w:szCs w:val="18"/>
              </w:rPr>
            </w:pPr>
            <w:r w:rsidRPr="00077F56">
              <w:rPr>
                <w:color w:val="000000"/>
                <w:sz w:val="18"/>
                <w:szCs w:val="18"/>
              </w:rPr>
              <w:t>91,58</w:t>
            </w:r>
          </w:p>
        </w:tc>
      </w:tr>
      <w:tr w:rsidR="00C94EEB" w:rsidRPr="00ED78FF" w14:paraId="1A86B9C7" w14:textId="77777777" w:rsidTr="00CD159D">
        <w:trPr>
          <w:trHeight w:val="20"/>
        </w:trPr>
        <w:tc>
          <w:tcPr>
            <w:tcW w:w="326" w:type="dxa"/>
            <w:vMerge/>
            <w:vAlign w:val="center"/>
            <w:hideMark/>
          </w:tcPr>
          <w:p w14:paraId="5726338C" w14:textId="77777777" w:rsidR="00C94EEB" w:rsidRPr="00ED78FF" w:rsidRDefault="00C94EEB" w:rsidP="00CD159D">
            <w:pPr>
              <w:jc w:val="center"/>
              <w:rPr>
                <w:color w:val="000000"/>
                <w:sz w:val="20"/>
                <w:szCs w:val="20"/>
              </w:rPr>
            </w:pPr>
          </w:p>
        </w:tc>
        <w:tc>
          <w:tcPr>
            <w:tcW w:w="1321" w:type="dxa"/>
            <w:vMerge/>
            <w:vAlign w:val="center"/>
            <w:hideMark/>
          </w:tcPr>
          <w:p w14:paraId="6F947060"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2CA81002" w14:textId="77777777" w:rsidR="00C94EEB" w:rsidRPr="00ED78FF" w:rsidRDefault="00C94EEB" w:rsidP="00CD159D">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467ADD64" w14:textId="77777777" w:rsidR="00C94EEB" w:rsidRPr="00ED78FF" w:rsidRDefault="00C94EEB" w:rsidP="00CD159D">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728C15CC" w14:textId="77777777" w:rsidR="00C94EEB" w:rsidRPr="00077F56" w:rsidRDefault="00C94EEB" w:rsidP="00CD159D">
            <w:pPr>
              <w:jc w:val="center"/>
              <w:rPr>
                <w:color w:val="000000"/>
                <w:sz w:val="18"/>
                <w:szCs w:val="18"/>
              </w:rPr>
            </w:pPr>
            <w:r w:rsidRPr="00077F56">
              <w:rPr>
                <w:color w:val="000000"/>
                <w:sz w:val="18"/>
                <w:szCs w:val="18"/>
              </w:rPr>
              <w:t>8541,10</w:t>
            </w:r>
          </w:p>
        </w:tc>
        <w:tc>
          <w:tcPr>
            <w:tcW w:w="736" w:type="dxa"/>
            <w:shd w:val="clear" w:color="auto" w:fill="auto"/>
            <w:noWrap/>
            <w:vAlign w:val="center"/>
            <w:hideMark/>
          </w:tcPr>
          <w:p w14:paraId="032D3676" w14:textId="77777777" w:rsidR="00C94EEB" w:rsidRPr="00077F56" w:rsidRDefault="00C94EEB" w:rsidP="00CD159D">
            <w:pPr>
              <w:jc w:val="center"/>
              <w:rPr>
                <w:color w:val="000000"/>
                <w:sz w:val="18"/>
                <w:szCs w:val="18"/>
              </w:rPr>
            </w:pPr>
            <w:r w:rsidRPr="00077F56">
              <w:rPr>
                <w:color w:val="000000"/>
                <w:sz w:val="18"/>
                <w:szCs w:val="18"/>
              </w:rPr>
              <w:t>8882,74</w:t>
            </w:r>
          </w:p>
        </w:tc>
        <w:tc>
          <w:tcPr>
            <w:tcW w:w="736" w:type="dxa"/>
            <w:shd w:val="clear" w:color="auto" w:fill="auto"/>
            <w:noWrap/>
            <w:vAlign w:val="center"/>
            <w:hideMark/>
          </w:tcPr>
          <w:p w14:paraId="788F1060" w14:textId="77777777" w:rsidR="00C94EEB" w:rsidRPr="00077F56" w:rsidRDefault="00C94EEB" w:rsidP="00CD159D">
            <w:pPr>
              <w:jc w:val="center"/>
              <w:rPr>
                <w:color w:val="000000"/>
                <w:sz w:val="18"/>
                <w:szCs w:val="18"/>
              </w:rPr>
            </w:pPr>
            <w:r w:rsidRPr="00077F56">
              <w:rPr>
                <w:color w:val="000000"/>
                <w:sz w:val="18"/>
                <w:szCs w:val="18"/>
              </w:rPr>
              <w:t>9238,05</w:t>
            </w:r>
          </w:p>
        </w:tc>
        <w:tc>
          <w:tcPr>
            <w:tcW w:w="736" w:type="dxa"/>
            <w:shd w:val="clear" w:color="auto" w:fill="auto"/>
            <w:noWrap/>
            <w:vAlign w:val="center"/>
            <w:hideMark/>
          </w:tcPr>
          <w:p w14:paraId="237425F8" w14:textId="77777777" w:rsidR="00C94EEB" w:rsidRPr="00077F56" w:rsidRDefault="00C94EEB" w:rsidP="00CD159D">
            <w:pPr>
              <w:jc w:val="center"/>
              <w:rPr>
                <w:color w:val="000000"/>
                <w:sz w:val="18"/>
                <w:szCs w:val="18"/>
              </w:rPr>
            </w:pPr>
            <w:r w:rsidRPr="00077F56">
              <w:rPr>
                <w:color w:val="000000"/>
                <w:sz w:val="18"/>
                <w:szCs w:val="18"/>
              </w:rPr>
              <w:t>9607,58</w:t>
            </w:r>
          </w:p>
        </w:tc>
        <w:tc>
          <w:tcPr>
            <w:tcW w:w="736" w:type="dxa"/>
            <w:shd w:val="clear" w:color="auto" w:fill="auto"/>
            <w:noWrap/>
            <w:vAlign w:val="center"/>
            <w:hideMark/>
          </w:tcPr>
          <w:p w14:paraId="39E165A6" w14:textId="77777777" w:rsidR="00C94EEB" w:rsidRPr="00077F56" w:rsidRDefault="00C94EEB" w:rsidP="00CD159D">
            <w:pPr>
              <w:jc w:val="center"/>
              <w:rPr>
                <w:color w:val="000000"/>
                <w:sz w:val="18"/>
                <w:szCs w:val="18"/>
              </w:rPr>
            </w:pPr>
            <w:r w:rsidRPr="00077F56">
              <w:rPr>
                <w:color w:val="000000"/>
                <w:sz w:val="18"/>
                <w:szCs w:val="18"/>
              </w:rPr>
              <w:t>9991,88</w:t>
            </w:r>
          </w:p>
        </w:tc>
        <w:tc>
          <w:tcPr>
            <w:tcW w:w="736" w:type="dxa"/>
            <w:shd w:val="clear" w:color="auto" w:fill="auto"/>
            <w:noWrap/>
            <w:vAlign w:val="center"/>
            <w:hideMark/>
          </w:tcPr>
          <w:p w14:paraId="170560E2" w14:textId="77777777" w:rsidR="00C94EEB" w:rsidRPr="00077F56" w:rsidRDefault="00C94EEB" w:rsidP="00CD159D">
            <w:pPr>
              <w:jc w:val="center"/>
              <w:rPr>
                <w:color w:val="000000"/>
                <w:sz w:val="18"/>
                <w:szCs w:val="18"/>
              </w:rPr>
            </w:pPr>
            <w:r w:rsidRPr="00077F56">
              <w:rPr>
                <w:color w:val="000000"/>
                <w:sz w:val="18"/>
                <w:szCs w:val="18"/>
              </w:rPr>
              <w:t>10391,55</w:t>
            </w:r>
          </w:p>
        </w:tc>
        <w:tc>
          <w:tcPr>
            <w:tcW w:w="736" w:type="dxa"/>
            <w:shd w:val="clear" w:color="auto" w:fill="auto"/>
            <w:noWrap/>
            <w:vAlign w:val="center"/>
            <w:hideMark/>
          </w:tcPr>
          <w:p w14:paraId="44626DD5" w14:textId="77777777" w:rsidR="00C94EEB" w:rsidRPr="00077F56" w:rsidRDefault="00C94EEB" w:rsidP="00CD159D">
            <w:pPr>
              <w:jc w:val="center"/>
              <w:rPr>
                <w:color w:val="000000"/>
                <w:sz w:val="18"/>
                <w:szCs w:val="18"/>
              </w:rPr>
            </w:pPr>
            <w:r w:rsidRPr="00077F56">
              <w:rPr>
                <w:color w:val="000000"/>
                <w:sz w:val="18"/>
                <w:szCs w:val="18"/>
              </w:rPr>
              <w:t>10807,22</w:t>
            </w:r>
          </w:p>
        </w:tc>
        <w:tc>
          <w:tcPr>
            <w:tcW w:w="736" w:type="dxa"/>
            <w:shd w:val="clear" w:color="auto" w:fill="auto"/>
            <w:noWrap/>
            <w:vAlign w:val="center"/>
            <w:hideMark/>
          </w:tcPr>
          <w:p w14:paraId="0F1C52E8" w14:textId="77777777" w:rsidR="00C94EEB" w:rsidRPr="00077F56" w:rsidRDefault="00C94EEB" w:rsidP="00CD159D">
            <w:pPr>
              <w:jc w:val="center"/>
              <w:rPr>
                <w:color w:val="000000"/>
                <w:sz w:val="18"/>
                <w:szCs w:val="18"/>
              </w:rPr>
            </w:pPr>
            <w:r w:rsidRPr="00077F56">
              <w:rPr>
                <w:color w:val="000000"/>
                <w:sz w:val="18"/>
                <w:szCs w:val="18"/>
              </w:rPr>
              <w:t>11239,50</w:t>
            </w:r>
          </w:p>
        </w:tc>
        <w:tc>
          <w:tcPr>
            <w:tcW w:w="736" w:type="dxa"/>
            <w:shd w:val="clear" w:color="auto" w:fill="auto"/>
            <w:noWrap/>
            <w:vAlign w:val="center"/>
            <w:hideMark/>
          </w:tcPr>
          <w:p w14:paraId="4CA54F8B" w14:textId="77777777" w:rsidR="00C94EEB" w:rsidRPr="00077F56" w:rsidRDefault="00C94EEB" w:rsidP="00CD159D">
            <w:pPr>
              <w:jc w:val="center"/>
              <w:rPr>
                <w:color w:val="000000"/>
                <w:sz w:val="18"/>
                <w:szCs w:val="18"/>
              </w:rPr>
            </w:pPr>
            <w:r w:rsidRPr="00077F56">
              <w:rPr>
                <w:color w:val="000000"/>
                <w:sz w:val="18"/>
                <w:szCs w:val="18"/>
              </w:rPr>
              <w:t>11689,09</w:t>
            </w:r>
          </w:p>
        </w:tc>
        <w:tc>
          <w:tcPr>
            <w:tcW w:w="736" w:type="dxa"/>
            <w:shd w:val="clear" w:color="auto" w:fill="auto"/>
            <w:noWrap/>
            <w:vAlign w:val="center"/>
            <w:hideMark/>
          </w:tcPr>
          <w:p w14:paraId="7CE96959" w14:textId="77777777" w:rsidR="00C94EEB" w:rsidRPr="00077F56" w:rsidRDefault="00C94EEB" w:rsidP="00CD159D">
            <w:pPr>
              <w:jc w:val="center"/>
              <w:rPr>
                <w:color w:val="000000"/>
                <w:sz w:val="18"/>
                <w:szCs w:val="18"/>
              </w:rPr>
            </w:pPr>
            <w:r w:rsidRPr="00077F56">
              <w:rPr>
                <w:color w:val="000000"/>
                <w:sz w:val="18"/>
                <w:szCs w:val="18"/>
              </w:rPr>
              <w:t>12156,65</w:t>
            </w:r>
          </w:p>
        </w:tc>
        <w:tc>
          <w:tcPr>
            <w:tcW w:w="736" w:type="dxa"/>
            <w:shd w:val="clear" w:color="auto" w:fill="auto"/>
            <w:noWrap/>
            <w:vAlign w:val="center"/>
            <w:hideMark/>
          </w:tcPr>
          <w:p w14:paraId="217B8414" w14:textId="77777777" w:rsidR="00C94EEB" w:rsidRPr="00077F56" w:rsidRDefault="00C94EEB" w:rsidP="00CD159D">
            <w:pPr>
              <w:jc w:val="center"/>
              <w:rPr>
                <w:color w:val="000000"/>
                <w:sz w:val="18"/>
                <w:szCs w:val="18"/>
              </w:rPr>
            </w:pPr>
            <w:r w:rsidRPr="00077F56">
              <w:rPr>
                <w:color w:val="000000"/>
                <w:sz w:val="18"/>
                <w:szCs w:val="18"/>
              </w:rPr>
              <w:t>12642,91</w:t>
            </w:r>
          </w:p>
        </w:tc>
      </w:tr>
      <w:tr w:rsidR="00C94EEB" w:rsidRPr="00ED78FF" w14:paraId="413445EC" w14:textId="77777777" w:rsidTr="00CD159D">
        <w:trPr>
          <w:trHeight w:val="20"/>
        </w:trPr>
        <w:tc>
          <w:tcPr>
            <w:tcW w:w="326" w:type="dxa"/>
            <w:vMerge/>
            <w:vAlign w:val="center"/>
            <w:hideMark/>
          </w:tcPr>
          <w:p w14:paraId="3D91B7D9" w14:textId="77777777" w:rsidR="00C94EEB" w:rsidRPr="00ED78FF" w:rsidRDefault="00C94EEB" w:rsidP="00CD159D">
            <w:pPr>
              <w:jc w:val="center"/>
              <w:rPr>
                <w:color w:val="000000"/>
                <w:sz w:val="20"/>
                <w:szCs w:val="20"/>
              </w:rPr>
            </w:pPr>
          </w:p>
        </w:tc>
        <w:tc>
          <w:tcPr>
            <w:tcW w:w="1321" w:type="dxa"/>
            <w:vMerge/>
            <w:vAlign w:val="center"/>
            <w:hideMark/>
          </w:tcPr>
          <w:p w14:paraId="1A46CE49"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296480D1" w14:textId="77777777" w:rsidR="00C94EEB" w:rsidRPr="00ED78FF" w:rsidRDefault="00C94EEB" w:rsidP="00CD159D">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0FAE918B" w14:textId="77777777" w:rsidR="00C94EEB" w:rsidRPr="00ED78FF" w:rsidRDefault="00C94EEB" w:rsidP="00CD159D">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37123D24" w14:textId="77777777" w:rsidR="00C94EEB" w:rsidRPr="00077F56" w:rsidRDefault="00C94EEB" w:rsidP="00CD159D">
            <w:pPr>
              <w:jc w:val="center"/>
              <w:rPr>
                <w:color w:val="000000"/>
                <w:sz w:val="18"/>
                <w:szCs w:val="18"/>
              </w:rPr>
            </w:pPr>
            <w:r w:rsidRPr="00077F56">
              <w:rPr>
                <w:color w:val="000000"/>
                <w:sz w:val="18"/>
                <w:szCs w:val="18"/>
              </w:rPr>
              <w:t>6707,85</w:t>
            </w:r>
          </w:p>
        </w:tc>
        <w:tc>
          <w:tcPr>
            <w:tcW w:w="736" w:type="dxa"/>
            <w:shd w:val="clear" w:color="auto" w:fill="auto"/>
            <w:noWrap/>
            <w:vAlign w:val="center"/>
            <w:hideMark/>
          </w:tcPr>
          <w:p w14:paraId="51C05808" w14:textId="77777777" w:rsidR="00C94EEB" w:rsidRPr="00077F56" w:rsidRDefault="00C94EEB" w:rsidP="00CD159D">
            <w:pPr>
              <w:jc w:val="center"/>
              <w:rPr>
                <w:color w:val="000000"/>
                <w:sz w:val="18"/>
                <w:szCs w:val="18"/>
              </w:rPr>
            </w:pPr>
            <w:r w:rsidRPr="00077F56">
              <w:rPr>
                <w:color w:val="000000"/>
                <w:sz w:val="18"/>
                <w:szCs w:val="18"/>
              </w:rPr>
              <w:t>6976,16</w:t>
            </w:r>
          </w:p>
        </w:tc>
        <w:tc>
          <w:tcPr>
            <w:tcW w:w="736" w:type="dxa"/>
            <w:shd w:val="clear" w:color="auto" w:fill="auto"/>
            <w:noWrap/>
            <w:vAlign w:val="center"/>
            <w:hideMark/>
          </w:tcPr>
          <w:p w14:paraId="5AFE0F75" w14:textId="77777777" w:rsidR="00C94EEB" w:rsidRPr="00077F56" w:rsidRDefault="00C94EEB" w:rsidP="00CD159D">
            <w:pPr>
              <w:jc w:val="center"/>
              <w:rPr>
                <w:color w:val="000000"/>
                <w:sz w:val="18"/>
                <w:szCs w:val="18"/>
              </w:rPr>
            </w:pPr>
            <w:r w:rsidRPr="00077F56">
              <w:rPr>
                <w:color w:val="000000"/>
                <w:sz w:val="18"/>
                <w:szCs w:val="18"/>
              </w:rPr>
              <w:t>7255,21</w:t>
            </w:r>
          </w:p>
        </w:tc>
        <w:tc>
          <w:tcPr>
            <w:tcW w:w="736" w:type="dxa"/>
            <w:shd w:val="clear" w:color="auto" w:fill="auto"/>
            <w:noWrap/>
            <w:vAlign w:val="center"/>
            <w:hideMark/>
          </w:tcPr>
          <w:p w14:paraId="5FA3F290" w14:textId="77777777" w:rsidR="00C94EEB" w:rsidRPr="00077F56" w:rsidRDefault="00C94EEB" w:rsidP="00CD159D">
            <w:pPr>
              <w:jc w:val="center"/>
              <w:rPr>
                <w:color w:val="000000"/>
                <w:sz w:val="18"/>
                <w:szCs w:val="18"/>
              </w:rPr>
            </w:pPr>
            <w:r w:rsidRPr="00077F56">
              <w:rPr>
                <w:color w:val="000000"/>
                <w:sz w:val="18"/>
                <w:szCs w:val="18"/>
              </w:rPr>
              <w:t>7545,42</w:t>
            </w:r>
          </w:p>
        </w:tc>
        <w:tc>
          <w:tcPr>
            <w:tcW w:w="736" w:type="dxa"/>
            <w:shd w:val="clear" w:color="auto" w:fill="auto"/>
            <w:noWrap/>
            <w:vAlign w:val="center"/>
            <w:hideMark/>
          </w:tcPr>
          <w:p w14:paraId="2F9D7034" w14:textId="77777777" w:rsidR="00C94EEB" w:rsidRPr="00077F56" w:rsidRDefault="00C94EEB" w:rsidP="00CD159D">
            <w:pPr>
              <w:jc w:val="center"/>
              <w:rPr>
                <w:color w:val="000000"/>
                <w:sz w:val="18"/>
                <w:szCs w:val="18"/>
              </w:rPr>
            </w:pPr>
            <w:r w:rsidRPr="00077F56">
              <w:rPr>
                <w:color w:val="000000"/>
                <w:sz w:val="18"/>
                <w:szCs w:val="18"/>
              </w:rPr>
              <w:t>7847,24</w:t>
            </w:r>
          </w:p>
        </w:tc>
        <w:tc>
          <w:tcPr>
            <w:tcW w:w="736" w:type="dxa"/>
            <w:shd w:val="clear" w:color="auto" w:fill="auto"/>
            <w:noWrap/>
            <w:vAlign w:val="center"/>
            <w:hideMark/>
          </w:tcPr>
          <w:p w14:paraId="45E65853" w14:textId="77777777" w:rsidR="00C94EEB" w:rsidRPr="00077F56" w:rsidRDefault="00C94EEB" w:rsidP="00CD159D">
            <w:pPr>
              <w:jc w:val="center"/>
              <w:rPr>
                <w:color w:val="000000"/>
                <w:sz w:val="18"/>
                <w:szCs w:val="18"/>
              </w:rPr>
            </w:pPr>
            <w:r w:rsidRPr="00077F56">
              <w:rPr>
                <w:color w:val="000000"/>
                <w:sz w:val="18"/>
                <w:szCs w:val="18"/>
              </w:rPr>
              <w:t>8161,13</w:t>
            </w:r>
          </w:p>
        </w:tc>
        <w:tc>
          <w:tcPr>
            <w:tcW w:w="736" w:type="dxa"/>
            <w:shd w:val="clear" w:color="auto" w:fill="auto"/>
            <w:noWrap/>
            <w:vAlign w:val="center"/>
            <w:hideMark/>
          </w:tcPr>
          <w:p w14:paraId="30D75566" w14:textId="77777777" w:rsidR="00C94EEB" w:rsidRPr="00077F56" w:rsidRDefault="00C94EEB" w:rsidP="00CD159D">
            <w:pPr>
              <w:jc w:val="center"/>
              <w:rPr>
                <w:color w:val="000000"/>
                <w:sz w:val="18"/>
                <w:szCs w:val="18"/>
              </w:rPr>
            </w:pPr>
            <w:r w:rsidRPr="00077F56">
              <w:rPr>
                <w:color w:val="000000"/>
                <w:sz w:val="18"/>
                <w:szCs w:val="18"/>
              </w:rPr>
              <w:t>8487,57</w:t>
            </w:r>
          </w:p>
        </w:tc>
        <w:tc>
          <w:tcPr>
            <w:tcW w:w="736" w:type="dxa"/>
            <w:shd w:val="clear" w:color="auto" w:fill="auto"/>
            <w:noWrap/>
            <w:vAlign w:val="center"/>
            <w:hideMark/>
          </w:tcPr>
          <w:p w14:paraId="4FF3FD73" w14:textId="77777777" w:rsidR="00C94EEB" w:rsidRPr="00077F56" w:rsidRDefault="00C94EEB" w:rsidP="00CD159D">
            <w:pPr>
              <w:jc w:val="center"/>
              <w:rPr>
                <w:color w:val="000000"/>
                <w:sz w:val="18"/>
                <w:szCs w:val="18"/>
              </w:rPr>
            </w:pPr>
            <w:r w:rsidRPr="00077F56">
              <w:rPr>
                <w:color w:val="000000"/>
                <w:sz w:val="18"/>
                <w:szCs w:val="18"/>
              </w:rPr>
              <w:t>8827,07</w:t>
            </w:r>
          </w:p>
        </w:tc>
        <w:tc>
          <w:tcPr>
            <w:tcW w:w="736" w:type="dxa"/>
            <w:shd w:val="clear" w:color="auto" w:fill="auto"/>
            <w:noWrap/>
            <w:vAlign w:val="center"/>
            <w:hideMark/>
          </w:tcPr>
          <w:p w14:paraId="5E4F04FC" w14:textId="77777777" w:rsidR="00C94EEB" w:rsidRPr="00077F56" w:rsidRDefault="00C94EEB" w:rsidP="00CD159D">
            <w:pPr>
              <w:jc w:val="center"/>
              <w:rPr>
                <w:color w:val="000000"/>
                <w:sz w:val="18"/>
                <w:szCs w:val="18"/>
              </w:rPr>
            </w:pPr>
            <w:r w:rsidRPr="00077F56">
              <w:rPr>
                <w:color w:val="000000"/>
                <w:sz w:val="18"/>
                <w:szCs w:val="18"/>
              </w:rPr>
              <w:t>9180,16</w:t>
            </w:r>
          </w:p>
        </w:tc>
        <w:tc>
          <w:tcPr>
            <w:tcW w:w="736" w:type="dxa"/>
            <w:shd w:val="clear" w:color="auto" w:fill="auto"/>
            <w:noWrap/>
            <w:vAlign w:val="center"/>
            <w:hideMark/>
          </w:tcPr>
          <w:p w14:paraId="187F1A15" w14:textId="77777777" w:rsidR="00C94EEB" w:rsidRPr="00077F56" w:rsidRDefault="00C94EEB" w:rsidP="00CD159D">
            <w:pPr>
              <w:jc w:val="center"/>
              <w:rPr>
                <w:color w:val="000000"/>
                <w:sz w:val="18"/>
                <w:szCs w:val="18"/>
              </w:rPr>
            </w:pPr>
            <w:r w:rsidRPr="00077F56">
              <w:rPr>
                <w:color w:val="000000"/>
                <w:sz w:val="18"/>
                <w:szCs w:val="18"/>
              </w:rPr>
              <w:t>9547,36</w:t>
            </w:r>
          </w:p>
        </w:tc>
        <w:tc>
          <w:tcPr>
            <w:tcW w:w="736" w:type="dxa"/>
            <w:shd w:val="clear" w:color="auto" w:fill="auto"/>
            <w:noWrap/>
            <w:vAlign w:val="center"/>
            <w:hideMark/>
          </w:tcPr>
          <w:p w14:paraId="5F1845A2" w14:textId="77777777" w:rsidR="00C94EEB" w:rsidRPr="00077F56" w:rsidRDefault="00C94EEB" w:rsidP="00CD159D">
            <w:pPr>
              <w:jc w:val="center"/>
              <w:rPr>
                <w:color w:val="000000"/>
                <w:sz w:val="18"/>
                <w:szCs w:val="18"/>
              </w:rPr>
            </w:pPr>
            <w:r w:rsidRPr="00077F56">
              <w:rPr>
                <w:color w:val="000000"/>
                <w:sz w:val="18"/>
                <w:szCs w:val="18"/>
              </w:rPr>
              <w:t>9929,26</w:t>
            </w:r>
          </w:p>
        </w:tc>
      </w:tr>
      <w:tr w:rsidR="00C94EEB" w:rsidRPr="00ED78FF" w14:paraId="4E39A560" w14:textId="77777777" w:rsidTr="00CD159D">
        <w:trPr>
          <w:trHeight w:val="20"/>
        </w:trPr>
        <w:tc>
          <w:tcPr>
            <w:tcW w:w="326" w:type="dxa"/>
            <w:vMerge/>
            <w:vAlign w:val="center"/>
            <w:hideMark/>
          </w:tcPr>
          <w:p w14:paraId="0D6B420F" w14:textId="77777777" w:rsidR="00C94EEB" w:rsidRPr="00ED78FF" w:rsidRDefault="00C94EEB" w:rsidP="00CD159D">
            <w:pPr>
              <w:jc w:val="center"/>
              <w:rPr>
                <w:color w:val="000000"/>
                <w:sz w:val="20"/>
                <w:szCs w:val="20"/>
              </w:rPr>
            </w:pPr>
          </w:p>
        </w:tc>
        <w:tc>
          <w:tcPr>
            <w:tcW w:w="1321" w:type="dxa"/>
            <w:vMerge/>
            <w:vAlign w:val="center"/>
            <w:hideMark/>
          </w:tcPr>
          <w:p w14:paraId="66D1EC53"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1E6412CE" w14:textId="77777777" w:rsidR="00C94EEB" w:rsidRPr="00ED78FF" w:rsidRDefault="00C94EEB" w:rsidP="00CD159D">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00323CD6" w14:textId="77777777" w:rsidR="00C94EEB" w:rsidRPr="00ED78FF" w:rsidRDefault="00C94EEB" w:rsidP="00CD159D">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2254829C" w14:textId="77777777" w:rsidR="00C94EEB" w:rsidRPr="00077F56" w:rsidRDefault="00C94EEB" w:rsidP="00CD159D">
            <w:pPr>
              <w:jc w:val="center"/>
              <w:rPr>
                <w:color w:val="000000"/>
                <w:sz w:val="18"/>
                <w:szCs w:val="18"/>
              </w:rPr>
            </w:pPr>
            <w:r w:rsidRPr="00077F56">
              <w:rPr>
                <w:color w:val="000000"/>
                <w:sz w:val="18"/>
                <w:szCs w:val="18"/>
              </w:rPr>
              <w:t>19411,55</w:t>
            </w:r>
          </w:p>
        </w:tc>
        <w:tc>
          <w:tcPr>
            <w:tcW w:w="736" w:type="dxa"/>
            <w:shd w:val="clear" w:color="auto" w:fill="auto"/>
            <w:noWrap/>
            <w:vAlign w:val="center"/>
            <w:hideMark/>
          </w:tcPr>
          <w:p w14:paraId="1F235C3D" w14:textId="77777777" w:rsidR="00C94EEB" w:rsidRPr="00077F56" w:rsidRDefault="00C94EEB" w:rsidP="00CD159D">
            <w:pPr>
              <w:jc w:val="center"/>
              <w:rPr>
                <w:color w:val="000000"/>
                <w:sz w:val="18"/>
                <w:szCs w:val="18"/>
              </w:rPr>
            </w:pPr>
            <w:r w:rsidRPr="00077F56">
              <w:rPr>
                <w:color w:val="000000"/>
                <w:sz w:val="18"/>
                <w:szCs w:val="18"/>
              </w:rPr>
              <w:t>20188,01</w:t>
            </w:r>
          </w:p>
        </w:tc>
        <w:tc>
          <w:tcPr>
            <w:tcW w:w="736" w:type="dxa"/>
            <w:shd w:val="clear" w:color="auto" w:fill="auto"/>
            <w:noWrap/>
            <w:vAlign w:val="center"/>
            <w:hideMark/>
          </w:tcPr>
          <w:p w14:paraId="2A964F8D" w14:textId="77777777" w:rsidR="00C94EEB" w:rsidRPr="00077F56" w:rsidRDefault="00C94EEB" w:rsidP="00CD159D">
            <w:pPr>
              <w:jc w:val="center"/>
              <w:rPr>
                <w:color w:val="000000"/>
                <w:sz w:val="18"/>
                <w:szCs w:val="18"/>
              </w:rPr>
            </w:pPr>
            <w:r w:rsidRPr="00077F56">
              <w:rPr>
                <w:color w:val="000000"/>
                <w:sz w:val="18"/>
                <w:szCs w:val="18"/>
              </w:rPr>
              <w:t>20995,53</w:t>
            </w:r>
          </w:p>
        </w:tc>
        <w:tc>
          <w:tcPr>
            <w:tcW w:w="736" w:type="dxa"/>
            <w:shd w:val="clear" w:color="auto" w:fill="auto"/>
            <w:noWrap/>
            <w:vAlign w:val="center"/>
            <w:hideMark/>
          </w:tcPr>
          <w:p w14:paraId="6376A152" w14:textId="77777777" w:rsidR="00C94EEB" w:rsidRPr="00077F56" w:rsidRDefault="00C94EEB" w:rsidP="00CD159D">
            <w:pPr>
              <w:jc w:val="center"/>
              <w:rPr>
                <w:color w:val="000000"/>
                <w:sz w:val="18"/>
                <w:szCs w:val="18"/>
              </w:rPr>
            </w:pPr>
            <w:r w:rsidRPr="00077F56">
              <w:rPr>
                <w:color w:val="000000"/>
                <w:sz w:val="18"/>
                <w:szCs w:val="18"/>
              </w:rPr>
              <w:t>21835,35</w:t>
            </w:r>
          </w:p>
        </w:tc>
        <w:tc>
          <w:tcPr>
            <w:tcW w:w="736" w:type="dxa"/>
            <w:shd w:val="clear" w:color="auto" w:fill="auto"/>
            <w:noWrap/>
            <w:vAlign w:val="center"/>
            <w:hideMark/>
          </w:tcPr>
          <w:p w14:paraId="5917C378" w14:textId="77777777" w:rsidR="00C94EEB" w:rsidRPr="00077F56" w:rsidRDefault="00C94EEB" w:rsidP="00CD159D">
            <w:pPr>
              <w:jc w:val="center"/>
              <w:rPr>
                <w:color w:val="000000"/>
                <w:sz w:val="18"/>
                <w:szCs w:val="18"/>
              </w:rPr>
            </w:pPr>
            <w:r w:rsidRPr="00077F56">
              <w:rPr>
                <w:color w:val="000000"/>
                <w:sz w:val="18"/>
                <w:szCs w:val="18"/>
              </w:rPr>
              <w:t>22708,77</w:t>
            </w:r>
          </w:p>
        </w:tc>
        <w:tc>
          <w:tcPr>
            <w:tcW w:w="736" w:type="dxa"/>
            <w:shd w:val="clear" w:color="auto" w:fill="auto"/>
            <w:noWrap/>
            <w:vAlign w:val="center"/>
            <w:hideMark/>
          </w:tcPr>
          <w:p w14:paraId="7FB2B605" w14:textId="77777777" w:rsidR="00C94EEB" w:rsidRPr="00077F56" w:rsidRDefault="00C94EEB" w:rsidP="00CD159D">
            <w:pPr>
              <w:jc w:val="center"/>
              <w:rPr>
                <w:color w:val="000000"/>
                <w:sz w:val="18"/>
                <w:szCs w:val="18"/>
              </w:rPr>
            </w:pPr>
            <w:r w:rsidRPr="00077F56">
              <w:rPr>
                <w:color w:val="000000"/>
                <w:sz w:val="18"/>
                <w:szCs w:val="18"/>
              </w:rPr>
              <w:t>23617,12</w:t>
            </w:r>
          </w:p>
        </w:tc>
        <w:tc>
          <w:tcPr>
            <w:tcW w:w="736" w:type="dxa"/>
            <w:shd w:val="clear" w:color="auto" w:fill="auto"/>
            <w:noWrap/>
            <w:vAlign w:val="center"/>
            <w:hideMark/>
          </w:tcPr>
          <w:p w14:paraId="05FDDF72" w14:textId="77777777" w:rsidR="00C94EEB" w:rsidRPr="00077F56" w:rsidRDefault="00C94EEB" w:rsidP="00CD159D">
            <w:pPr>
              <w:jc w:val="center"/>
              <w:rPr>
                <w:color w:val="000000"/>
                <w:sz w:val="18"/>
                <w:szCs w:val="18"/>
              </w:rPr>
            </w:pPr>
            <w:r w:rsidRPr="00077F56">
              <w:rPr>
                <w:color w:val="000000"/>
                <w:sz w:val="18"/>
                <w:szCs w:val="18"/>
              </w:rPr>
              <w:t>24561,80</w:t>
            </w:r>
          </w:p>
        </w:tc>
        <w:tc>
          <w:tcPr>
            <w:tcW w:w="736" w:type="dxa"/>
            <w:shd w:val="clear" w:color="auto" w:fill="auto"/>
            <w:noWrap/>
            <w:vAlign w:val="center"/>
            <w:hideMark/>
          </w:tcPr>
          <w:p w14:paraId="7771D52E" w14:textId="77777777" w:rsidR="00C94EEB" w:rsidRPr="00077F56" w:rsidRDefault="00C94EEB" w:rsidP="00CD159D">
            <w:pPr>
              <w:jc w:val="center"/>
              <w:rPr>
                <w:color w:val="000000"/>
                <w:sz w:val="18"/>
                <w:szCs w:val="18"/>
              </w:rPr>
            </w:pPr>
            <w:r w:rsidRPr="00077F56">
              <w:rPr>
                <w:color w:val="000000"/>
                <w:sz w:val="18"/>
                <w:szCs w:val="18"/>
              </w:rPr>
              <w:t>25544,28</w:t>
            </w:r>
          </w:p>
        </w:tc>
        <w:tc>
          <w:tcPr>
            <w:tcW w:w="736" w:type="dxa"/>
            <w:shd w:val="clear" w:color="auto" w:fill="auto"/>
            <w:noWrap/>
            <w:vAlign w:val="center"/>
            <w:hideMark/>
          </w:tcPr>
          <w:p w14:paraId="650C2B76" w14:textId="77777777" w:rsidR="00C94EEB" w:rsidRPr="00077F56" w:rsidRDefault="00C94EEB" w:rsidP="00CD159D">
            <w:pPr>
              <w:jc w:val="center"/>
              <w:rPr>
                <w:color w:val="000000"/>
                <w:sz w:val="18"/>
                <w:szCs w:val="18"/>
              </w:rPr>
            </w:pPr>
            <w:r w:rsidRPr="00077F56">
              <w:rPr>
                <w:color w:val="000000"/>
                <w:sz w:val="18"/>
                <w:szCs w:val="18"/>
              </w:rPr>
              <w:t>26566,05</w:t>
            </w:r>
          </w:p>
        </w:tc>
        <w:tc>
          <w:tcPr>
            <w:tcW w:w="736" w:type="dxa"/>
            <w:shd w:val="clear" w:color="auto" w:fill="auto"/>
            <w:noWrap/>
            <w:vAlign w:val="center"/>
            <w:hideMark/>
          </w:tcPr>
          <w:p w14:paraId="1EEC417C" w14:textId="77777777" w:rsidR="00C94EEB" w:rsidRPr="00077F56" w:rsidRDefault="00C94EEB" w:rsidP="00CD159D">
            <w:pPr>
              <w:jc w:val="center"/>
              <w:rPr>
                <w:color w:val="000000"/>
                <w:sz w:val="18"/>
                <w:szCs w:val="18"/>
              </w:rPr>
            </w:pPr>
            <w:r w:rsidRPr="00077F56">
              <w:rPr>
                <w:color w:val="000000"/>
                <w:sz w:val="18"/>
                <w:szCs w:val="18"/>
              </w:rPr>
              <w:t>27628,69</w:t>
            </w:r>
          </w:p>
        </w:tc>
        <w:tc>
          <w:tcPr>
            <w:tcW w:w="736" w:type="dxa"/>
            <w:shd w:val="clear" w:color="auto" w:fill="auto"/>
            <w:noWrap/>
            <w:vAlign w:val="center"/>
            <w:hideMark/>
          </w:tcPr>
          <w:p w14:paraId="6898EFEF" w14:textId="77777777" w:rsidR="00C94EEB" w:rsidRPr="00077F56" w:rsidRDefault="00C94EEB" w:rsidP="00CD159D">
            <w:pPr>
              <w:jc w:val="center"/>
              <w:rPr>
                <w:color w:val="000000"/>
                <w:sz w:val="18"/>
                <w:szCs w:val="18"/>
              </w:rPr>
            </w:pPr>
            <w:r w:rsidRPr="00077F56">
              <w:rPr>
                <w:color w:val="000000"/>
                <w:sz w:val="18"/>
                <w:szCs w:val="18"/>
              </w:rPr>
              <w:t>28733,84</w:t>
            </w:r>
          </w:p>
        </w:tc>
      </w:tr>
      <w:tr w:rsidR="00C94EEB" w:rsidRPr="00ED78FF" w14:paraId="69F7A72A" w14:textId="77777777" w:rsidTr="00CD159D">
        <w:trPr>
          <w:trHeight w:val="20"/>
        </w:trPr>
        <w:tc>
          <w:tcPr>
            <w:tcW w:w="326" w:type="dxa"/>
            <w:vMerge/>
            <w:vAlign w:val="center"/>
            <w:hideMark/>
          </w:tcPr>
          <w:p w14:paraId="148A2FE4" w14:textId="77777777" w:rsidR="00C94EEB" w:rsidRPr="00ED78FF" w:rsidRDefault="00C94EEB" w:rsidP="00CD159D">
            <w:pPr>
              <w:jc w:val="center"/>
              <w:rPr>
                <w:color w:val="000000"/>
                <w:sz w:val="20"/>
                <w:szCs w:val="20"/>
              </w:rPr>
            </w:pPr>
          </w:p>
        </w:tc>
        <w:tc>
          <w:tcPr>
            <w:tcW w:w="1321" w:type="dxa"/>
            <w:vMerge/>
            <w:vAlign w:val="center"/>
            <w:hideMark/>
          </w:tcPr>
          <w:p w14:paraId="145BF368"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26958B63" w14:textId="77777777" w:rsidR="00C94EEB" w:rsidRPr="00ED78FF" w:rsidRDefault="00C94EEB" w:rsidP="00CD159D">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52112E0E" w14:textId="77777777" w:rsidR="00C94EEB" w:rsidRPr="00ED78FF" w:rsidRDefault="00C94EEB" w:rsidP="00CD159D">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7820A7CC"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17D23FB6"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77E2F3AB"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58AADD0F"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2DEF5EB1"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531088C3"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3C5B8039"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1D52ED51"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1166F167"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3547C001" w14:textId="77777777" w:rsidR="00C94EEB" w:rsidRPr="00077F56" w:rsidRDefault="00C94EEB" w:rsidP="00CD159D">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1C9DBA10" w14:textId="77777777" w:rsidR="00C94EEB" w:rsidRPr="00077F56" w:rsidRDefault="00C94EEB" w:rsidP="00CD159D">
            <w:pPr>
              <w:jc w:val="center"/>
              <w:rPr>
                <w:color w:val="000000"/>
                <w:sz w:val="18"/>
                <w:szCs w:val="18"/>
              </w:rPr>
            </w:pPr>
            <w:r w:rsidRPr="00077F56">
              <w:rPr>
                <w:color w:val="000000"/>
                <w:sz w:val="18"/>
                <w:szCs w:val="18"/>
              </w:rPr>
              <w:t>0,00</w:t>
            </w:r>
          </w:p>
        </w:tc>
      </w:tr>
      <w:tr w:rsidR="00C94EEB" w:rsidRPr="00ED78FF" w14:paraId="04885EC6" w14:textId="77777777" w:rsidTr="00CD159D">
        <w:trPr>
          <w:trHeight w:val="20"/>
        </w:trPr>
        <w:tc>
          <w:tcPr>
            <w:tcW w:w="326" w:type="dxa"/>
            <w:vMerge/>
            <w:vAlign w:val="center"/>
            <w:hideMark/>
          </w:tcPr>
          <w:p w14:paraId="5CD4EEAB" w14:textId="77777777" w:rsidR="00C94EEB" w:rsidRPr="00ED78FF" w:rsidRDefault="00C94EEB" w:rsidP="00CD159D">
            <w:pPr>
              <w:jc w:val="center"/>
              <w:rPr>
                <w:color w:val="000000"/>
                <w:sz w:val="20"/>
                <w:szCs w:val="20"/>
              </w:rPr>
            </w:pPr>
          </w:p>
        </w:tc>
        <w:tc>
          <w:tcPr>
            <w:tcW w:w="1321" w:type="dxa"/>
            <w:vMerge/>
            <w:vAlign w:val="center"/>
            <w:hideMark/>
          </w:tcPr>
          <w:p w14:paraId="6FD4EBFC"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566E28E4" w14:textId="77777777" w:rsidR="00C94EEB" w:rsidRPr="00ED78FF" w:rsidRDefault="00C94EEB" w:rsidP="00CD159D">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5B23A6E4" w14:textId="77777777" w:rsidR="00C94EEB" w:rsidRPr="00ED78FF" w:rsidRDefault="00C94EEB" w:rsidP="00CD159D">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01C66088" w14:textId="77777777" w:rsidR="00C94EEB" w:rsidRPr="00077F56" w:rsidRDefault="00C94EEB" w:rsidP="00CD159D">
            <w:pPr>
              <w:jc w:val="center"/>
              <w:rPr>
                <w:color w:val="000000"/>
                <w:sz w:val="18"/>
                <w:szCs w:val="18"/>
              </w:rPr>
            </w:pPr>
            <w:r w:rsidRPr="00077F56">
              <w:rPr>
                <w:color w:val="000000"/>
                <w:sz w:val="18"/>
                <w:szCs w:val="18"/>
              </w:rPr>
              <w:t>34660,50</w:t>
            </w:r>
          </w:p>
        </w:tc>
        <w:tc>
          <w:tcPr>
            <w:tcW w:w="736" w:type="dxa"/>
            <w:shd w:val="clear" w:color="auto" w:fill="auto"/>
            <w:noWrap/>
            <w:vAlign w:val="center"/>
            <w:hideMark/>
          </w:tcPr>
          <w:p w14:paraId="327203DE" w14:textId="77777777" w:rsidR="00C94EEB" w:rsidRPr="00077F56" w:rsidRDefault="00C94EEB" w:rsidP="00CD159D">
            <w:pPr>
              <w:jc w:val="center"/>
              <w:rPr>
                <w:color w:val="000000"/>
                <w:sz w:val="18"/>
                <w:szCs w:val="18"/>
              </w:rPr>
            </w:pPr>
            <w:r w:rsidRPr="00077F56">
              <w:rPr>
                <w:color w:val="000000"/>
                <w:sz w:val="18"/>
                <w:szCs w:val="18"/>
              </w:rPr>
              <w:t>36046,92</w:t>
            </w:r>
          </w:p>
        </w:tc>
        <w:tc>
          <w:tcPr>
            <w:tcW w:w="736" w:type="dxa"/>
            <w:shd w:val="clear" w:color="auto" w:fill="auto"/>
            <w:noWrap/>
            <w:vAlign w:val="center"/>
            <w:hideMark/>
          </w:tcPr>
          <w:p w14:paraId="5B0B39E9" w14:textId="77777777" w:rsidR="00C94EEB" w:rsidRPr="00077F56" w:rsidRDefault="00C94EEB" w:rsidP="00CD159D">
            <w:pPr>
              <w:jc w:val="center"/>
              <w:rPr>
                <w:color w:val="000000"/>
                <w:sz w:val="18"/>
                <w:szCs w:val="18"/>
              </w:rPr>
            </w:pPr>
            <w:r w:rsidRPr="00077F56">
              <w:rPr>
                <w:color w:val="000000"/>
                <w:sz w:val="18"/>
                <w:szCs w:val="18"/>
              </w:rPr>
              <w:t>37488,80</w:t>
            </w:r>
          </w:p>
        </w:tc>
        <w:tc>
          <w:tcPr>
            <w:tcW w:w="736" w:type="dxa"/>
            <w:shd w:val="clear" w:color="auto" w:fill="auto"/>
            <w:noWrap/>
            <w:vAlign w:val="center"/>
            <w:hideMark/>
          </w:tcPr>
          <w:p w14:paraId="58B97D74" w14:textId="77777777" w:rsidR="00C94EEB" w:rsidRPr="00077F56" w:rsidRDefault="00C94EEB" w:rsidP="00CD159D">
            <w:pPr>
              <w:jc w:val="center"/>
              <w:rPr>
                <w:color w:val="000000"/>
                <w:sz w:val="18"/>
                <w:szCs w:val="18"/>
              </w:rPr>
            </w:pPr>
            <w:r w:rsidRPr="00077F56">
              <w:rPr>
                <w:color w:val="000000"/>
                <w:sz w:val="18"/>
                <w:szCs w:val="18"/>
              </w:rPr>
              <w:t>38988,35</w:t>
            </w:r>
          </w:p>
        </w:tc>
        <w:tc>
          <w:tcPr>
            <w:tcW w:w="736" w:type="dxa"/>
            <w:shd w:val="clear" w:color="auto" w:fill="auto"/>
            <w:noWrap/>
            <w:vAlign w:val="center"/>
            <w:hideMark/>
          </w:tcPr>
          <w:p w14:paraId="5F0EB4DD" w14:textId="77777777" w:rsidR="00C94EEB" w:rsidRPr="00077F56" w:rsidRDefault="00C94EEB" w:rsidP="00CD159D">
            <w:pPr>
              <w:jc w:val="center"/>
              <w:rPr>
                <w:color w:val="000000"/>
                <w:sz w:val="18"/>
                <w:szCs w:val="18"/>
              </w:rPr>
            </w:pPr>
            <w:r w:rsidRPr="00077F56">
              <w:rPr>
                <w:color w:val="000000"/>
                <w:sz w:val="18"/>
                <w:szCs w:val="18"/>
              </w:rPr>
              <w:t>40547,88</w:t>
            </w:r>
          </w:p>
        </w:tc>
        <w:tc>
          <w:tcPr>
            <w:tcW w:w="736" w:type="dxa"/>
            <w:shd w:val="clear" w:color="auto" w:fill="auto"/>
            <w:noWrap/>
            <w:vAlign w:val="center"/>
            <w:hideMark/>
          </w:tcPr>
          <w:p w14:paraId="523D6770" w14:textId="77777777" w:rsidR="00C94EEB" w:rsidRPr="00077F56" w:rsidRDefault="00C94EEB" w:rsidP="00CD159D">
            <w:pPr>
              <w:jc w:val="center"/>
              <w:rPr>
                <w:color w:val="000000"/>
                <w:sz w:val="18"/>
                <w:szCs w:val="18"/>
              </w:rPr>
            </w:pPr>
            <w:r w:rsidRPr="00077F56">
              <w:rPr>
                <w:color w:val="000000"/>
                <w:sz w:val="18"/>
                <w:szCs w:val="18"/>
              </w:rPr>
              <w:t>42169,80</w:t>
            </w:r>
          </w:p>
        </w:tc>
        <w:tc>
          <w:tcPr>
            <w:tcW w:w="736" w:type="dxa"/>
            <w:shd w:val="clear" w:color="auto" w:fill="auto"/>
            <w:noWrap/>
            <w:vAlign w:val="center"/>
            <w:hideMark/>
          </w:tcPr>
          <w:p w14:paraId="18B615C5" w14:textId="77777777" w:rsidR="00C94EEB" w:rsidRPr="00077F56" w:rsidRDefault="00C94EEB" w:rsidP="00CD159D">
            <w:pPr>
              <w:jc w:val="center"/>
              <w:rPr>
                <w:color w:val="000000"/>
                <w:sz w:val="18"/>
                <w:szCs w:val="18"/>
              </w:rPr>
            </w:pPr>
            <w:r w:rsidRPr="00077F56">
              <w:rPr>
                <w:color w:val="000000"/>
                <w:sz w:val="18"/>
                <w:szCs w:val="18"/>
              </w:rPr>
              <w:t>43856,59</w:t>
            </w:r>
          </w:p>
        </w:tc>
        <w:tc>
          <w:tcPr>
            <w:tcW w:w="736" w:type="dxa"/>
            <w:shd w:val="clear" w:color="auto" w:fill="auto"/>
            <w:noWrap/>
            <w:vAlign w:val="center"/>
            <w:hideMark/>
          </w:tcPr>
          <w:p w14:paraId="1C6DF77E" w14:textId="77777777" w:rsidR="00C94EEB" w:rsidRPr="00077F56" w:rsidRDefault="00C94EEB" w:rsidP="00CD159D">
            <w:pPr>
              <w:jc w:val="center"/>
              <w:rPr>
                <w:color w:val="000000"/>
                <w:sz w:val="18"/>
                <w:szCs w:val="18"/>
              </w:rPr>
            </w:pPr>
            <w:r w:rsidRPr="00077F56">
              <w:rPr>
                <w:color w:val="000000"/>
                <w:sz w:val="18"/>
                <w:szCs w:val="18"/>
              </w:rPr>
              <w:t>45610,85</w:t>
            </w:r>
          </w:p>
        </w:tc>
        <w:tc>
          <w:tcPr>
            <w:tcW w:w="736" w:type="dxa"/>
            <w:shd w:val="clear" w:color="auto" w:fill="auto"/>
            <w:noWrap/>
            <w:vAlign w:val="center"/>
            <w:hideMark/>
          </w:tcPr>
          <w:p w14:paraId="41BC56D8" w14:textId="77777777" w:rsidR="00C94EEB" w:rsidRPr="00077F56" w:rsidRDefault="00C94EEB" w:rsidP="00CD159D">
            <w:pPr>
              <w:jc w:val="center"/>
              <w:rPr>
                <w:color w:val="000000"/>
                <w:sz w:val="18"/>
                <w:szCs w:val="18"/>
              </w:rPr>
            </w:pPr>
            <w:r w:rsidRPr="00077F56">
              <w:rPr>
                <w:color w:val="000000"/>
                <w:sz w:val="18"/>
                <w:szCs w:val="18"/>
              </w:rPr>
              <w:t>47435,29</w:t>
            </w:r>
          </w:p>
        </w:tc>
        <w:tc>
          <w:tcPr>
            <w:tcW w:w="736" w:type="dxa"/>
            <w:shd w:val="clear" w:color="auto" w:fill="auto"/>
            <w:noWrap/>
            <w:vAlign w:val="center"/>
            <w:hideMark/>
          </w:tcPr>
          <w:p w14:paraId="715C6D8A" w14:textId="77777777" w:rsidR="00C94EEB" w:rsidRPr="00077F56" w:rsidRDefault="00C94EEB" w:rsidP="00CD159D">
            <w:pPr>
              <w:jc w:val="center"/>
              <w:rPr>
                <w:color w:val="000000"/>
                <w:sz w:val="18"/>
                <w:szCs w:val="18"/>
              </w:rPr>
            </w:pPr>
            <w:r w:rsidRPr="00077F56">
              <w:rPr>
                <w:color w:val="000000"/>
                <w:sz w:val="18"/>
                <w:szCs w:val="18"/>
              </w:rPr>
              <w:t>49332,70</w:t>
            </w:r>
          </w:p>
        </w:tc>
        <w:tc>
          <w:tcPr>
            <w:tcW w:w="736" w:type="dxa"/>
            <w:shd w:val="clear" w:color="auto" w:fill="auto"/>
            <w:noWrap/>
            <w:vAlign w:val="center"/>
            <w:hideMark/>
          </w:tcPr>
          <w:p w14:paraId="01E33582" w14:textId="77777777" w:rsidR="00C94EEB" w:rsidRPr="00077F56" w:rsidRDefault="00C94EEB" w:rsidP="00CD159D">
            <w:pPr>
              <w:jc w:val="center"/>
              <w:rPr>
                <w:color w:val="000000"/>
                <w:sz w:val="18"/>
                <w:szCs w:val="18"/>
              </w:rPr>
            </w:pPr>
            <w:r w:rsidRPr="00077F56">
              <w:rPr>
                <w:color w:val="000000"/>
                <w:sz w:val="18"/>
                <w:szCs w:val="18"/>
              </w:rPr>
              <w:t>51306,01</w:t>
            </w:r>
          </w:p>
        </w:tc>
      </w:tr>
      <w:tr w:rsidR="00C94EEB" w:rsidRPr="00ED78FF" w14:paraId="4D00A1E3" w14:textId="77777777" w:rsidTr="00CD159D">
        <w:trPr>
          <w:trHeight w:val="20"/>
        </w:trPr>
        <w:tc>
          <w:tcPr>
            <w:tcW w:w="326" w:type="dxa"/>
            <w:vMerge/>
            <w:vAlign w:val="center"/>
            <w:hideMark/>
          </w:tcPr>
          <w:p w14:paraId="7EA87B4A" w14:textId="77777777" w:rsidR="00C94EEB" w:rsidRPr="00ED78FF" w:rsidRDefault="00C94EEB" w:rsidP="00CD159D">
            <w:pPr>
              <w:jc w:val="center"/>
              <w:rPr>
                <w:color w:val="000000"/>
                <w:sz w:val="20"/>
                <w:szCs w:val="20"/>
              </w:rPr>
            </w:pPr>
          </w:p>
        </w:tc>
        <w:tc>
          <w:tcPr>
            <w:tcW w:w="1321" w:type="dxa"/>
            <w:vMerge/>
            <w:vAlign w:val="center"/>
            <w:hideMark/>
          </w:tcPr>
          <w:p w14:paraId="208EC0E8" w14:textId="77777777" w:rsidR="00C94EEB" w:rsidRPr="00ED78FF" w:rsidRDefault="00C94EEB" w:rsidP="00CD159D">
            <w:pPr>
              <w:jc w:val="center"/>
              <w:rPr>
                <w:color w:val="000000"/>
                <w:sz w:val="20"/>
                <w:szCs w:val="20"/>
              </w:rPr>
            </w:pPr>
          </w:p>
        </w:tc>
        <w:tc>
          <w:tcPr>
            <w:tcW w:w="3877" w:type="dxa"/>
            <w:shd w:val="clear" w:color="auto" w:fill="auto"/>
            <w:noWrap/>
            <w:vAlign w:val="center"/>
            <w:hideMark/>
          </w:tcPr>
          <w:p w14:paraId="1F8B58BA" w14:textId="77777777" w:rsidR="00C94EEB" w:rsidRPr="00ED78FF" w:rsidRDefault="00C94EEB" w:rsidP="00CD159D">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3FD7A63F" w14:textId="77777777" w:rsidR="00C94EEB" w:rsidRPr="00ED78FF" w:rsidRDefault="00C94EEB" w:rsidP="00CD159D">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736" w:type="dxa"/>
            <w:shd w:val="clear" w:color="auto" w:fill="auto"/>
            <w:noWrap/>
            <w:vAlign w:val="center"/>
            <w:hideMark/>
          </w:tcPr>
          <w:p w14:paraId="4F118E16" w14:textId="77777777" w:rsidR="00C94EEB" w:rsidRPr="00077F56" w:rsidRDefault="00C94EEB" w:rsidP="00CD159D">
            <w:pPr>
              <w:jc w:val="center"/>
              <w:rPr>
                <w:color w:val="000000"/>
                <w:sz w:val="18"/>
                <w:szCs w:val="18"/>
              </w:rPr>
            </w:pPr>
            <w:r w:rsidRPr="00077F56">
              <w:rPr>
                <w:color w:val="000000"/>
                <w:sz w:val="18"/>
                <w:szCs w:val="18"/>
              </w:rPr>
              <w:t>1915,76</w:t>
            </w:r>
          </w:p>
        </w:tc>
        <w:tc>
          <w:tcPr>
            <w:tcW w:w="736" w:type="dxa"/>
            <w:shd w:val="clear" w:color="auto" w:fill="auto"/>
            <w:noWrap/>
            <w:vAlign w:val="center"/>
            <w:hideMark/>
          </w:tcPr>
          <w:p w14:paraId="6F84BB9B" w14:textId="77777777" w:rsidR="00C94EEB" w:rsidRPr="00077F56" w:rsidRDefault="00C94EEB" w:rsidP="00CD159D">
            <w:pPr>
              <w:jc w:val="center"/>
              <w:rPr>
                <w:color w:val="000000"/>
                <w:sz w:val="18"/>
                <w:szCs w:val="18"/>
              </w:rPr>
            </w:pPr>
            <w:r w:rsidRPr="00077F56">
              <w:rPr>
                <w:color w:val="000000"/>
                <w:sz w:val="18"/>
                <w:szCs w:val="18"/>
              </w:rPr>
              <w:t>1992,39</w:t>
            </w:r>
          </w:p>
        </w:tc>
        <w:tc>
          <w:tcPr>
            <w:tcW w:w="736" w:type="dxa"/>
            <w:shd w:val="clear" w:color="auto" w:fill="auto"/>
            <w:noWrap/>
            <w:vAlign w:val="center"/>
            <w:hideMark/>
          </w:tcPr>
          <w:p w14:paraId="521E0C70" w14:textId="77777777" w:rsidR="00C94EEB" w:rsidRPr="00077F56" w:rsidRDefault="00C94EEB" w:rsidP="00CD159D">
            <w:pPr>
              <w:jc w:val="center"/>
              <w:rPr>
                <w:color w:val="000000"/>
                <w:sz w:val="18"/>
                <w:szCs w:val="18"/>
              </w:rPr>
            </w:pPr>
            <w:r w:rsidRPr="00077F56">
              <w:rPr>
                <w:color w:val="000000"/>
                <w:sz w:val="18"/>
                <w:szCs w:val="18"/>
              </w:rPr>
              <w:t>2072,09</w:t>
            </w:r>
          </w:p>
        </w:tc>
        <w:tc>
          <w:tcPr>
            <w:tcW w:w="736" w:type="dxa"/>
            <w:shd w:val="clear" w:color="auto" w:fill="auto"/>
            <w:noWrap/>
            <w:vAlign w:val="center"/>
            <w:hideMark/>
          </w:tcPr>
          <w:p w14:paraId="65D00A83" w14:textId="77777777" w:rsidR="00C94EEB" w:rsidRPr="00077F56" w:rsidRDefault="00C94EEB" w:rsidP="00CD159D">
            <w:pPr>
              <w:jc w:val="center"/>
              <w:rPr>
                <w:color w:val="000000"/>
                <w:sz w:val="18"/>
                <w:szCs w:val="18"/>
              </w:rPr>
            </w:pPr>
            <w:r w:rsidRPr="00077F56">
              <w:rPr>
                <w:color w:val="000000"/>
                <w:sz w:val="18"/>
                <w:szCs w:val="18"/>
              </w:rPr>
              <w:t>2154,97</w:t>
            </w:r>
          </w:p>
        </w:tc>
        <w:tc>
          <w:tcPr>
            <w:tcW w:w="736" w:type="dxa"/>
            <w:shd w:val="clear" w:color="auto" w:fill="auto"/>
            <w:noWrap/>
            <w:vAlign w:val="center"/>
            <w:hideMark/>
          </w:tcPr>
          <w:p w14:paraId="79303E05" w14:textId="77777777" w:rsidR="00C94EEB" w:rsidRPr="00077F56" w:rsidRDefault="00C94EEB" w:rsidP="00CD159D">
            <w:pPr>
              <w:jc w:val="center"/>
              <w:rPr>
                <w:color w:val="000000"/>
                <w:sz w:val="18"/>
                <w:szCs w:val="18"/>
              </w:rPr>
            </w:pPr>
            <w:r w:rsidRPr="00077F56">
              <w:rPr>
                <w:color w:val="000000"/>
                <w:sz w:val="18"/>
                <w:szCs w:val="18"/>
              </w:rPr>
              <w:t>2241,17</w:t>
            </w:r>
          </w:p>
        </w:tc>
        <w:tc>
          <w:tcPr>
            <w:tcW w:w="736" w:type="dxa"/>
            <w:shd w:val="clear" w:color="auto" w:fill="auto"/>
            <w:noWrap/>
            <w:vAlign w:val="center"/>
            <w:hideMark/>
          </w:tcPr>
          <w:p w14:paraId="4AC83E60" w14:textId="77777777" w:rsidR="00C94EEB" w:rsidRPr="00077F56" w:rsidRDefault="00C94EEB" w:rsidP="00CD159D">
            <w:pPr>
              <w:jc w:val="center"/>
              <w:rPr>
                <w:color w:val="000000"/>
                <w:sz w:val="18"/>
                <w:szCs w:val="18"/>
              </w:rPr>
            </w:pPr>
            <w:r w:rsidRPr="00077F56">
              <w:rPr>
                <w:color w:val="000000"/>
                <w:sz w:val="18"/>
                <w:szCs w:val="18"/>
              </w:rPr>
              <w:t>2330,81</w:t>
            </w:r>
          </w:p>
        </w:tc>
        <w:tc>
          <w:tcPr>
            <w:tcW w:w="736" w:type="dxa"/>
            <w:shd w:val="clear" w:color="auto" w:fill="auto"/>
            <w:noWrap/>
            <w:vAlign w:val="center"/>
            <w:hideMark/>
          </w:tcPr>
          <w:p w14:paraId="7F0DCCC0" w14:textId="77777777" w:rsidR="00C94EEB" w:rsidRPr="00077F56" w:rsidRDefault="00C94EEB" w:rsidP="00CD159D">
            <w:pPr>
              <w:jc w:val="center"/>
              <w:rPr>
                <w:color w:val="000000"/>
                <w:sz w:val="18"/>
                <w:szCs w:val="18"/>
              </w:rPr>
            </w:pPr>
            <w:r w:rsidRPr="00077F56">
              <w:rPr>
                <w:color w:val="000000"/>
                <w:sz w:val="18"/>
                <w:szCs w:val="18"/>
              </w:rPr>
              <w:t>2424,05</w:t>
            </w:r>
          </w:p>
        </w:tc>
        <w:tc>
          <w:tcPr>
            <w:tcW w:w="736" w:type="dxa"/>
            <w:shd w:val="clear" w:color="auto" w:fill="auto"/>
            <w:noWrap/>
            <w:vAlign w:val="center"/>
            <w:hideMark/>
          </w:tcPr>
          <w:p w14:paraId="4F74E6D2" w14:textId="77777777" w:rsidR="00C94EEB" w:rsidRPr="00077F56" w:rsidRDefault="00C94EEB" w:rsidP="00CD159D">
            <w:pPr>
              <w:jc w:val="center"/>
              <w:rPr>
                <w:color w:val="000000"/>
                <w:sz w:val="18"/>
                <w:szCs w:val="18"/>
              </w:rPr>
            </w:pPr>
            <w:r w:rsidRPr="00077F56">
              <w:rPr>
                <w:color w:val="000000"/>
                <w:sz w:val="18"/>
                <w:szCs w:val="18"/>
              </w:rPr>
              <w:t>2521,01</w:t>
            </w:r>
          </w:p>
        </w:tc>
        <w:tc>
          <w:tcPr>
            <w:tcW w:w="736" w:type="dxa"/>
            <w:shd w:val="clear" w:color="auto" w:fill="auto"/>
            <w:noWrap/>
            <w:vAlign w:val="center"/>
            <w:hideMark/>
          </w:tcPr>
          <w:p w14:paraId="52C7F6E8" w14:textId="77777777" w:rsidR="00C94EEB" w:rsidRPr="00077F56" w:rsidRDefault="00C94EEB" w:rsidP="00CD159D">
            <w:pPr>
              <w:jc w:val="center"/>
              <w:rPr>
                <w:color w:val="000000"/>
                <w:sz w:val="18"/>
                <w:szCs w:val="18"/>
              </w:rPr>
            </w:pPr>
            <w:r w:rsidRPr="00077F56">
              <w:rPr>
                <w:color w:val="000000"/>
                <w:sz w:val="18"/>
                <w:szCs w:val="18"/>
              </w:rPr>
              <w:t>2621,85</w:t>
            </w:r>
          </w:p>
        </w:tc>
        <w:tc>
          <w:tcPr>
            <w:tcW w:w="736" w:type="dxa"/>
            <w:shd w:val="clear" w:color="auto" w:fill="auto"/>
            <w:noWrap/>
            <w:vAlign w:val="center"/>
            <w:hideMark/>
          </w:tcPr>
          <w:p w14:paraId="5C57FC58" w14:textId="77777777" w:rsidR="00C94EEB" w:rsidRPr="00077F56" w:rsidRDefault="00C94EEB" w:rsidP="00CD159D">
            <w:pPr>
              <w:jc w:val="center"/>
              <w:rPr>
                <w:color w:val="000000"/>
                <w:sz w:val="18"/>
                <w:szCs w:val="18"/>
              </w:rPr>
            </w:pPr>
            <w:r w:rsidRPr="00077F56">
              <w:rPr>
                <w:color w:val="000000"/>
                <w:sz w:val="18"/>
                <w:szCs w:val="18"/>
              </w:rPr>
              <w:t>2726,72</w:t>
            </w:r>
          </w:p>
        </w:tc>
        <w:tc>
          <w:tcPr>
            <w:tcW w:w="736" w:type="dxa"/>
            <w:shd w:val="clear" w:color="auto" w:fill="auto"/>
            <w:noWrap/>
            <w:vAlign w:val="center"/>
            <w:hideMark/>
          </w:tcPr>
          <w:p w14:paraId="3678A28C" w14:textId="77777777" w:rsidR="00C94EEB" w:rsidRPr="00077F56" w:rsidRDefault="00C94EEB" w:rsidP="00CD159D">
            <w:pPr>
              <w:jc w:val="center"/>
              <w:rPr>
                <w:color w:val="000000"/>
                <w:sz w:val="18"/>
                <w:szCs w:val="18"/>
              </w:rPr>
            </w:pPr>
            <w:r w:rsidRPr="00077F56">
              <w:rPr>
                <w:color w:val="000000"/>
                <w:sz w:val="18"/>
                <w:szCs w:val="18"/>
              </w:rPr>
              <w:t>2835,79</w:t>
            </w:r>
          </w:p>
        </w:tc>
      </w:tr>
    </w:tbl>
    <w:p w14:paraId="0903CA5C" w14:textId="33167678" w:rsidR="00D821DC" w:rsidRPr="009A2FE1" w:rsidRDefault="00D821DC" w:rsidP="009A2FE1">
      <w:pPr>
        <w:pStyle w:val="afffb"/>
        <w:jc w:val="left"/>
        <w:rPr>
          <w:i w:val="0"/>
          <w:iCs/>
        </w:rPr>
      </w:pPr>
    </w:p>
    <w:sectPr w:rsidR="00D821DC" w:rsidRPr="009A2FE1" w:rsidSect="00FB004B">
      <w:footerReference w:type="default" r:id="rId29"/>
      <w:type w:val="nextColumn"/>
      <w:pgSz w:w="16838" w:h="11906" w:orient="landscape" w:code="9"/>
      <w:pgMar w:top="1134" w:right="1134" w:bottom="567"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F71C1" w14:textId="77777777" w:rsidR="00BE6EAA" w:rsidRDefault="00BE6EAA" w:rsidP="008E656F">
      <w:r>
        <w:separator/>
      </w:r>
    </w:p>
  </w:endnote>
  <w:endnote w:type="continuationSeparator" w:id="0">
    <w:p w14:paraId="34FE3A78" w14:textId="77777777" w:rsidR="00BE6EAA" w:rsidRDefault="00BE6EAA" w:rsidP="008E656F">
      <w:r>
        <w:continuationSeparator/>
      </w:r>
    </w:p>
  </w:endnote>
  <w:endnote w:type="continuationNotice" w:id="1">
    <w:p w14:paraId="19AA5287" w14:textId="77777777" w:rsidR="00BE6EAA" w:rsidRDefault="00BE6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042137D9" w14:textId="77777777" w:rsidR="00AC3186" w:rsidRDefault="00AC3186">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9683BDA" w14:textId="77777777" w:rsidR="00AC3186" w:rsidRDefault="00AC318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02B90674" w14:textId="77777777" w:rsidR="006E388D" w:rsidRDefault="006E388D">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F394BC9" w14:textId="77777777" w:rsidR="006E388D" w:rsidRDefault="006E388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8941915"/>
      <w:docPartObj>
        <w:docPartGallery w:val="Page Numbers (Bottom of Page)"/>
        <w:docPartUnique/>
      </w:docPartObj>
    </w:sdtPr>
    <w:sdtContent>
      <w:sdt>
        <w:sdtPr>
          <w:id w:val="-1426026435"/>
          <w:docPartObj>
            <w:docPartGallery w:val="Page Numbers (Bottom of Page)"/>
            <w:docPartUnique/>
          </w:docPartObj>
        </w:sdtPr>
        <w:sdtContent>
          <w:p w14:paraId="35A80FED" w14:textId="77777777" w:rsidR="00801BC3" w:rsidRDefault="00801BC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0B77CB2C" w14:textId="77777777" w:rsidR="00801BC3" w:rsidRDefault="00801BC3">
    <w:pPr>
      <w:pStyle w:val="a9"/>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013702"/>
      <w:docPartObj>
        <w:docPartGallery w:val="Page Numbers (Bottom of Page)"/>
        <w:docPartUnique/>
      </w:docPartObj>
    </w:sdtPr>
    <w:sdtContent>
      <w:p w14:paraId="2AC267C0" w14:textId="77777777" w:rsidR="009F7567" w:rsidRDefault="009F7567">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527F3CEF" w14:textId="77777777" w:rsidR="00147184" w:rsidRDefault="0014718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24591C" w14:textId="77777777" w:rsidR="004C13FB" w:rsidRDefault="004C13FB">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17B3AF2" w14:textId="77777777" w:rsidR="004C13FB" w:rsidRDefault="004C13FB">
    <w:pPr>
      <w:pStyle w:val="a9"/>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835896"/>
      <w:docPartObj>
        <w:docPartGallery w:val="Page Numbers (Bottom of Page)"/>
        <w:docPartUnique/>
      </w:docPartObj>
    </w:sdtPr>
    <w:sdtContent>
      <w:p w14:paraId="21575D16" w14:textId="62315C6F" w:rsidR="009F7567" w:rsidRDefault="009F7567">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BC5822" w14:textId="77777777" w:rsidR="009F7567" w:rsidRDefault="009F75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D3CED" w14:textId="77777777" w:rsidR="00BE6EAA" w:rsidRDefault="00BE6EAA" w:rsidP="008E656F">
      <w:r>
        <w:separator/>
      </w:r>
    </w:p>
  </w:footnote>
  <w:footnote w:type="continuationSeparator" w:id="0">
    <w:p w14:paraId="293456BA" w14:textId="77777777" w:rsidR="00BE6EAA" w:rsidRDefault="00BE6EAA" w:rsidP="008E656F">
      <w:r>
        <w:continuationSeparator/>
      </w:r>
    </w:p>
  </w:footnote>
  <w:footnote w:type="continuationNotice" w:id="1">
    <w:p w14:paraId="2B918D37" w14:textId="77777777" w:rsidR="00BE6EAA" w:rsidRDefault="00BE6E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82CD50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8BC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3A411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B928B4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2BABD5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18308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9E17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0A66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782BE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B551F0"/>
    <w:multiLevelType w:val="multilevel"/>
    <w:tmpl w:val="50202A9E"/>
    <w:lvl w:ilvl="0">
      <w:start w:val="8"/>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1"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7694D24"/>
    <w:multiLevelType w:val="hybridMultilevel"/>
    <w:tmpl w:val="B562F582"/>
    <w:lvl w:ilvl="0" w:tplc="1E68F0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F65319"/>
    <w:multiLevelType w:val="hybridMultilevel"/>
    <w:tmpl w:val="F73C5E64"/>
    <w:lvl w:ilvl="0" w:tplc="B8620C5E">
      <w:start w:val="1"/>
      <w:numFmt w:val="bullet"/>
      <w:pStyle w:val="a1"/>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AC07942"/>
    <w:multiLevelType w:val="multilevel"/>
    <w:tmpl w:val="9C749552"/>
    <w:lvl w:ilvl="0">
      <w:start w:val="7"/>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5" w15:restartNumberingAfterBreak="0">
    <w:nsid w:val="1C6D2530"/>
    <w:multiLevelType w:val="multilevel"/>
    <w:tmpl w:val="A2E8093A"/>
    <w:lvl w:ilvl="0">
      <w:start w:val="2"/>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6" w15:restartNumberingAfterBreak="0">
    <w:nsid w:val="1EB40862"/>
    <w:multiLevelType w:val="multilevel"/>
    <w:tmpl w:val="4EFED626"/>
    <w:lvl w:ilvl="0">
      <w:start w:val="10"/>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17" w15:restartNumberingAfterBreak="0">
    <w:nsid w:val="24B623A1"/>
    <w:multiLevelType w:val="multilevel"/>
    <w:tmpl w:val="1054CE9A"/>
    <w:lvl w:ilvl="0">
      <w:start w:val="4"/>
      <w:numFmt w:val="decimal"/>
      <w:lvlText w:val="%1"/>
      <w:lvlJc w:val="left"/>
      <w:pPr>
        <w:ind w:left="360" w:hanging="360"/>
      </w:pPr>
      <w:rPr>
        <w:rFonts w:hint="default"/>
        <w:sz w:val="24"/>
      </w:rPr>
    </w:lvl>
    <w:lvl w:ilvl="1">
      <w:start w:val="1"/>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18" w15:restartNumberingAfterBreak="0">
    <w:nsid w:val="26AA0184"/>
    <w:multiLevelType w:val="hybridMultilevel"/>
    <w:tmpl w:val="4126CF44"/>
    <w:lvl w:ilvl="0" w:tplc="B78851EC">
      <w:start w:val="1"/>
      <w:numFmt w:val="decimal"/>
      <w:pStyle w:val="a2"/>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9" w15:restartNumberingAfterBreak="0">
    <w:nsid w:val="26B518F7"/>
    <w:multiLevelType w:val="singleLevel"/>
    <w:tmpl w:val="6F30EF10"/>
    <w:lvl w:ilvl="0">
      <w:start w:val="1"/>
      <w:numFmt w:val="decimal"/>
      <w:pStyle w:val="a3"/>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20" w15:restartNumberingAfterBreak="0">
    <w:nsid w:val="26FA74C1"/>
    <w:multiLevelType w:val="multilevel"/>
    <w:tmpl w:val="E280D7DC"/>
    <w:lvl w:ilvl="0">
      <w:start w:val="8"/>
      <w:numFmt w:val="decimal"/>
      <w:lvlText w:val="%1"/>
      <w:lvlJc w:val="left"/>
      <w:pPr>
        <w:ind w:left="360" w:hanging="360"/>
      </w:pPr>
      <w:rPr>
        <w:rFonts w:hint="default"/>
        <w:sz w:val="24"/>
      </w:rPr>
    </w:lvl>
    <w:lvl w:ilvl="1">
      <w:start w:val="3"/>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21"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2" w15:restartNumberingAfterBreak="0">
    <w:nsid w:val="27C43771"/>
    <w:multiLevelType w:val="multilevel"/>
    <w:tmpl w:val="4E464A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B6195A"/>
    <w:multiLevelType w:val="multilevel"/>
    <w:tmpl w:val="1E1C8B8C"/>
    <w:lvl w:ilvl="0">
      <w:start w:val="9"/>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5" w15:restartNumberingAfterBreak="0">
    <w:nsid w:val="3CDA4991"/>
    <w:multiLevelType w:val="multilevel"/>
    <w:tmpl w:val="02C22E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3735010"/>
    <w:multiLevelType w:val="multilevel"/>
    <w:tmpl w:val="BACA7F5A"/>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497" w:hanging="504"/>
      </w:pPr>
      <w:rPr>
        <w:sz w:val="28"/>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619CF"/>
    <w:multiLevelType w:val="multilevel"/>
    <w:tmpl w:val="B22E3856"/>
    <w:lvl w:ilvl="0">
      <w:start w:val="13"/>
      <w:numFmt w:val="decimal"/>
      <w:lvlText w:val="%1"/>
      <w:lvlJc w:val="left"/>
      <w:pPr>
        <w:ind w:left="384" w:hanging="384"/>
      </w:pPr>
      <w:rPr>
        <w:rFonts w:ascii="Arial" w:hAnsi="Arial" w:cs="Arial" w:hint="default"/>
        <w:sz w:val="20"/>
      </w:rPr>
    </w:lvl>
    <w:lvl w:ilvl="1">
      <w:start w:val="1"/>
      <w:numFmt w:val="decimal"/>
      <w:lvlText w:val="%1.%2"/>
      <w:lvlJc w:val="left"/>
      <w:pPr>
        <w:ind w:left="951" w:hanging="384"/>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28"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C43C37"/>
    <w:multiLevelType w:val="multilevel"/>
    <w:tmpl w:val="14DA4A98"/>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ascii="Arial" w:hAnsi="Arial" w:cs="Arial" w:hint="default"/>
        <w:sz w:val="20"/>
      </w:rPr>
    </w:lvl>
    <w:lvl w:ilvl="3">
      <w:start w:val="1"/>
      <w:numFmt w:val="decimal"/>
      <w:lvlText w:val="%1.%2.%3.%4"/>
      <w:lvlJc w:val="left"/>
      <w:pPr>
        <w:ind w:left="2421" w:hanging="720"/>
      </w:pPr>
      <w:rPr>
        <w:rFonts w:ascii="Arial" w:hAnsi="Arial" w:cs="Arial" w:hint="default"/>
        <w:sz w:val="20"/>
      </w:rPr>
    </w:lvl>
    <w:lvl w:ilvl="4">
      <w:start w:val="1"/>
      <w:numFmt w:val="decimal"/>
      <w:lvlText w:val="%1.%2.%3.%4.%5"/>
      <w:lvlJc w:val="left"/>
      <w:pPr>
        <w:ind w:left="3348" w:hanging="1080"/>
      </w:pPr>
      <w:rPr>
        <w:rFonts w:ascii="Arial" w:hAnsi="Arial" w:cs="Arial" w:hint="default"/>
        <w:sz w:val="20"/>
      </w:rPr>
    </w:lvl>
    <w:lvl w:ilvl="5">
      <w:start w:val="1"/>
      <w:numFmt w:val="decimal"/>
      <w:lvlText w:val="%1.%2.%3.%4.%5.%6"/>
      <w:lvlJc w:val="left"/>
      <w:pPr>
        <w:ind w:left="3915" w:hanging="1080"/>
      </w:pPr>
      <w:rPr>
        <w:rFonts w:ascii="Arial" w:hAnsi="Arial" w:cs="Arial" w:hint="default"/>
        <w:sz w:val="20"/>
      </w:rPr>
    </w:lvl>
    <w:lvl w:ilvl="6">
      <w:start w:val="1"/>
      <w:numFmt w:val="decimal"/>
      <w:lvlText w:val="%1.%2.%3.%4.%5.%6.%7"/>
      <w:lvlJc w:val="left"/>
      <w:pPr>
        <w:ind w:left="4842" w:hanging="1440"/>
      </w:pPr>
      <w:rPr>
        <w:rFonts w:ascii="Arial" w:hAnsi="Arial" w:cs="Arial" w:hint="default"/>
        <w:sz w:val="20"/>
      </w:rPr>
    </w:lvl>
    <w:lvl w:ilvl="7">
      <w:start w:val="1"/>
      <w:numFmt w:val="decimal"/>
      <w:lvlText w:val="%1.%2.%3.%4.%5.%6.%7.%8"/>
      <w:lvlJc w:val="left"/>
      <w:pPr>
        <w:ind w:left="5409" w:hanging="1440"/>
      </w:pPr>
      <w:rPr>
        <w:rFonts w:ascii="Arial" w:hAnsi="Arial" w:cs="Arial" w:hint="default"/>
        <w:sz w:val="20"/>
      </w:rPr>
    </w:lvl>
    <w:lvl w:ilvl="8">
      <w:start w:val="1"/>
      <w:numFmt w:val="decimal"/>
      <w:lvlText w:val="%1.%2.%3.%4.%5.%6.%7.%8.%9"/>
      <w:lvlJc w:val="left"/>
      <w:pPr>
        <w:ind w:left="6336" w:hanging="1800"/>
      </w:pPr>
      <w:rPr>
        <w:rFonts w:ascii="Arial" w:hAnsi="Arial" w:cs="Arial" w:hint="default"/>
        <w:sz w:val="20"/>
      </w:rPr>
    </w:lvl>
  </w:abstractNum>
  <w:abstractNum w:abstractNumId="31"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33" w15:restartNumberingAfterBreak="0">
    <w:nsid w:val="69A70B39"/>
    <w:multiLevelType w:val="multilevel"/>
    <w:tmpl w:val="826CF018"/>
    <w:lvl w:ilvl="0">
      <w:start w:val="8"/>
      <w:numFmt w:val="decimal"/>
      <w:lvlText w:val="%1"/>
      <w:lvlJc w:val="left"/>
      <w:pPr>
        <w:ind w:left="360" w:hanging="360"/>
      </w:pPr>
      <w:rPr>
        <w:rFonts w:hint="default"/>
        <w:sz w:val="24"/>
      </w:rPr>
    </w:lvl>
    <w:lvl w:ilvl="1">
      <w:start w:val="4"/>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708" w:hanging="144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6129" w:hanging="2160"/>
      </w:pPr>
      <w:rPr>
        <w:rFonts w:hint="default"/>
        <w:sz w:val="24"/>
      </w:rPr>
    </w:lvl>
    <w:lvl w:ilvl="8">
      <w:start w:val="1"/>
      <w:numFmt w:val="decimal"/>
      <w:lvlText w:val="%1.%2.%3.%4.%5.%6.%7.%8.%9"/>
      <w:lvlJc w:val="left"/>
      <w:pPr>
        <w:ind w:left="6696" w:hanging="2160"/>
      </w:pPr>
      <w:rPr>
        <w:rFonts w:hint="default"/>
        <w:sz w:val="24"/>
      </w:rPr>
    </w:lvl>
  </w:abstractNum>
  <w:abstractNum w:abstractNumId="34"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7C5779B9"/>
    <w:multiLevelType w:val="hybridMultilevel"/>
    <w:tmpl w:val="A2DE94FC"/>
    <w:lvl w:ilvl="0" w:tplc="30467BD0">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499812480">
    <w:abstractNumId w:val="34"/>
  </w:num>
  <w:num w:numId="2" w16cid:durableId="657609555">
    <w:abstractNumId w:val="9"/>
  </w:num>
  <w:num w:numId="3" w16cid:durableId="1921475258">
    <w:abstractNumId w:val="23"/>
  </w:num>
  <w:num w:numId="4" w16cid:durableId="1556891876">
    <w:abstractNumId w:val="19"/>
  </w:num>
  <w:num w:numId="5" w16cid:durableId="1790657889">
    <w:abstractNumId w:val="28"/>
  </w:num>
  <w:num w:numId="6" w16cid:durableId="1354110098">
    <w:abstractNumId w:val="35"/>
  </w:num>
  <w:num w:numId="7" w16cid:durableId="1745763962">
    <w:abstractNumId w:val="11"/>
  </w:num>
  <w:num w:numId="8" w16cid:durableId="408619554">
    <w:abstractNumId w:val="26"/>
  </w:num>
  <w:num w:numId="9" w16cid:durableId="433943131">
    <w:abstractNumId w:val="21"/>
  </w:num>
  <w:num w:numId="10" w16cid:durableId="1550337049">
    <w:abstractNumId w:val="13"/>
  </w:num>
  <w:num w:numId="11" w16cid:durableId="1620717393">
    <w:abstractNumId w:val="31"/>
  </w:num>
  <w:num w:numId="12" w16cid:durableId="1539195365">
    <w:abstractNumId w:val="18"/>
  </w:num>
  <w:num w:numId="13" w16cid:durableId="733238566">
    <w:abstractNumId w:val="12"/>
  </w:num>
  <w:num w:numId="14" w16cid:durableId="1488941756">
    <w:abstractNumId w:val="8"/>
    <w:lvlOverride w:ilvl="0">
      <w:startOverride w:val="1"/>
    </w:lvlOverride>
  </w:num>
  <w:num w:numId="15" w16cid:durableId="1089540934">
    <w:abstractNumId w:val="7"/>
  </w:num>
  <w:num w:numId="16" w16cid:durableId="1988895597">
    <w:abstractNumId w:val="6"/>
  </w:num>
  <w:num w:numId="17" w16cid:durableId="1099133911">
    <w:abstractNumId w:val="5"/>
  </w:num>
  <w:num w:numId="18" w16cid:durableId="1835606112">
    <w:abstractNumId w:val="4"/>
  </w:num>
  <w:num w:numId="19" w16cid:durableId="4328667">
    <w:abstractNumId w:val="3"/>
    <w:lvlOverride w:ilvl="0">
      <w:startOverride w:val="1"/>
    </w:lvlOverride>
  </w:num>
  <w:num w:numId="20" w16cid:durableId="1393119371">
    <w:abstractNumId w:val="2"/>
    <w:lvlOverride w:ilvl="0">
      <w:startOverride w:val="1"/>
    </w:lvlOverride>
  </w:num>
  <w:num w:numId="21" w16cid:durableId="662045673">
    <w:abstractNumId w:val="1"/>
    <w:lvlOverride w:ilvl="0">
      <w:startOverride w:val="1"/>
    </w:lvlOverride>
  </w:num>
  <w:num w:numId="22" w16cid:durableId="701982324">
    <w:abstractNumId w:val="0"/>
    <w:lvlOverride w:ilvl="0">
      <w:startOverride w:val="1"/>
    </w:lvlOverride>
  </w:num>
  <w:num w:numId="23" w16cid:durableId="31344747">
    <w:abstractNumId w:val="25"/>
  </w:num>
  <w:num w:numId="24" w16cid:durableId="773086938">
    <w:abstractNumId w:val="22"/>
  </w:num>
  <w:num w:numId="25" w16cid:durableId="1669671675">
    <w:abstractNumId w:val="30"/>
  </w:num>
  <w:num w:numId="26" w16cid:durableId="1784231086">
    <w:abstractNumId w:val="14"/>
  </w:num>
  <w:num w:numId="27" w16cid:durableId="536772550">
    <w:abstractNumId w:val="10"/>
  </w:num>
  <w:num w:numId="28" w16cid:durableId="1691838928">
    <w:abstractNumId w:val="24"/>
  </w:num>
  <w:num w:numId="29" w16cid:durableId="385301557">
    <w:abstractNumId w:val="16"/>
  </w:num>
  <w:num w:numId="30" w16cid:durableId="1947348702">
    <w:abstractNumId w:val="27"/>
  </w:num>
  <w:num w:numId="31" w16cid:durableId="985821806">
    <w:abstractNumId w:val="17"/>
  </w:num>
  <w:num w:numId="32" w16cid:durableId="435947011">
    <w:abstractNumId w:val="20"/>
  </w:num>
  <w:num w:numId="33" w16cid:durableId="15038495">
    <w:abstractNumId w:val="33"/>
  </w:num>
  <w:num w:numId="34" w16cid:durableId="92264659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91C"/>
    <w:rsid w:val="00000549"/>
    <w:rsid w:val="000009CA"/>
    <w:rsid w:val="00000C82"/>
    <w:rsid w:val="00000C95"/>
    <w:rsid w:val="000012CB"/>
    <w:rsid w:val="00001749"/>
    <w:rsid w:val="00001843"/>
    <w:rsid w:val="00001E13"/>
    <w:rsid w:val="000020A8"/>
    <w:rsid w:val="000029C2"/>
    <w:rsid w:val="00003A46"/>
    <w:rsid w:val="00003C19"/>
    <w:rsid w:val="000040F7"/>
    <w:rsid w:val="00004354"/>
    <w:rsid w:val="000043C1"/>
    <w:rsid w:val="000046FE"/>
    <w:rsid w:val="00004940"/>
    <w:rsid w:val="000051E3"/>
    <w:rsid w:val="00005596"/>
    <w:rsid w:val="00005B61"/>
    <w:rsid w:val="00005C14"/>
    <w:rsid w:val="00006BAE"/>
    <w:rsid w:val="00006CDF"/>
    <w:rsid w:val="00006D78"/>
    <w:rsid w:val="00006E15"/>
    <w:rsid w:val="00007198"/>
    <w:rsid w:val="000071A7"/>
    <w:rsid w:val="000075FA"/>
    <w:rsid w:val="0000766B"/>
    <w:rsid w:val="0001014F"/>
    <w:rsid w:val="000108BD"/>
    <w:rsid w:val="00010DC9"/>
    <w:rsid w:val="00010E65"/>
    <w:rsid w:val="00010FE4"/>
    <w:rsid w:val="0001152C"/>
    <w:rsid w:val="00011968"/>
    <w:rsid w:val="00011B32"/>
    <w:rsid w:val="00012144"/>
    <w:rsid w:val="00012306"/>
    <w:rsid w:val="000127FE"/>
    <w:rsid w:val="00013B6E"/>
    <w:rsid w:val="00013D31"/>
    <w:rsid w:val="00013E0F"/>
    <w:rsid w:val="000140A0"/>
    <w:rsid w:val="000143CB"/>
    <w:rsid w:val="000145E4"/>
    <w:rsid w:val="00014B7B"/>
    <w:rsid w:val="00016100"/>
    <w:rsid w:val="00016217"/>
    <w:rsid w:val="0001703D"/>
    <w:rsid w:val="000170C8"/>
    <w:rsid w:val="00017310"/>
    <w:rsid w:val="000179F9"/>
    <w:rsid w:val="00017AB0"/>
    <w:rsid w:val="00017B38"/>
    <w:rsid w:val="00017D64"/>
    <w:rsid w:val="00017E16"/>
    <w:rsid w:val="00020216"/>
    <w:rsid w:val="000202ED"/>
    <w:rsid w:val="000204AE"/>
    <w:rsid w:val="00020800"/>
    <w:rsid w:val="00020BE6"/>
    <w:rsid w:val="00020C43"/>
    <w:rsid w:val="00021DBB"/>
    <w:rsid w:val="0002234D"/>
    <w:rsid w:val="0002268C"/>
    <w:rsid w:val="00022A00"/>
    <w:rsid w:val="00022A63"/>
    <w:rsid w:val="000232D7"/>
    <w:rsid w:val="00023485"/>
    <w:rsid w:val="0002352F"/>
    <w:rsid w:val="000238EB"/>
    <w:rsid w:val="00024118"/>
    <w:rsid w:val="0002449F"/>
    <w:rsid w:val="00024876"/>
    <w:rsid w:val="00024969"/>
    <w:rsid w:val="00024BDB"/>
    <w:rsid w:val="00025665"/>
    <w:rsid w:val="00025828"/>
    <w:rsid w:val="0002605F"/>
    <w:rsid w:val="0002659E"/>
    <w:rsid w:val="00026618"/>
    <w:rsid w:val="000266E6"/>
    <w:rsid w:val="00026915"/>
    <w:rsid w:val="00026EDB"/>
    <w:rsid w:val="0002701B"/>
    <w:rsid w:val="0002717D"/>
    <w:rsid w:val="00027698"/>
    <w:rsid w:val="00027C9F"/>
    <w:rsid w:val="000305FD"/>
    <w:rsid w:val="00030EE8"/>
    <w:rsid w:val="00030EEE"/>
    <w:rsid w:val="00031443"/>
    <w:rsid w:val="00031698"/>
    <w:rsid w:val="00032316"/>
    <w:rsid w:val="00032C11"/>
    <w:rsid w:val="0003329C"/>
    <w:rsid w:val="00033461"/>
    <w:rsid w:val="000338DD"/>
    <w:rsid w:val="000339CB"/>
    <w:rsid w:val="00033DA7"/>
    <w:rsid w:val="00033E06"/>
    <w:rsid w:val="00034036"/>
    <w:rsid w:val="00034BE2"/>
    <w:rsid w:val="0003522C"/>
    <w:rsid w:val="00035287"/>
    <w:rsid w:val="0003606E"/>
    <w:rsid w:val="0003618B"/>
    <w:rsid w:val="00036904"/>
    <w:rsid w:val="00036982"/>
    <w:rsid w:val="000370B9"/>
    <w:rsid w:val="00037925"/>
    <w:rsid w:val="0003795A"/>
    <w:rsid w:val="00037B5F"/>
    <w:rsid w:val="00037C01"/>
    <w:rsid w:val="00037D70"/>
    <w:rsid w:val="000402DE"/>
    <w:rsid w:val="00040564"/>
    <w:rsid w:val="000408CC"/>
    <w:rsid w:val="00040B2C"/>
    <w:rsid w:val="00041444"/>
    <w:rsid w:val="000414C0"/>
    <w:rsid w:val="000414C4"/>
    <w:rsid w:val="00041DEF"/>
    <w:rsid w:val="00042F8F"/>
    <w:rsid w:val="00043333"/>
    <w:rsid w:val="000436FE"/>
    <w:rsid w:val="00043AA4"/>
    <w:rsid w:val="00043E12"/>
    <w:rsid w:val="00043E63"/>
    <w:rsid w:val="00043FD9"/>
    <w:rsid w:val="00043FE2"/>
    <w:rsid w:val="0004467B"/>
    <w:rsid w:val="00044878"/>
    <w:rsid w:val="00044A6A"/>
    <w:rsid w:val="00044B55"/>
    <w:rsid w:val="0004514E"/>
    <w:rsid w:val="00045181"/>
    <w:rsid w:val="00045540"/>
    <w:rsid w:val="00045565"/>
    <w:rsid w:val="000457D9"/>
    <w:rsid w:val="00046116"/>
    <w:rsid w:val="00046C13"/>
    <w:rsid w:val="00046E83"/>
    <w:rsid w:val="00046FE6"/>
    <w:rsid w:val="00047591"/>
    <w:rsid w:val="00047940"/>
    <w:rsid w:val="00047BF2"/>
    <w:rsid w:val="00050217"/>
    <w:rsid w:val="0005024B"/>
    <w:rsid w:val="00050255"/>
    <w:rsid w:val="00050CB2"/>
    <w:rsid w:val="00050D03"/>
    <w:rsid w:val="00050FDB"/>
    <w:rsid w:val="000513D2"/>
    <w:rsid w:val="00051B17"/>
    <w:rsid w:val="00051EFC"/>
    <w:rsid w:val="00052231"/>
    <w:rsid w:val="000531EF"/>
    <w:rsid w:val="00053424"/>
    <w:rsid w:val="00053547"/>
    <w:rsid w:val="00053C63"/>
    <w:rsid w:val="0005403A"/>
    <w:rsid w:val="0005449A"/>
    <w:rsid w:val="00054F5F"/>
    <w:rsid w:val="00055232"/>
    <w:rsid w:val="000554CE"/>
    <w:rsid w:val="00056318"/>
    <w:rsid w:val="0005673C"/>
    <w:rsid w:val="00057287"/>
    <w:rsid w:val="0005735C"/>
    <w:rsid w:val="0005752C"/>
    <w:rsid w:val="0005773F"/>
    <w:rsid w:val="00057FEB"/>
    <w:rsid w:val="000600EF"/>
    <w:rsid w:val="00060497"/>
    <w:rsid w:val="00060CA5"/>
    <w:rsid w:val="00060F30"/>
    <w:rsid w:val="0006104E"/>
    <w:rsid w:val="000622D3"/>
    <w:rsid w:val="000623C6"/>
    <w:rsid w:val="00062601"/>
    <w:rsid w:val="00062823"/>
    <w:rsid w:val="00062E09"/>
    <w:rsid w:val="000637E8"/>
    <w:rsid w:val="00063948"/>
    <w:rsid w:val="00063DAE"/>
    <w:rsid w:val="00064974"/>
    <w:rsid w:val="00064CA3"/>
    <w:rsid w:val="00065442"/>
    <w:rsid w:val="0006563D"/>
    <w:rsid w:val="00065659"/>
    <w:rsid w:val="00065A0B"/>
    <w:rsid w:val="00066BE9"/>
    <w:rsid w:val="00067028"/>
    <w:rsid w:val="00067388"/>
    <w:rsid w:val="0006788F"/>
    <w:rsid w:val="00067B0E"/>
    <w:rsid w:val="00070850"/>
    <w:rsid w:val="0007092F"/>
    <w:rsid w:val="00070CF7"/>
    <w:rsid w:val="00071B9C"/>
    <w:rsid w:val="00072357"/>
    <w:rsid w:val="0007241C"/>
    <w:rsid w:val="00072662"/>
    <w:rsid w:val="00072842"/>
    <w:rsid w:val="00072BCC"/>
    <w:rsid w:val="00072D7E"/>
    <w:rsid w:val="000731F5"/>
    <w:rsid w:val="00073500"/>
    <w:rsid w:val="0007396E"/>
    <w:rsid w:val="00073B42"/>
    <w:rsid w:val="00073FC2"/>
    <w:rsid w:val="0007401B"/>
    <w:rsid w:val="0007448D"/>
    <w:rsid w:val="0007451D"/>
    <w:rsid w:val="000748A9"/>
    <w:rsid w:val="00074A87"/>
    <w:rsid w:val="00075073"/>
    <w:rsid w:val="000756D5"/>
    <w:rsid w:val="0007630F"/>
    <w:rsid w:val="00077FD5"/>
    <w:rsid w:val="00080007"/>
    <w:rsid w:val="000800B9"/>
    <w:rsid w:val="0008062F"/>
    <w:rsid w:val="0008065D"/>
    <w:rsid w:val="00080E0F"/>
    <w:rsid w:val="00081173"/>
    <w:rsid w:val="00081A56"/>
    <w:rsid w:val="00082435"/>
    <w:rsid w:val="000826C5"/>
    <w:rsid w:val="00083457"/>
    <w:rsid w:val="000836D7"/>
    <w:rsid w:val="00083A5E"/>
    <w:rsid w:val="00083CC8"/>
    <w:rsid w:val="0008466E"/>
    <w:rsid w:val="0008581D"/>
    <w:rsid w:val="000862CF"/>
    <w:rsid w:val="0008691F"/>
    <w:rsid w:val="00086D9A"/>
    <w:rsid w:val="000874F9"/>
    <w:rsid w:val="00087905"/>
    <w:rsid w:val="00087CA8"/>
    <w:rsid w:val="00090542"/>
    <w:rsid w:val="00090983"/>
    <w:rsid w:val="00090AEC"/>
    <w:rsid w:val="00090AF9"/>
    <w:rsid w:val="0009122D"/>
    <w:rsid w:val="00092062"/>
    <w:rsid w:val="00092334"/>
    <w:rsid w:val="000925FB"/>
    <w:rsid w:val="00092BE3"/>
    <w:rsid w:val="00092C15"/>
    <w:rsid w:val="00092F3A"/>
    <w:rsid w:val="000930DF"/>
    <w:rsid w:val="000933D0"/>
    <w:rsid w:val="000934E9"/>
    <w:rsid w:val="00093922"/>
    <w:rsid w:val="00094264"/>
    <w:rsid w:val="0009485A"/>
    <w:rsid w:val="00094C20"/>
    <w:rsid w:val="000955E7"/>
    <w:rsid w:val="00095772"/>
    <w:rsid w:val="00095DBB"/>
    <w:rsid w:val="000967B6"/>
    <w:rsid w:val="00097AF1"/>
    <w:rsid w:val="00097FCD"/>
    <w:rsid w:val="000A0242"/>
    <w:rsid w:val="000A042A"/>
    <w:rsid w:val="000A0794"/>
    <w:rsid w:val="000A0FB7"/>
    <w:rsid w:val="000A11CB"/>
    <w:rsid w:val="000A196F"/>
    <w:rsid w:val="000A268F"/>
    <w:rsid w:val="000A2B06"/>
    <w:rsid w:val="000A2CCE"/>
    <w:rsid w:val="000A3A5E"/>
    <w:rsid w:val="000A3ADA"/>
    <w:rsid w:val="000A3F1D"/>
    <w:rsid w:val="000A4733"/>
    <w:rsid w:val="000A4D1E"/>
    <w:rsid w:val="000A5245"/>
    <w:rsid w:val="000A580A"/>
    <w:rsid w:val="000A65F0"/>
    <w:rsid w:val="000A66F5"/>
    <w:rsid w:val="000A689C"/>
    <w:rsid w:val="000A6EEC"/>
    <w:rsid w:val="000A73D8"/>
    <w:rsid w:val="000A765B"/>
    <w:rsid w:val="000A7987"/>
    <w:rsid w:val="000A7B06"/>
    <w:rsid w:val="000A7C5D"/>
    <w:rsid w:val="000B0E56"/>
    <w:rsid w:val="000B145F"/>
    <w:rsid w:val="000B16CD"/>
    <w:rsid w:val="000B1931"/>
    <w:rsid w:val="000B1A2F"/>
    <w:rsid w:val="000B2045"/>
    <w:rsid w:val="000B209F"/>
    <w:rsid w:val="000B24AA"/>
    <w:rsid w:val="000B2F34"/>
    <w:rsid w:val="000B321B"/>
    <w:rsid w:val="000B37EC"/>
    <w:rsid w:val="000B3B34"/>
    <w:rsid w:val="000B3EB4"/>
    <w:rsid w:val="000B4521"/>
    <w:rsid w:val="000B4833"/>
    <w:rsid w:val="000B49FB"/>
    <w:rsid w:val="000B4E75"/>
    <w:rsid w:val="000B4F1D"/>
    <w:rsid w:val="000B4F72"/>
    <w:rsid w:val="000B4FE7"/>
    <w:rsid w:val="000B5246"/>
    <w:rsid w:val="000B53A0"/>
    <w:rsid w:val="000B57C6"/>
    <w:rsid w:val="000B5824"/>
    <w:rsid w:val="000B5CDC"/>
    <w:rsid w:val="000B6299"/>
    <w:rsid w:val="000B62D1"/>
    <w:rsid w:val="000B64E2"/>
    <w:rsid w:val="000B6B15"/>
    <w:rsid w:val="000B74EE"/>
    <w:rsid w:val="000B756B"/>
    <w:rsid w:val="000B756C"/>
    <w:rsid w:val="000B7909"/>
    <w:rsid w:val="000B7C9F"/>
    <w:rsid w:val="000C02AE"/>
    <w:rsid w:val="000C03EE"/>
    <w:rsid w:val="000C0492"/>
    <w:rsid w:val="000C07B8"/>
    <w:rsid w:val="000C07E5"/>
    <w:rsid w:val="000C1074"/>
    <w:rsid w:val="000C122E"/>
    <w:rsid w:val="000C144A"/>
    <w:rsid w:val="000C1739"/>
    <w:rsid w:val="000C199A"/>
    <w:rsid w:val="000C1B98"/>
    <w:rsid w:val="000C2BA9"/>
    <w:rsid w:val="000C2E3C"/>
    <w:rsid w:val="000C3424"/>
    <w:rsid w:val="000C351B"/>
    <w:rsid w:val="000C36E6"/>
    <w:rsid w:val="000C381A"/>
    <w:rsid w:val="000C41ED"/>
    <w:rsid w:val="000C48DD"/>
    <w:rsid w:val="000C4B36"/>
    <w:rsid w:val="000C55FB"/>
    <w:rsid w:val="000C56D6"/>
    <w:rsid w:val="000C5D3F"/>
    <w:rsid w:val="000C6256"/>
    <w:rsid w:val="000C6625"/>
    <w:rsid w:val="000C6AAA"/>
    <w:rsid w:val="000C6E4F"/>
    <w:rsid w:val="000C6FDC"/>
    <w:rsid w:val="000C73C6"/>
    <w:rsid w:val="000C756C"/>
    <w:rsid w:val="000C7880"/>
    <w:rsid w:val="000D02C6"/>
    <w:rsid w:val="000D04CC"/>
    <w:rsid w:val="000D0789"/>
    <w:rsid w:val="000D10AD"/>
    <w:rsid w:val="000D1368"/>
    <w:rsid w:val="000D174F"/>
    <w:rsid w:val="000D190C"/>
    <w:rsid w:val="000D1CB6"/>
    <w:rsid w:val="000D1D69"/>
    <w:rsid w:val="000D1F68"/>
    <w:rsid w:val="000D20A7"/>
    <w:rsid w:val="000D222A"/>
    <w:rsid w:val="000D28F0"/>
    <w:rsid w:val="000D29D9"/>
    <w:rsid w:val="000D2ABF"/>
    <w:rsid w:val="000D332B"/>
    <w:rsid w:val="000D364E"/>
    <w:rsid w:val="000D43DC"/>
    <w:rsid w:val="000D4770"/>
    <w:rsid w:val="000D4F82"/>
    <w:rsid w:val="000D5650"/>
    <w:rsid w:val="000D5A39"/>
    <w:rsid w:val="000D606E"/>
    <w:rsid w:val="000D6A51"/>
    <w:rsid w:val="000D7DD4"/>
    <w:rsid w:val="000E005F"/>
    <w:rsid w:val="000E01E1"/>
    <w:rsid w:val="000E037F"/>
    <w:rsid w:val="000E0539"/>
    <w:rsid w:val="000E0590"/>
    <w:rsid w:val="000E1158"/>
    <w:rsid w:val="000E16D3"/>
    <w:rsid w:val="000E1755"/>
    <w:rsid w:val="000E1785"/>
    <w:rsid w:val="000E2071"/>
    <w:rsid w:val="000E2494"/>
    <w:rsid w:val="000E2805"/>
    <w:rsid w:val="000E2A78"/>
    <w:rsid w:val="000E30A7"/>
    <w:rsid w:val="000E31F0"/>
    <w:rsid w:val="000E4787"/>
    <w:rsid w:val="000E4838"/>
    <w:rsid w:val="000E494C"/>
    <w:rsid w:val="000E4997"/>
    <w:rsid w:val="000E4A05"/>
    <w:rsid w:val="000E59CC"/>
    <w:rsid w:val="000E6AEA"/>
    <w:rsid w:val="000E72FB"/>
    <w:rsid w:val="000E7718"/>
    <w:rsid w:val="000E7DCF"/>
    <w:rsid w:val="000F0893"/>
    <w:rsid w:val="000F0C6A"/>
    <w:rsid w:val="000F0E82"/>
    <w:rsid w:val="000F181F"/>
    <w:rsid w:val="000F1AEB"/>
    <w:rsid w:val="000F1CAE"/>
    <w:rsid w:val="000F1F0D"/>
    <w:rsid w:val="000F2008"/>
    <w:rsid w:val="000F27BC"/>
    <w:rsid w:val="000F2992"/>
    <w:rsid w:val="000F36D6"/>
    <w:rsid w:val="000F4116"/>
    <w:rsid w:val="000F413A"/>
    <w:rsid w:val="000F515A"/>
    <w:rsid w:val="000F51B6"/>
    <w:rsid w:val="000F56AB"/>
    <w:rsid w:val="000F5967"/>
    <w:rsid w:val="000F59A9"/>
    <w:rsid w:val="000F5C5B"/>
    <w:rsid w:val="000F5FCC"/>
    <w:rsid w:val="000F7B43"/>
    <w:rsid w:val="000F7B54"/>
    <w:rsid w:val="00100538"/>
    <w:rsid w:val="0010077E"/>
    <w:rsid w:val="00100F2A"/>
    <w:rsid w:val="00101A64"/>
    <w:rsid w:val="00101A99"/>
    <w:rsid w:val="00101C03"/>
    <w:rsid w:val="00102123"/>
    <w:rsid w:val="001022A2"/>
    <w:rsid w:val="0010241D"/>
    <w:rsid w:val="0010285D"/>
    <w:rsid w:val="00102B7E"/>
    <w:rsid w:val="00103727"/>
    <w:rsid w:val="0010392F"/>
    <w:rsid w:val="00103F3C"/>
    <w:rsid w:val="00104400"/>
    <w:rsid w:val="00104C97"/>
    <w:rsid w:val="0010548B"/>
    <w:rsid w:val="00105D2E"/>
    <w:rsid w:val="00106038"/>
    <w:rsid w:val="00106E7C"/>
    <w:rsid w:val="00106FFF"/>
    <w:rsid w:val="001070F0"/>
    <w:rsid w:val="00107176"/>
    <w:rsid w:val="00107536"/>
    <w:rsid w:val="00107633"/>
    <w:rsid w:val="00110758"/>
    <w:rsid w:val="001109D9"/>
    <w:rsid w:val="00110B15"/>
    <w:rsid w:val="00110CF1"/>
    <w:rsid w:val="00111087"/>
    <w:rsid w:val="001111A9"/>
    <w:rsid w:val="001118A9"/>
    <w:rsid w:val="001119FE"/>
    <w:rsid w:val="00111F81"/>
    <w:rsid w:val="00112227"/>
    <w:rsid w:val="0011267B"/>
    <w:rsid w:val="00112A15"/>
    <w:rsid w:val="00112AAF"/>
    <w:rsid w:val="00112BFB"/>
    <w:rsid w:val="00112F80"/>
    <w:rsid w:val="00112FD8"/>
    <w:rsid w:val="00113039"/>
    <w:rsid w:val="00113E65"/>
    <w:rsid w:val="00114033"/>
    <w:rsid w:val="0011419E"/>
    <w:rsid w:val="00114B0F"/>
    <w:rsid w:val="00114F33"/>
    <w:rsid w:val="00115692"/>
    <w:rsid w:val="00115794"/>
    <w:rsid w:val="00116484"/>
    <w:rsid w:val="001167EF"/>
    <w:rsid w:val="00116B51"/>
    <w:rsid w:val="00116C31"/>
    <w:rsid w:val="001171C6"/>
    <w:rsid w:val="001171D7"/>
    <w:rsid w:val="00117716"/>
    <w:rsid w:val="00117C46"/>
    <w:rsid w:val="00117EBE"/>
    <w:rsid w:val="001200FA"/>
    <w:rsid w:val="001212FC"/>
    <w:rsid w:val="0012130E"/>
    <w:rsid w:val="001214D9"/>
    <w:rsid w:val="00121DC0"/>
    <w:rsid w:val="00121EB5"/>
    <w:rsid w:val="00121ED2"/>
    <w:rsid w:val="00122516"/>
    <w:rsid w:val="001226DC"/>
    <w:rsid w:val="00122C8D"/>
    <w:rsid w:val="00122DB1"/>
    <w:rsid w:val="00122F0B"/>
    <w:rsid w:val="001231A2"/>
    <w:rsid w:val="001231F9"/>
    <w:rsid w:val="00123209"/>
    <w:rsid w:val="00123689"/>
    <w:rsid w:val="0012369A"/>
    <w:rsid w:val="00123AAF"/>
    <w:rsid w:val="00123F3B"/>
    <w:rsid w:val="001244F0"/>
    <w:rsid w:val="001244F6"/>
    <w:rsid w:val="0012491D"/>
    <w:rsid w:val="00124E38"/>
    <w:rsid w:val="00125478"/>
    <w:rsid w:val="00125AB7"/>
    <w:rsid w:val="00125D58"/>
    <w:rsid w:val="001260B7"/>
    <w:rsid w:val="001261A4"/>
    <w:rsid w:val="001263FD"/>
    <w:rsid w:val="00126687"/>
    <w:rsid w:val="001269F7"/>
    <w:rsid w:val="00127C09"/>
    <w:rsid w:val="001306E9"/>
    <w:rsid w:val="00130790"/>
    <w:rsid w:val="001308C1"/>
    <w:rsid w:val="00130FBE"/>
    <w:rsid w:val="001311AA"/>
    <w:rsid w:val="00131211"/>
    <w:rsid w:val="001312FF"/>
    <w:rsid w:val="0013176D"/>
    <w:rsid w:val="00131798"/>
    <w:rsid w:val="00131B52"/>
    <w:rsid w:val="001320E7"/>
    <w:rsid w:val="00132445"/>
    <w:rsid w:val="00132F2B"/>
    <w:rsid w:val="00132F92"/>
    <w:rsid w:val="0013305A"/>
    <w:rsid w:val="001335DE"/>
    <w:rsid w:val="0013381B"/>
    <w:rsid w:val="001340F0"/>
    <w:rsid w:val="00134375"/>
    <w:rsid w:val="0013445C"/>
    <w:rsid w:val="001348C1"/>
    <w:rsid w:val="001348E3"/>
    <w:rsid w:val="00134CFC"/>
    <w:rsid w:val="001354BD"/>
    <w:rsid w:val="001358CC"/>
    <w:rsid w:val="00136497"/>
    <w:rsid w:val="00136644"/>
    <w:rsid w:val="0013694C"/>
    <w:rsid w:val="001371AD"/>
    <w:rsid w:val="00137223"/>
    <w:rsid w:val="0013725D"/>
    <w:rsid w:val="00137521"/>
    <w:rsid w:val="0013757B"/>
    <w:rsid w:val="00140324"/>
    <w:rsid w:val="00140DF4"/>
    <w:rsid w:val="00141055"/>
    <w:rsid w:val="00141C11"/>
    <w:rsid w:val="00141DE6"/>
    <w:rsid w:val="001421AC"/>
    <w:rsid w:val="001426AE"/>
    <w:rsid w:val="0014290C"/>
    <w:rsid w:val="001429B3"/>
    <w:rsid w:val="00142CEB"/>
    <w:rsid w:val="001433A1"/>
    <w:rsid w:val="00143C72"/>
    <w:rsid w:val="00143D87"/>
    <w:rsid w:val="00143DC6"/>
    <w:rsid w:val="00143F0E"/>
    <w:rsid w:val="00143FD2"/>
    <w:rsid w:val="001444A5"/>
    <w:rsid w:val="00144517"/>
    <w:rsid w:val="00144F84"/>
    <w:rsid w:val="00145736"/>
    <w:rsid w:val="00145BD5"/>
    <w:rsid w:val="00145D1D"/>
    <w:rsid w:val="00145E7B"/>
    <w:rsid w:val="001461B1"/>
    <w:rsid w:val="0014644C"/>
    <w:rsid w:val="00146761"/>
    <w:rsid w:val="00147184"/>
    <w:rsid w:val="00147257"/>
    <w:rsid w:val="001476D4"/>
    <w:rsid w:val="00147D17"/>
    <w:rsid w:val="00147D82"/>
    <w:rsid w:val="00147E73"/>
    <w:rsid w:val="00147ECC"/>
    <w:rsid w:val="00147F03"/>
    <w:rsid w:val="00150223"/>
    <w:rsid w:val="00150283"/>
    <w:rsid w:val="00150E37"/>
    <w:rsid w:val="00151824"/>
    <w:rsid w:val="00152497"/>
    <w:rsid w:val="001524BB"/>
    <w:rsid w:val="00152A52"/>
    <w:rsid w:val="00152CA3"/>
    <w:rsid w:val="00153A97"/>
    <w:rsid w:val="00153C26"/>
    <w:rsid w:val="00154081"/>
    <w:rsid w:val="001547F8"/>
    <w:rsid w:val="001548D6"/>
    <w:rsid w:val="00154C0D"/>
    <w:rsid w:val="00154FC1"/>
    <w:rsid w:val="0015542C"/>
    <w:rsid w:val="00155D84"/>
    <w:rsid w:val="0015632C"/>
    <w:rsid w:val="0015643A"/>
    <w:rsid w:val="00157214"/>
    <w:rsid w:val="001574E6"/>
    <w:rsid w:val="00157C88"/>
    <w:rsid w:val="001604A7"/>
    <w:rsid w:val="00160659"/>
    <w:rsid w:val="00160719"/>
    <w:rsid w:val="00161400"/>
    <w:rsid w:val="001618CE"/>
    <w:rsid w:val="00161950"/>
    <w:rsid w:val="001622E5"/>
    <w:rsid w:val="00162491"/>
    <w:rsid w:val="00162EC0"/>
    <w:rsid w:val="00163606"/>
    <w:rsid w:val="00164967"/>
    <w:rsid w:val="0016499E"/>
    <w:rsid w:val="001649C3"/>
    <w:rsid w:val="00164D78"/>
    <w:rsid w:val="00165352"/>
    <w:rsid w:val="001655CA"/>
    <w:rsid w:val="001659C1"/>
    <w:rsid w:val="00165A62"/>
    <w:rsid w:val="00165E35"/>
    <w:rsid w:val="00165E83"/>
    <w:rsid w:val="00166D7C"/>
    <w:rsid w:val="0016750B"/>
    <w:rsid w:val="0016755E"/>
    <w:rsid w:val="001675A4"/>
    <w:rsid w:val="0016796E"/>
    <w:rsid w:val="00167A2E"/>
    <w:rsid w:val="00167FFB"/>
    <w:rsid w:val="00170330"/>
    <w:rsid w:val="00170369"/>
    <w:rsid w:val="00170743"/>
    <w:rsid w:val="0017135D"/>
    <w:rsid w:val="001715FF"/>
    <w:rsid w:val="00171676"/>
    <w:rsid w:val="00171A9D"/>
    <w:rsid w:val="00171E8D"/>
    <w:rsid w:val="001720E3"/>
    <w:rsid w:val="00172D82"/>
    <w:rsid w:val="00172FE6"/>
    <w:rsid w:val="00173125"/>
    <w:rsid w:val="00173325"/>
    <w:rsid w:val="00173779"/>
    <w:rsid w:val="00173854"/>
    <w:rsid w:val="001740C3"/>
    <w:rsid w:val="00174554"/>
    <w:rsid w:val="00174871"/>
    <w:rsid w:val="00175583"/>
    <w:rsid w:val="00175A2B"/>
    <w:rsid w:val="00175C37"/>
    <w:rsid w:val="00176343"/>
    <w:rsid w:val="001764D6"/>
    <w:rsid w:val="001766AE"/>
    <w:rsid w:val="00176B3F"/>
    <w:rsid w:val="00176CCD"/>
    <w:rsid w:val="00177659"/>
    <w:rsid w:val="0017779A"/>
    <w:rsid w:val="00180276"/>
    <w:rsid w:val="00180400"/>
    <w:rsid w:val="0018057E"/>
    <w:rsid w:val="00180937"/>
    <w:rsid w:val="00181721"/>
    <w:rsid w:val="00181C49"/>
    <w:rsid w:val="00181D61"/>
    <w:rsid w:val="00182103"/>
    <w:rsid w:val="0018224E"/>
    <w:rsid w:val="0018226F"/>
    <w:rsid w:val="0018235F"/>
    <w:rsid w:val="00182B95"/>
    <w:rsid w:val="00182DCE"/>
    <w:rsid w:val="00182EF5"/>
    <w:rsid w:val="00183050"/>
    <w:rsid w:val="00183244"/>
    <w:rsid w:val="00184514"/>
    <w:rsid w:val="00184B63"/>
    <w:rsid w:val="001855AC"/>
    <w:rsid w:val="001859EC"/>
    <w:rsid w:val="00185F0F"/>
    <w:rsid w:val="001863F1"/>
    <w:rsid w:val="00186B2F"/>
    <w:rsid w:val="001872BD"/>
    <w:rsid w:val="00187801"/>
    <w:rsid w:val="001900C3"/>
    <w:rsid w:val="00191195"/>
    <w:rsid w:val="0019150C"/>
    <w:rsid w:val="0019180B"/>
    <w:rsid w:val="00191A84"/>
    <w:rsid w:val="00191C65"/>
    <w:rsid w:val="001922C5"/>
    <w:rsid w:val="0019230A"/>
    <w:rsid w:val="0019268B"/>
    <w:rsid w:val="0019277A"/>
    <w:rsid w:val="00192792"/>
    <w:rsid w:val="001927A3"/>
    <w:rsid w:val="00193109"/>
    <w:rsid w:val="001938BB"/>
    <w:rsid w:val="00193C67"/>
    <w:rsid w:val="00193DE8"/>
    <w:rsid w:val="0019423A"/>
    <w:rsid w:val="001943E2"/>
    <w:rsid w:val="001945C1"/>
    <w:rsid w:val="00194D3E"/>
    <w:rsid w:val="00194E70"/>
    <w:rsid w:val="001954E6"/>
    <w:rsid w:val="00195596"/>
    <w:rsid w:val="001955A3"/>
    <w:rsid w:val="001957E4"/>
    <w:rsid w:val="00195DF3"/>
    <w:rsid w:val="00195E60"/>
    <w:rsid w:val="00196092"/>
    <w:rsid w:val="00196958"/>
    <w:rsid w:val="00196D79"/>
    <w:rsid w:val="001970DA"/>
    <w:rsid w:val="00197471"/>
    <w:rsid w:val="001974D6"/>
    <w:rsid w:val="001976FB"/>
    <w:rsid w:val="001A0480"/>
    <w:rsid w:val="001A05B7"/>
    <w:rsid w:val="001A0617"/>
    <w:rsid w:val="001A0C2F"/>
    <w:rsid w:val="001A0DD1"/>
    <w:rsid w:val="001A0F58"/>
    <w:rsid w:val="001A105C"/>
    <w:rsid w:val="001A192A"/>
    <w:rsid w:val="001A1952"/>
    <w:rsid w:val="001A1F97"/>
    <w:rsid w:val="001A2150"/>
    <w:rsid w:val="001A2B58"/>
    <w:rsid w:val="001A32FE"/>
    <w:rsid w:val="001A381A"/>
    <w:rsid w:val="001A3E19"/>
    <w:rsid w:val="001A4401"/>
    <w:rsid w:val="001A4500"/>
    <w:rsid w:val="001A4DD7"/>
    <w:rsid w:val="001A5057"/>
    <w:rsid w:val="001A5687"/>
    <w:rsid w:val="001A5F9B"/>
    <w:rsid w:val="001A6380"/>
    <w:rsid w:val="001A63B3"/>
    <w:rsid w:val="001A6535"/>
    <w:rsid w:val="001A6ABF"/>
    <w:rsid w:val="001A6B4F"/>
    <w:rsid w:val="001A726F"/>
    <w:rsid w:val="001B052D"/>
    <w:rsid w:val="001B0AE5"/>
    <w:rsid w:val="001B0FAC"/>
    <w:rsid w:val="001B162D"/>
    <w:rsid w:val="001B1C8D"/>
    <w:rsid w:val="001B1F8E"/>
    <w:rsid w:val="001B24F7"/>
    <w:rsid w:val="001B25AE"/>
    <w:rsid w:val="001B2E91"/>
    <w:rsid w:val="001B3979"/>
    <w:rsid w:val="001B4A89"/>
    <w:rsid w:val="001B4F2C"/>
    <w:rsid w:val="001B52DE"/>
    <w:rsid w:val="001B58C0"/>
    <w:rsid w:val="001B59AB"/>
    <w:rsid w:val="001B5D4D"/>
    <w:rsid w:val="001B5F3B"/>
    <w:rsid w:val="001B625D"/>
    <w:rsid w:val="001B65EA"/>
    <w:rsid w:val="001B6C63"/>
    <w:rsid w:val="001B7166"/>
    <w:rsid w:val="001B7427"/>
    <w:rsid w:val="001B7492"/>
    <w:rsid w:val="001B74D5"/>
    <w:rsid w:val="001B7A74"/>
    <w:rsid w:val="001B7D25"/>
    <w:rsid w:val="001C00F2"/>
    <w:rsid w:val="001C0494"/>
    <w:rsid w:val="001C0F3B"/>
    <w:rsid w:val="001C1177"/>
    <w:rsid w:val="001C161A"/>
    <w:rsid w:val="001C1681"/>
    <w:rsid w:val="001C19D8"/>
    <w:rsid w:val="001C1C2E"/>
    <w:rsid w:val="001C1C36"/>
    <w:rsid w:val="001C2253"/>
    <w:rsid w:val="001C2DA7"/>
    <w:rsid w:val="001C2FB1"/>
    <w:rsid w:val="001C3292"/>
    <w:rsid w:val="001C3BB3"/>
    <w:rsid w:val="001C3FF9"/>
    <w:rsid w:val="001C4187"/>
    <w:rsid w:val="001C42D5"/>
    <w:rsid w:val="001C4352"/>
    <w:rsid w:val="001C43DD"/>
    <w:rsid w:val="001C4AA6"/>
    <w:rsid w:val="001C5040"/>
    <w:rsid w:val="001C5521"/>
    <w:rsid w:val="001C57CF"/>
    <w:rsid w:val="001C6A31"/>
    <w:rsid w:val="001C6ADB"/>
    <w:rsid w:val="001C73D1"/>
    <w:rsid w:val="001D060C"/>
    <w:rsid w:val="001D12BF"/>
    <w:rsid w:val="001D18F8"/>
    <w:rsid w:val="001D1C17"/>
    <w:rsid w:val="001D1C90"/>
    <w:rsid w:val="001D2338"/>
    <w:rsid w:val="001D2821"/>
    <w:rsid w:val="001D29E4"/>
    <w:rsid w:val="001D2EF5"/>
    <w:rsid w:val="001D2FD9"/>
    <w:rsid w:val="001D387C"/>
    <w:rsid w:val="001D3BB4"/>
    <w:rsid w:val="001D3DA7"/>
    <w:rsid w:val="001D4C86"/>
    <w:rsid w:val="001D4D49"/>
    <w:rsid w:val="001D4EB2"/>
    <w:rsid w:val="001D50A5"/>
    <w:rsid w:val="001D50A6"/>
    <w:rsid w:val="001D5417"/>
    <w:rsid w:val="001D5F6F"/>
    <w:rsid w:val="001D6237"/>
    <w:rsid w:val="001D688B"/>
    <w:rsid w:val="001D6B74"/>
    <w:rsid w:val="001D6BA8"/>
    <w:rsid w:val="001D72AC"/>
    <w:rsid w:val="001D7309"/>
    <w:rsid w:val="001D7374"/>
    <w:rsid w:val="001D76F7"/>
    <w:rsid w:val="001E0ADD"/>
    <w:rsid w:val="001E0C02"/>
    <w:rsid w:val="001E0C63"/>
    <w:rsid w:val="001E130C"/>
    <w:rsid w:val="001E1EA1"/>
    <w:rsid w:val="001E24B6"/>
    <w:rsid w:val="001E25E9"/>
    <w:rsid w:val="001E26D1"/>
    <w:rsid w:val="001E29E4"/>
    <w:rsid w:val="001E2C39"/>
    <w:rsid w:val="001E31E3"/>
    <w:rsid w:val="001E335E"/>
    <w:rsid w:val="001E3630"/>
    <w:rsid w:val="001E37F6"/>
    <w:rsid w:val="001E39C9"/>
    <w:rsid w:val="001E3B4F"/>
    <w:rsid w:val="001E3CB6"/>
    <w:rsid w:val="001E44B5"/>
    <w:rsid w:val="001E4F1B"/>
    <w:rsid w:val="001E5B4A"/>
    <w:rsid w:val="001E5D07"/>
    <w:rsid w:val="001E5DEB"/>
    <w:rsid w:val="001E5FFA"/>
    <w:rsid w:val="001E675F"/>
    <w:rsid w:val="001E7012"/>
    <w:rsid w:val="001E734C"/>
    <w:rsid w:val="001E7931"/>
    <w:rsid w:val="001F000F"/>
    <w:rsid w:val="001F00FE"/>
    <w:rsid w:val="001F08A5"/>
    <w:rsid w:val="001F0CFF"/>
    <w:rsid w:val="001F0E53"/>
    <w:rsid w:val="001F0F68"/>
    <w:rsid w:val="001F0FFF"/>
    <w:rsid w:val="001F1064"/>
    <w:rsid w:val="001F1172"/>
    <w:rsid w:val="001F1239"/>
    <w:rsid w:val="001F1364"/>
    <w:rsid w:val="001F1377"/>
    <w:rsid w:val="001F13F1"/>
    <w:rsid w:val="001F1480"/>
    <w:rsid w:val="001F159E"/>
    <w:rsid w:val="001F1799"/>
    <w:rsid w:val="001F18E3"/>
    <w:rsid w:val="001F19CE"/>
    <w:rsid w:val="001F212A"/>
    <w:rsid w:val="001F2D95"/>
    <w:rsid w:val="001F2F85"/>
    <w:rsid w:val="001F3B9F"/>
    <w:rsid w:val="001F3BC4"/>
    <w:rsid w:val="001F4345"/>
    <w:rsid w:val="001F4C0B"/>
    <w:rsid w:val="001F4C7A"/>
    <w:rsid w:val="001F5227"/>
    <w:rsid w:val="001F5723"/>
    <w:rsid w:val="001F57F3"/>
    <w:rsid w:val="001F59F4"/>
    <w:rsid w:val="001F5A6E"/>
    <w:rsid w:val="001F71BF"/>
    <w:rsid w:val="001F7408"/>
    <w:rsid w:val="001F780A"/>
    <w:rsid w:val="00200B30"/>
    <w:rsid w:val="00200C6A"/>
    <w:rsid w:val="00200C7B"/>
    <w:rsid w:val="00200E37"/>
    <w:rsid w:val="00200EE2"/>
    <w:rsid w:val="00201523"/>
    <w:rsid w:val="00201A47"/>
    <w:rsid w:val="00201DFA"/>
    <w:rsid w:val="00202649"/>
    <w:rsid w:val="00202718"/>
    <w:rsid w:val="00202AD3"/>
    <w:rsid w:val="00202B21"/>
    <w:rsid w:val="00202C99"/>
    <w:rsid w:val="00202D03"/>
    <w:rsid w:val="00202EB7"/>
    <w:rsid w:val="00203748"/>
    <w:rsid w:val="00204311"/>
    <w:rsid w:val="0020485E"/>
    <w:rsid w:val="00205311"/>
    <w:rsid w:val="002054B0"/>
    <w:rsid w:val="00205F70"/>
    <w:rsid w:val="002078E4"/>
    <w:rsid w:val="002079AD"/>
    <w:rsid w:val="0021002D"/>
    <w:rsid w:val="0021036A"/>
    <w:rsid w:val="002105CA"/>
    <w:rsid w:val="00210753"/>
    <w:rsid w:val="00210B17"/>
    <w:rsid w:val="00210E00"/>
    <w:rsid w:val="00210EC3"/>
    <w:rsid w:val="00211666"/>
    <w:rsid w:val="002116EE"/>
    <w:rsid w:val="00211F66"/>
    <w:rsid w:val="002120BE"/>
    <w:rsid w:val="00212161"/>
    <w:rsid w:val="002129CE"/>
    <w:rsid w:val="00213006"/>
    <w:rsid w:val="002132B1"/>
    <w:rsid w:val="002137A8"/>
    <w:rsid w:val="00214078"/>
    <w:rsid w:val="002148C1"/>
    <w:rsid w:val="002149F8"/>
    <w:rsid w:val="002150AF"/>
    <w:rsid w:val="00215621"/>
    <w:rsid w:val="00215E51"/>
    <w:rsid w:val="00216474"/>
    <w:rsid w:val="002164A5"/>
    <w:rsid w:val="002169F0"/>
    <w:rsid w:val="0022049F"/>
    <w:rsid w:val="00220AEA"/>
    <w:rsid w:val="00220C87"/>
    <w:rsid w:val="00221515"/>
    <w:rsid w:val="00221820"/>
    <w:rsid w:val="002218DA"/>
    <w:rsid w:val="00221B92"/>
    <w:rsid w:val="00221DAD"/>
    <w:rsid w:val="002224B0"/>
    <w:rsid w:val="00222E05"/>
    <w:rsid w:val="00223E82"/>
    <w:rsid w:val="002244F8"/>
    <w:rsid w:val="002245E3"/>
    <w:rsid w:val="002247BA"/>
    <w:rsid w:val="00224E42"/>
    <w:rsid w:val="00225898"/>
    <w:rsid w:val="00225916"/>
    <w:rsid w:val="0022593C"/>
    <w:rsid w:val="002259B6"/>
    <w:rsid w:val="002259C8"/>
    <w:rsid w:val="00226385"/>
    <w:rsid w:val="00226977"/>
    <w:rsid w:val="00226F50"/>
    <w:rsid w:val="002275C3"/>
    <w:rsid w:val="0022771B"/>
    <w:rsid w:val="002279C6"/>
    <w:rsid w:val="00227AED"/>
    <w:rsid w:val="00227C23"/>
    <w:rsid w:val="0023167C"/>
    <w:rsid w:val="00231F06"/>
    <w:rsid w:val="00231F29"/>
    <w:rsid w:val="00232307"/>
    <w:rsid w:val="00232519"/>
    <w:rsid w:val="00232CB5"/>
    <w:rsid w:val="0023322A"/>
    <w:rsid w:val="00233AAA"/>
    <w:rsid w:val="00233CFD"/>
    <w:rsid w:val="00233F5D"/>
    <w:rsid w:val="00234045"/>
    <w:rsid w:val="00234349"/>
    <w:rsid w:val="00234A24"/>
    <w:rsid w:val="00235C64"/>
    <w:rsid w:val="002363E6"/>
    <w:rsid w:val="0023650C"/>
    <w:rsid w:val="00236593"/>
    <w:rsid w:val="00236789"/>
    <w:rsid w:val="00237753"/>
    <w:rsid w:val="00237997"/>
    <w:rsid w:val="00237A7D"/>
    <w:rsid w:val="00237AC4"/>
    <w:rsid w:val="00237AEE"/>
    <w:rsid w:val="00237E89"/>
    <w:rsid w:val="00240544"/>
    <w:rsid w:val="002405B0"/>
    <w:rsid w:val="00241211"/>
    <w:rsid w:val="00241733"/>
    <w:rsid w:val="002417CB"/>
    <w:rsid w:val="0024252E"/>
    <w:rsid w:val="0024265D"/>
    <w:rsid w:val="0024279D"/>
    <w:rsid w:val="00242C19"/>
    <w:rsid w:val="00242EC0"/>
    <w:rsid w:val="002431C6"/>
    <w:rsid w:val="0024339A"/>
    <w:rsid w:val="0024372E"/>
    <w:rsid w:val="002437A7"/>
    <w:rsid w:val="002441F1"/>
    <w:rsid w:val="00244259"/>
    <w:rsid w:val="00244C13"/>
    <w:rsid w:val="00245314"/>
    <w:rsid w:val="002458E5"/>
    <w:rsid w:val="002459DE"/>
    <w:rsid w:val="00246A28"/>
    <w:rsid w:val="00246A8D"/>
    <w:rsid w:val="00246F37"/>
    <w:rsid w:val="002471E4"/>
    <w:rsid w:val="00247B15"/>
    <w:rsid w:val="00247ECF"/>
    <w:rsid w:val="002500DD"/>
    <w:rsid w:val="002501C6"/>
    <w:rsid w:val="002501C9"/>
    <w:rsid w:val="00250C64"/>
    <w:rsid w:val="00250D31"/>
    <w:rsid w:val="002512C8"/>
    <w:rsid w:val="00251A57"/>
    <w:rsid w:val="00251C4B"/>
    <w:rsid w:val="00251E6A"/>
    <w:rsid w:val="00251F11"/>
    <w:rsid w:val="00252377"/>
    <w:rsid w:val="00252396"/>
    <w:rsid w:val="0025239C"/>
    <w:rsid w:val="0025239D"/>
    <w:rsid w:val="00252AAB"/>
    <w:rsid w:val="00252D3A"/>
    <w:rsid w:val="00252EC8"/>
    <w:rsid w:val="0025378F"/>
    <w:rsid w:val="002545F2"/>
    <w:rsid w:val="00254DC7"/>
    <w:rsid w:val="0025544B"/>
    <w:rsid w:val="00255AC8"/>
    <w:rsid w:val="00255B0B"/>
    <w:rsid w:val="00255DE5"/>
    <w:rsid w:val="002560C9"/>
    <w:rsid w:val="00256462"/>
    <w:rsid w:val="00256996"/>
    <w:rsid w:val="00257DE8"/>
    <w:rsid w:val="002601E2"/>
    <w:rsid w:val="002604C0"/>
    <w:rsid w:val="00260632"/>
    <w:rsid w:val="00260726"/>
    <w:rsid w:val="00260D44"/>
    <w:rsid w:val="0026113B"/>
    <w:rsid w:val="00261405"/>
    <w:rsid w:val="002614B7"/>
    <w:rsid w:val="00262067"/>
    <w:rsid w:val="002621C0"/>
    <w:rsid w:val="00263512"/>
    <w:rsid w:val="00263EE9"/>
    <w:rsid w:val="0026446F"/>
    <w:rsid w:val="00264619"/>
    <w:rsid w:val="0026468B"/>
    <w:rsid w:val="002646B5"/>
    <w:rsid w:val="00264726"/>
    <w:rsid w:val="00264F20"/>
    <w:rsid w:val="00265305"/>
    <w:rsid w:val="00265737"/>
    <w:rsid w:val="0026593F"/>
    <w:rsid w:val="00265AE1"/>
    <w:rsid w:val="00265DA5"/>
    <w:rsid w:val="002660CC"/>
    <w:rsid w:val="002678CA"/>
    <w:rsid w:val="00267FD9"/>
    <w:rsid w:val="00267FFA"/>
    <w:rsid w:val="002701E0"/>
    <w:rsid w:val="002702E3"/>
    <w:rsid w:val="0027089D"/>
    <w:rsid w:val="0027140B"/>
    <w:rsid w:val="00271879"/>
    <w:rsid w:val="002721B1"/>
    <w:rsid w:val="00272A4B"/>
    <w:rsid w:val="00272B1C"/>
    <w:rsid w:val="00272BBC"/>
    <w:rsid w:val="00272FFB"/>
    <w:rsid w:val="00273331"/>
    <w:rsid w:val="00273348"/>
    <w:rsid w:val="00273544"/>
    <w:rsid w:val="00273854"/>
    <w:rsid w:val="00273DBD"/>
    <w:rsid w:val="00273F07"/>
    <w:rsid w:val="00274255"/>
    <w:rsid w:val="002743C4"/>
    <w:rsid w:val="00274768"/>
    <w:rsid w:val="002756CD"/>
    <w:rsid w:val="00275C3C"/>
    <w:rsid w:val="002764E3"/>
    <w:rsid w:val="00277012"/>
    <w:rsid w:val="00277924"/>
    <w:rsid w:val="002804A6"/>
    <w:rsid w:val="00280581"/>
    <w:rsid w:val="002808FD"/>
    <w:rsid w:val="00280B04"/>
    <w:rsid w:val="00280EE2"/>
    <w:rsid w:val="00281195"/>
    <w:rsid w:val="00281F4A"/>
    <w:rsid w:val="0028200B"/>
    <w:rsid w:val="002825B0"/>
    <w:rsid w:val="0028275E"/>
    <w:rsid w:val="00282B4E"/>
    <w:rsid w:val="00282ED4"/>
    <w:rsid w:val="0028310C"/>
    <w:rsid w:val="00283392"/>
    <w:rsid w:val="00283633"/>
    <w:rsid w:val="002843F8"/>
    <w:rsid w:val="00284539"/>
    <w:rsid w:val="0028476B"/>
    <w:rsid w:val="00284BA9"/>
    <w:rsid w:val="0028508F"/>
    <w:rsid w:val="002852ED"/>
    <w:rsid w:val="00285B43"/>
    <w:rsid w:val="002860AA"/>
    <w:rsid w:val="00286512"/>
    <w:rsid w:val="002869C6"/>
    <w:rsid w:val="00286B72"/>
    <w:rsid w:val="0028706F"/>
    <w:rsid w:val="00287422"/>
    <w:rsid w:val="00287482"/>
    <w:rsid w:val="0028770C"/>
    <w:rsid w:val="00287E49"/>
    <w:rsid w:val="00290238"/>
    <w:rsid w:val="00290AF8"/>
    <w:rsid w:val="00291079"/>
    <w:rsid w:val="00291499"/>
    <w:rsid w:val="00291AAD"/>
    <w:rsid w:val="00292155"/>
    <w:rsid w:val="0029257F"/>
    <w:rsid w:val="00292659"/>
    <w:rsid w:val="002926EF"/>
    <w:rsid w:val="00292B24"/>
    <w:rsid w:val="00292D6C"/>
    <w:rsid w:val="00292D8F"/>
    <w:rsid w:val="00292EEC"/>
    <w:rsid w:val="00292FCF"/>
    <w:rsid w:val="00293608"/>
    <w:rsid w:val="00293941"/>
    <w:rsid w:val="00293A72"/>
    <w:rsid w:val="00293D58"/>
    <w:rsid w:val="00293DE4"/>
    <w:rsid w:val="0029401F"/>
    <w:rsid w:val="00294373"/>
    <w:rsid w:val="00294972"/>
    <w:rsid w:val="002949F3"/>
    <w:rsid w:val="00294B02"/>
    <w:rsid w:val="00295191"/>
    <w:rsid w:val="00295657"/>
    <w:rsid w:val="002959CD"/>
    <w:rsid w:val="00295DCA"/>
    <w:rsid w:val="00296873"/>
    <w:rsid w:val="00296BFF"/>
    <w:rsid w:val="00296EBC"/>
    <w:rsid w:val="002978B0"/>
    <w:rsid w:val="00297958"/>
    <w:rsid w:val="00297B1D"/>
    <w:rsid w:val="00297DDA"/>
    <w:rsid w:val="002A0524"/>
    <w:rsid w:val="002A05FF"/>
    <w:rsid w:val="002A0A0D"/>
    <w:rsid w:val="002A1859"/>
    <w:rsid w:val="002A34E7"/>
    <w:rsid w:val="002A4626"/>
    <w:rsid w:val="002A51F3"/>
    <w:rsid w:val="002A6B2D"/>
    <w:rsid w:val="002A6CAB"/>
    <w:rsid w:val="002A717D"/>
    <w:rsid w:val="002A79AF"/>
    <w:rsid w:val="002A7EAC"/>
    <w:rsid w:val="002B01D6"/>
    <w:rsid w:val="002B09C1"/>
    <w:rsid w:val="002B14BF"/>
    <w:rsid w:val="002B1605"/>
    <w:rsid w:val="002B1625"/>
    <w:rsid w:val="002B16F8"/>
    <w:rsid w:val="002B1A27"/>
    <w:rsid w:val="002B1E64"/>
    <w:rsid w:val="002B2340"/>
    <w:rsid w:val="002B253E"/>
    <w:rsid w:val="002B3018"/>
    <w:rsid w:val="002B3354"/>
    <w:rsid w:val="002B35CF"/>
    <w:rsid w:val="002B35F5"/>
    <w:rsid w:val="002B4B57"/>
    <w:rsid w:val="002B4DCA"/>
    <w:rsid w:val="002B5684"/>
    <w:rsid w:val="002B5B56"/>
    <w:rsid w:val="002B5E82"/>
    <w:rsid w:val="002B6CD7"/>
    <w:rsid w:val="002B6F6D"/>
    <w:rsid w:val="002B7207"/>
    <w:rsid w:val="002B7AAC"/>
    <w:rsid w:val="002C0A27"/>
    <w:rsid w:val="002C0F25"/>
    <w:rsid w:val="002C1848"/>
    <w:rsid w:val="002C191A"/>
    <w:rsid w:val="002C24EE"/>
    <w:rsid w:val="002C2A15"/>
    <w:rsid w:val="002C2B87"/>
    <w:rsid w:val="002C36E5"/>
    <w:rsid w:val="002C370A"/>
    <w:rsid w:val="002C371C"/>
    <w:rsid w:val="002C3C09"/>
    <w:rsid w:val="002C5A19"/>
    <w:rsid w:val="002C5D25"/>
    <w:rsid w:val="002C6134"/>
    <w:rsid w:val="002C69E8"/>
    <w:rsid w:val="002C6E2C"/>
    <w:rsid w:val="002C7164"/>
    <w:rsid w:val="002D01C1"/>
    <w:rsid w:val="002D06CE"/>
    <w:rsid w:val="002D073C"/>
    <w:rsid w:val="002D09D4"/>
    <w:rsid w:val="002D179E"/>
    <w:rsid w:val="002D1CB3"/>
    <w:rsid w:val="002D2158"/>
    <w:rsid w:val="002D37BD"/>
    <w:rsid w:val="002D419D"/>
    <w:rsid w:val="002D447D"/>
    <w:rsid w:val="002D4CEA"/>
    <w:rsid w:val="002D5062"/>
    <w:rsid w:val="002D51BD"/>
    <w:rsid w:val="002D5795"/>
    <w:rsid w:val="002D6048"/>
    <w:rsid w:val="002D605D"/>
    <w:rsid w:val="002D6960"/>
    <w:rsid w:val="002D7120"/>
    <w:rsid w:val="002D76F1"/>
    <w:rsid w:val="002D79B3"/>
    <w:rsid w:val="002D7E29"/>
    <w:rsid w:val="002E03A0"/>
    <w:rsid w:val="002E0572"/>
    <w:rsid w:val="002E0685"/>
    <w:rsid w:val="002E0777"/>
    <w:rsid w:val="002E08EA"/>
    <w:rsid w:val="002E0B00"/>
    <w:rsid w:val="002E0D15"/>
    <w:rsid w:val="002E0D67"/>
    <w:rsid w:val="002E0EE6"/>
    <w:rsid w:val="002E0F1B"/>
    <w:rsid w:val="002E0F60"/>
    <w:rsid w:val="002E19A1"/>
    <w:rsid w:val="002E255B"/>
    <w:rsid w:val="002E2D10"/>
    <w:rsid w:val="002E2DD4"/>
    <w:rsid w:val="002E3581"/>
    <w:rsid w:val="002E3961"/>
    <w:rsid w:val="002E3B7D"/>
    <w:rsid w:val="002E3C60"/>
    <w:rsid w:val="002E4194"/>
    <w:rsid w:val="002E4BEF"/>
    <w:rsid w:val="002E4D18"/>
    <w:rsid w:val="002E5443"/>
    <w:rsid w:val="002E581B"/>
    <w:rsid w:val="002E5844"/>
    <w:rsid w:val="002E6039"/>
    <w:rsid w:val="002E61F2"/>
    <w:rsid w:val="002E62F3"/>
    <w:rsid w:val="002E68AF"/>
    <w:rsid w:val="002E68B4"/>
    <w:rsid w:val="002E6B6E"/>
    <w:rsid w:val="002E7107"/>
    <w:rsid w:val="002E7957"/>
    <w:rsid w:val="002E7D74"/>
    <w:rsid w:val="002F036A"/>
    <w:rsid w:val="002F0391"/>
    <w:rsid w:val="002F0E56"/>
    <w:rsid w:val="002F11C5"/>
    <w:rsid w:val="002F16E6"/>
    <w:rsid w:val="002F1958"/>
    <w:rsid w:val="002F25CC"/>
    <w:rsid w:val="002F29CE"/>
    <w:rsid w:val="002F2C94"/>
    <w:rsid w:val="002F3259"/>
    <w:rsid w:val="002F32E3"/>
    <w:rsid w:val="002F4059"/>
    <w:rsid w:val="002F4451"/>
    <w:rsid w:val="002F60F6"/>
    <w:rsid w:val="002F6CF2"/>
    <w:rsid w:val="002F765F"/>
    <w:rsid w:val="002F7D5D"/>
    <w:rsid w:val="002F7F6A"/>
    <w:rsid w:val="00300275"/>
    <w:rsid w:val="0030036F"/>
    <w:rsid w:val="003005E3"/>
    <w:rsid w:val="00300698"/>
    <w:rsid w:val="0030075A"/>
    <w:rsid w:val="003010F3"/>
    <w:rsid w:val="00301797"/>
    <w:rsid w:val="003024FE"/>
    <w:rsid w:val="0030255D"/>
    <w:rsid w:val="00302996"/>
    <w:rsid w:val="00302B48"/>
    <w:rsid w:val="00302ED3"/>
    <w:rsid w:val="00303E90"/>
    <w:rsid w:val="00304144"/>
    <w:rsid w:val="00304389"/>
    <w:rsid w:val="003049B9"/>
    <w:rsid w:val="003053C6"/>
    <w:rsid w:val="00305B2D"/>
    <w:rsid w:val="00305B92"/>
    <w:rsid w:val="00305E23"/>
    <w:rsid w:val="00306596"/>
    <w:rsid w:val="00307261"/>
    <w:rsid w:val="003073FD"/>
    <w:rsid w:val="00307DD3"/>
    <w:rsid w:val="00307E71"/>
    <w:rsid w:val="00310006"/>
    <w:rsid w:val="00310578"/>
    <w:rsid w:val="00310F21"/>
    <w:rsid w:val="003114F2"/>
    <w:rsid w:val="00311BA6"/>
    <w:rsid w:val="003121EB"/>
    <w:rsid w:val="0031269B"/>
    <w:rsid w:val="00312A5E"/>
    <w:rsid w:val="003136DD"/>
    <w:rsid w:val="00313E0B"/>
    <w:rsid w:val="003151E0"/>
    <w:rsid w:val="0031559B"/>
    <w:rsid w:val="00315BB3"/>
    <w:rsid w:val="003160D7"/>
    <w:rsid w:val="00316606"/>
    <w:rsid w:val="00316D48"/>
    <w:rsid w:val="00316FDE"/>
    <w:rsid w:val="003174CC"/>
    <w:rsid w:val="003179ED"/>
    <w:rsid w:val="00317FB7"/>
    <w:rsid w:val="003201C7"/>
    <w:rsid w:val="00320B7D"/>
    <w:rsid w:val="00320C11"/>
    <w:rsid w:val="00321A11"/>
    <w:rsid w:val="00321B6C"/>
    <w:rsid w:val="00321D0F"/>
    <w:rsid w:val="003224C4"/>
    <w:rsid w:val="003225D6"/>
    <w:rsid w:val="003226C4"/>
    <w:rsid w:val="003229CB"/>
    <w:rsid w:val="00322D1B"/>
    <w:rsid w:val="0032316B"/>
    <w:rsid w:val="003234AD"/>
    <w:rsid w:val="003234BE"/>
    <w:rsid w:val="003234FC"/>
    <w:rsid w:val="00323BB9"/>
    <w:rsid w:val="0032439E"/>
    <w:rsid w:val="00324A65"/>
    <w:rsid w:val="003254E7"/>
    <w:rsid w:val="003257FF"/>
    <w:rsid w:val="00325981"/>
    <w:rsid w:val="00325AC7"/>
    <w:rsid w:val="00325CC7"/>
    <w:rsid w:val="003262F7"/>
    <w:rsid w:val="00326404"/>
    <w:rsid w:val="00326430"/>
    <w:rsid w:val="0032646C"/>
    <w:rsid w:val="0032682D"/>
    <w:rsid w:val="003268D1"/>
    <w:rsid w:val="003269F5"/>
    <w:rsid w:val="00326D92"/>
    <w:rsid w:val="00326EF1"/>
    <w:rsid w:val="00327C4C"/>
    <w:rsid w:val="00330427"/>
    <w:rsid w:val="003305E0"/>
    <w:rsid w:val="0033178B"/>
    <w:rsid w:val="00331D15"/>
    <w:rsid w:val="00331D6B"/>
    <w:rsid w:val="003320E6"/>
    <w:rsid w:val="003325C8"/>
    <w:rsid w:val="0033296C"/>
    <w:rsid w:val="00332ECA"/>
    <w:rsid w:val="00333153"/>
    <w:rsid w:val="00333161"/>
    <w:rsid w:val="003331C8"/>
    <w:rsid w:val="003335F5"/>
    <w:rsid w:val="003337AC"/>
    <w:rsid w:val="00334088"/>
    <w:rsid w:val="0033419A"/>
    <w:rsid w:val="0033439B"/>
    <w:rsid w:val="00334DD4"/>
    <w:rsid w:val="00335082"/>
    <w:rsid w:val="0033535E"/>
    <w:rsid w:val="003353E0"/>
    <w:rsid w:val="00335999"/>
    <w:rsid w:val="0033624B"/>
    <w:rsid w:val="00336271"/>
    <w:rsid w:val="003362E7"/>
    <w:rsid w:val="00336453"/>
    <w:rsid w:val="00336959"/>
    <w:rsid w:val="00336E73"/>
    <w:rsid w:val="0033716A"/>
    <w:rsid w:val="003376D1"/>
    <w:rsid w:val="0033770B"/>
    <w:rsid w:val="00337B72"/>
    <w:rsid w:val="00340D2C"/>
    <w:rsid w:val="0034124F"/>
    <w:rsid w:val="003415C3"/>
    <w:rsid w:val="00341842"/>
    <w:rsid w:val="00341C4F"/>
    <w:rsid w:val="00341E13"/>
    <w:rsid w:val="0034218D"/>
    <w:rsid w:val="00343221"/>
    <w:rsid w:val="0034373D"/>
    <w:rsid w:val="0034375E"/>
    <w:rsid w:val="00343811"/>
    <w:rsid w:val="00343B77"/>
    <w:rsid w:val="00343D8A"/>
    <w:rsid w:val="00344361"/>
    <w:rsid w:val="0034441B"/>
    <w:rsid w:val="00344533"/>
    <w:rsid w:val="00346155"/>
    <w:rsid w:val="00346210"/>
    <w:rsid w:val="003464BD"/>
    <w:rsid w:val="00347435"/>
    <w:rsid w:val="00350445"/>
    <w:rsid w:val="00351073"/>
    <w:rsid w:val="00351156"/>
    <w:rsid w:val="00351281"/>
    <w:rsid w:val="003513F4"/>
    <w:rsid w:val="00351650"/>
    <w:rsid w:val="003516B5"/>
    <w:rsid w:val="00351A67"/>
    <w:rsid w:val="00351DFE"/>
    <w:rsid w:val="003521D7"/>
    <w:rsid w:val="00352501"/>
    <w:rsid w:val="003527BE"/>
    <w:rsid w:val="003529B3"/>
    <w:rsid w:val="00352E20"/>
    <w:rsid w:val="00353635"/>
    <w:rsid w:val="0035372C"/>
    <w:rsid w:val="0035411A"/>
    <w:rsid w:val="0035413D"/>
    <w:rsid w:val="003541A9"/>
    <w:rsid w:val="0035420E"/>
    <w:rsid w:val="003543A7"/>
    <w:rsid w:val="0035477D"/>
    <w:rsid w:val="003560FB"/>
    <w:rsid w:val="003568F2"/>
    <w:rsid w:val="00356947"/>
    <w:rsid w:val="0035770A"/>
    <w:rsid w:val="00357B91"/>
    <w:rsid w:val="00357D1C"/>
    <w:rsid w:val="00360BF5"/>
    <w:rsid w:val="00360C58"/>
    <w:rsid w:val="00360E40"/>
    <w:rsid w:val="00361058"/>
    <w:rsid w:val="00361273"/>
    <w:rsid w:val="003612F0"/>
    <w:rsid w:val="00361AB8"/>
    <w:rsid w:val="00361DCF"/>
    <w:rsid w:val="0036264C"/>
    <w:rsid w:val="003627F5"/>
    <w:rsid w:val="00362AE2"/>
    <w:rsid w:val="00362CF6"/>
    <w:rsid w:val="00363052"/>
    <w:rsid w:val="003633FD"/>
    <w:rsid w:val="00363E36"/>
    <w:rsid w:val="0036411B"/>
    <w:rsid w:val="00364895"/>
    <w:rsid w:val="003648E5"/>
    <w:rsid w:val="00364A5A"/>
    <w:rsid w:val="00365384"/>
    <w:rsid w:val="003658B7"/>
    <w:rsid w:val="003662CA"/>
    <w:rsid w:val="00366337"/>
    <w:rsid w:val="00366782"/>
    <w:rsid w:val="00366F22"/>
    <w:rsid w:val="003674AA"/>
    <w:rsid w:val="003674BA"/>
    <w:rsid w:val="003677FF"/>
    <w:rsid w:val="00367C63"/>
    <w:rsid w:val="00367D75"/>
    <w:rsid w:val="00370009"/>
    <w:rsid w:val="00370171"/>
    <w:rsid w:val="003703E0"/>
    <w:rsid w:val="003709AD"/>
    <w:rsid w:val="00370A71"/>
    <w:rsid w:val="00370AF7"/>
    <w:rsid w:val="00370FFA"/>
    <w:rsid w:val="003715C3"/>
    <w:rsid w:val="00372197"/>
    <w:rsid w:val="003724B4"/>
    <w:rsid w:val="003734EC"/>
    <w:rsid w:val="003735A6"/>
    <w:rsid w:val="00373D13"/>
    <w:rsid w:val="00373E5D"/>
    <w:rsid w:val="0037452B"/>
    <w:rsid w:val="00374553"/>
    <w:rsid w:val="00374F08"/>
    <w:rsid w:val="0037532A"/>
    <w:rsid w:val="003754D6"/>
    <w:rsid w:val="00375587"/>
    <w:rsid w:val="0037699B"/>
    <w:rsid w:val="00376BB1"/>
    <w:rsid w:val="00376D76"/>
    <w:rsid w:val="00376EA0"/>
    <w:rsid w:val="003770AA"/>
    <w:rsid w:val="00377478"/>
    <w:rsid w:val="00377F29"/>
    <w:rsid w:val="00377F37"/>
    <w:rsid w:val="003804F2"/>
    <w:rsid w:val="00380653"/>
    <w:rsid w:val="0038110A"/>
    <w:rsid w:val="003815D0"/>
    <w:rsid w:val="00381A01"/>
    <w:rsid w:val="00381B80"/>
    <w:rsid w:val="00381BDB"/>
    <w:rsid w:val="003821C7"/>
    <w:rsid w:val="003826AB"/>
    <w:rsid w:val="003827A5"/>
    <w:rsid w:val="00382B91"/>
    <w:rsid w:val="00382E6B"/>
    <w:rsid w:val="003831FF"/>
    <w:rsid w:val="00383A45"/>
    <w:rsid w:val="00383E4A"/>
    <w:rsid w:val="00383EDC"/>
    <w:rsid w:val="00384233"/>
    <w:rsid w:val="003843CB"/>
    <w:rsid w:val="0038483F"/>
    <w:rsid w:val="00384B93"/>
    <w:rsid w:val="00384C51"/>
    <w:rsid w:val="00384E0F"/>
    <w:rsid w:val="0038531E"/>
    <w:rsid w:val="00385AB0"/>
    <w:rsid w:val="00385CD1"/>
    <w:rsid w:val="00386053"/>
    <w:rsid w:val="003862C0"/>
    <w:rsid w:val="00386439"/>
    <w:rsid w:val="00386B51"/>
    <w:rsid w:val="00386E13"/>
    <w:rsid w:val="00386E44"/>
    <w:rsid w:val="003904CC"/>
    <w:rsid w:val="00390B56"/>
    <w:rsid w:val="00390C8E"/>
    <w:rsid w:val="003915ED"/>
    <w:rsid w:val="0039194D"/>
    <w:rsid w:val="003921ED"/>
    <w:rsid w:val="00392420"/>
    <w:rsid w:val="00393949"/>
    <w:rsid w:val="00393AB5"/>
    <w:rsid w:val="00393DF4"/>
    <w:rsid w:val="00393E3C"/>
    <w:rsid w:val="00394D49"/>
    <w:rsid w:val="00394D4D"/>
    <w:rsid w:val="003960AA"/>
    <w:rsid w:val="00396131"/>
    <w:rsid w:val="003964B6"/>
    <w:rsid w:val="00396A6F"/>
    <w:rsid w:val="00396EE5"/>
    <w:rsid w:val="00397196"/>
    <w:rsid w:val="00397A48"/>
    <w:rsid w:val="00397BDE"/>
    <w:rsid w:val="00397C2F"/>
    <w:rsid w:val="00397D72"/>
    <w:rsid w:val="00397F95"/>
    <w:rsid w:val="003A0D33"/>
    <w:rsid w:val="003A10EC"/>
    <w:rsid w:val="003A1A16"/>
    <w:rsid w:val="003A1AB2"/>
    <w:rsid w:val="003A20FA"/>
    <w:rsid w:val="003A270D"/>
    <w:rsid w:val="003A27FB"/>
    <w:rsid w:val="003A2867"/>
    <w:rsid w:val="003A2DD1"/>
    <w:rsid w:val="003A3115"/>
    <w:rsid w:val="003A380E"/>
    <w:rsid w:val="003A3911"/>
    <w:rsid w:val="003A3B53"/>
    <w:rsid w:val="003A4003"/>
    <w:rsid w:val="003A47D6"/>
    <w:rsid w:val="003A4AC8"/>
    <w:rsid w:val="003A4D6D"/>
    <w:rsid w:val="003A5022"/>
    <w:rsid w:val="003A5CEA"/>
    <w:rsid w:val="003A625B"/>
    <w:rsid w:val="003A6C7C"/>
    <w:rsid w:val="003A747B"/>
    <w:rsid w:val="003A772C"/>
    <w:rsid w:val="003A7808"/>
    <w:rsid w:val="003A7DED"/>
    <w:rsid w:val="003A7F4D"/>
    <w:rsid w:val="003B0288"/>
    <w:rsid w:val="003B03D7"/>
    <w:rsid w:val="003B1159"/>
    <w:rsid w:val="003B1456"/>
    <w:rsid w:val="003B14B0"/>
    <w:rsid w:val="003B15E9"/>
    <w:rsid w:val="003B162B"/>
    <w:rsid w:val="003B1AC8"/>
    <w:rsid w:val="003B1EC0"/>
    <w:rsid w:val="003B21C2"/>
    <w:rsid w:val="003B2444"/>
    <w:rsid w:val="003B2876"/>
    <w:rsid w:val="003B28A4"/>
    <w:rsid w:val="003B2FD1"/>
    <w:rsid w:val="003B374E"/>
    <w:rsid w:val="003B3813"/>
    <w:rsid w:val="003B3C43"/>
    <w:rsid w:val="003B408A"/>
    <w:rsid w:val="003B4313"/>
    <w:rsid w:val="003B4577"/>
    <w:rsid w:val="003B4F5F"/>
    <w:rsid w:val="003B5149"/>
    <w:rsid w:val="003B5158"/>
    <w:rsid w:val="003B58BE"/>
    <w:rsid w:val="003B5926"/>
    <w:rsid w:val="003B59B4"/>
    <w:rsid w:val="003B5CBC"/>
    <w:rsid w:val="003B5F98"/>
    <w:rsid w:val="003B6427"/>
    <w:rsid w:val="003B671C"/>
    <w:rsid w:val="003B6BE1"/>
    <w:rsid w:val="003B6C21"/>
    <w:rsid w:val="003B6D66"/>
    <w:rsid w:val="003B7623"/>
    <w:rsid w:val="003B7E86"/>
    <w:rsid w:val="003C0263"/>
    <w:rsid w:val="003C06B2"/>
    <w:rsid w:val="003C1070"/>
    <w:rsid w:val="003C179B"/>
    <w:rsid w:val="003C1A1F"/>
    <w:rsid w:val="003C25D6"/>
    <w:rsid w:val="003C26B8"/>
    <w:rsid w:val="003C2ECD"/>
    <w:rsid w:val="003C33D6"/>
    <w:rsid w:val="003C38AA"/>
    <w:rsid w:val="003C3DA4"/>
    <w:rsid w:val="003C3F48"/>
    <w:rsid w:val="003C407F"/>
    <w:rsid w:val="003C4303"/>
    <w:rsid w:val="003C4501"/>
    <w:rsid w:val="003C4641"/>
    <w:rsid w:val="003C49BA"/>
    <w:rsid w:val="003C4A4D"/>
    <w:rsid w:val="003C4B88"/>
    <w:rsid w:val="003C5492"/>
    <w:rsid w:val="003C5CF8"/>
    <w:rsid w:val="003C60C9"/>
    <w:rsid w:val="003C6313"/>
    <w:rsid w:val="003C632E"/>
    <w:rsid w:val="003C66FD"/>
    <w:rsid w:val="003C6D2A"/>
    <w:rsid w:val="003C6D74"/>
    <w:rsid w:val="003C70F7"/>
    <w:rsid w:val="003C77A5"/>
    <w:rsid w:val="003C782F"/>
    <w:rsid w:val="003C7B2D"/>
    <w:rsid w:val="003C7FA1"/>
    <w:rsid w:val="003D00CF"/>
    <w:rsid w:val="003D0721"/>
    <w:rsid w:val="003D0883"/>
    <w:rsid w:val="003D0D85"/>
    <w:rsid w:val="003D0E70"/>
    <w:rsid w:val="003D13EE"/>
    <w:rsid w:val="003D1DF1"/>
    <w:rsid w:val="003D2641"/>
    <w:rsid w:val="003D26BC"/>
    <w:rsid w:val="003D2981"/>
    <w:rsid w:val="003D34EC"/>
    <w:rsid w:val="003D4764"/>
    <w:rsid w:val="003D49AB"/>
    <w:rsid w:val="003D49C8"/>
    <w:rsid w:val="003D4D27"/>
    <w:rsid w:val="003D4FF3"/>
    <w:rsid w:val="003D503C"/>
    <w:rsid w:val="003D55D7"/>
    <w:rsid w:val="003D580C"/>
    <w:rsid w:val="003D5E04"/>
    <w:rsid w:val="003D6242"/>
    <w:rsid w:val="003D6664"/>
    <w:rsid w:val="003D6BCF"/>
    <w:rsid w:val="003D73BA"/>
    <w:rsid w:val="003D7485"/>
    <w:rsid w:val="003D7789"/>
    <w:rsid w:val="003D789F"/>
    <w:rsid w:val="003D78E6"/>
    <w:rsid w:val="003D7AD3"/>
    <w:rsid w:val="003D7B15"/>
    <w:rsid w:val="003E0373"/>
    <w:rsid w:val="003E0524"/>
    <w:rsid w:val="003E0DF8"/>
    <w:rsid w:val="003E2102"/>
    <w:rsid w:val="003E2E06"/>
    <w:rsid w:val="003E39BB"/>
    <w:rsid w:val="003E3B8E"/>
    <w:rsid w:val="003E441B"/>
    <w:rsid w:val="003E4AB7"/>
    <w:rsid w:val="003E4E30"/>
    <w:rsid w:val="003E51B5"/>
    <w:rsid w:val="003E51B6"/>
    <w:rsid w:val="003E5CC8"/>
    <w:rsid w:val="003E6235"/>
    <w:rsid w:val="003E6238"/>
    <w:rsid w:val="003E6736"/>
    <w:rsid w:val="003E6900"/>
    <w:rsid w:val="003E6A8E"/>
    <w:rsid w:val="003E6AD9"/>
    <w:rsid w:val="003E6E00"/>
    <w:rsid w:val="003E7352"/>
    <w:rsid w:val="003F0BD1"/>
    <w:rsid w:val="003F0E94"/>
    <w:rsid w:val="003F112F"/>
    <w:rsid w:val="003F1193"/>
    <w:rsid w:val="003F1822"/>
    <w:rsid w:val="003F1D5B"/>
    <w:rsid w:val="003F1EB6"/>
    <w:rsid w:val="003F33D9"/>
    <w:rsid w:val="003F3E74"/>
    <w:rsid w:val="003F4E29"/>
    <w:rsid w:val="003F5068"/>
    <w:rsid w:val="003F54A6"/>
    <w:rsid w:val="003F55D0"/>
    <w:rsid w:val="003F6DDE"/>
    <w:rsid w:val="003F784D"/>
    <w:rsid w:val="003F7B66"/>
    <w:rsid w:val="003F7F8E"/>
    <w:rsid w:val="00400153"/>
    <w:rsid w:val="004003CF"/>
    <w:rsid w:val="00400DBD"/>
    <w:rsid w:val="00400DE8"/>
    <w:rsid w:val="0040125F"/>
    <w:rsid w:val="00401283"/>
    <w:rsid w:val="00401326"/>
    <w:rsid w:val="004019E1"/>
    <w:rsid w:val="0040218F"/>
    <w:rsid w:val="004022CD"/>
    <w:rsid w:val="00402424"/>
    <w:rsid w:val="004026AE"/>
    <w:rsid w:val="004030CB"/>
    <w:rsid w:val="00403191"/>
    <w:rsid w:val="004031D6"/>
    <w:rsid w:val="00403CC9"/>
    <w:rsid w:val="00403E0F"/>
    <w:rsid w:val="00403EB6"/>
    <w:rsid w:val="00403EBC"/>
    <w:rsid w:val="00404037"/>
    <w:rsid w:val="00404B7E"/>
    <w:rsid w:val="00404DCB"/>
    <w:rsid w:val="00404E09"/>
    <w:rsid w:val="004056AD"/>
    <w:rsid w:val="00405D8A"/>
    <w:rsid w:val="00405DBB"/>
    <w:rsid w:val="00406426"/>
    <w:rsid w:val="004068CD"/>
    <w:rsid w:val="00407130"/>
    <w:rsid w:val="0040713B"/>
    <w:rsid w:val="00407483"/>
    <w:rsid w:val="00407BD5"/>
    <w:rsid w:val="00410ABA"/>
    <w:rsid w:val="00411A4F"/>
    <w:rsid w:val="00411B18"/>
    <w:rsid w:val="00411F0B"/>
    <w:rsid w:val="0041224F"/>
    <w:rsid w:val="00412F3E"/>
    <w:rsid w:val="00413802"/>
    <w:rsid w:val="004143CF"/>
    <w:rsid w:val="004145D1"/>
    <w:rsid w:val="00414EEB"/>
    <w:rsid w:val="004152E0"/>
    <w:rsid w:val="0041591F"/>
    <w:rsid w:val="00415C81"/>
    <w:rsid w:val="00415DBD"/>
    <w:rsid w:val="0041644D"/>
    <w:rsid w:val="00416451"/>
    <w:rsid w:val="00416CEC"/>
    <w:rsid w:val="0041721E"/>
    <w:rsid w:val="0041740F"/>
    <w:rsid w:val="00417BED"/>
    <w:rsid w:val="00417E5C"/>
    <w:rsid w:val="004201B6"/>
    <w:rsid w:val="00421286"/>
    <w:rsid w:val="00422293"/>
    <w:rsid w:val="00422568"/>
    <w:rsid w:val="00422571"/>
    <w:rsid w:val="00422F95"/>
    <w:rsid w:val="00423222"/>
    <w:rsid w:val="00424632"/>
    <w:rsid w:val="00424BCA"/>
    <w:rsid w:val="00424CCC"/>
    <w:rsid w:val="00424DD5"/>
    <w:rsid w:val="00424DE9"/>
    <w:rsid w:val="00424FDE"/>
    <w:rsid w:val="0042529C"/>
    <w:rsid w:val="00426321"/>
    <w:rsid w:val="00426707"/>
    <w:rsid w:val="00426E28"/>
    <w:rsid w:val="0042761C"/>
    <w:rsid w:val="00427876"/>
    <w:rsid w:val="00427AF6"/>
    <w:rsid w:val="004308EB"/>
    <w:rsid w:val="00430E11"/>
    <w:rsid w:val="00430F28"/>
    <w:rsid w:val="00431048"/>
    <w:rsid w:val="00431169"/>
    <w:rsid w:val="0043195F"/>
    <w:rsid w:val="004320CA"/>
    <w:rsid w:val="00433504"/>
    <w:rsid w:val="00434570"/>
    <w:rsid w:val="004348C3"/>
    <w:rsid w:val="00434C96"/>
    <w:rsid w:val="00434FAB"/>
    <w:rsid w:val="0043523C"/>
    <w:rsid w:val="004359C6"/>
    <w:rsid w:val="00435E8F"/>
    <w:rsid w:val="00435FFE"/>
    <w:rsid w:val="00436243"/>
    <w:rsid w:val="00436464"/>
    <w:rsid w:val="00436795"/>
    <w:rsid w:val="004369E4"/>
    <w:rsid w:val="00436D3A"/>
    <w:rsid w:val="00437228"/>
    <w:rsid w:val="00437794"/>
    <w:rsid w:val="00437A04"/>
    <w:rsid w:val="00437F49"/>
    <w:rsid w:val="00437F87"/>
    <w:rsid w:val="00437FE5"/>
    <w:rsid w:val="00440192"/>
    <w:rsid w:val="00440391"/>
    <w:rsid w:val="00440516"/>
    <w:rsid w:val="0044071C"/>
    <w:rsid w:val="00440797"/>
    <w:rsid w:val="00441060"/>
    <w:rsid w:val="00441315"/>
    <w:rsid w:val="0044258E"/>
    <w:rsid w:val="00442708"/>
    <w:rsid w:val="0044300B"/>
    <w:rsid w:val="0044330B"/>
    <w:rsid w:val="004433E1"/>
    <w:rsid w:val="00443454"/>
    <w:rsid w:val="0044454E"/>
    <w:rsid w:val="004445CF"/>
    <w:rsid w:val="00444694"/>
    <w:rsid w:val="0044472A"/>
    <w:rsid w:val="00444BC3"/>
    <w:rsid w:val="00444F30"/>
    <w:rsid w:val="0044662E"/>
    <w:rsid w:val="00446C8D"/>
    <w:rsid w:val="00446D42"/>
    <w:rsid w:val="00446F1D"/>
    <w:rsid w:val="004471D3"/>
    <w:rsid w:val="004472C6"/>
    <w:rsid w:val="00447431"/>
    <w:rsid w:val="00450623"/>
    <w:rsid w:val="00450624"/>
    <w:rsid w:val="004508EC"/>
    <w:rsid w:val="00450A3C"/>
    <w:rsid w:val="00451066"/>
    <w:rsid w:val="004510D6"/>
    <w:rsid w:val="00451207"/>
    <w:rsid w:val="00451345"/>
    <w:rsid w:val="00451609"/>
    <w:rsid w:val="00451982"/>
    <w:rsid w:val="00451BA0"/>
    <w:rsid w:val="00451BCB"/>
    <w:rsid w:val="004521E1"/>
    <w:rsid w:val="004526A7"/>
    <w:rsid w:val="00452B90"/>
    <w:rsid w:val="00453836"/>
    <w:rsid w:val="004538D5"/>
    <w:rsid w:val="00454140"/>
    <w:rsid w:val="0045507A"/>
    <w:rsid w:val="00455125"/>
    <w:rsid w:val="00455659"/>
    <w:rsid w:val="004558E0"/>
    <w:rsid w:val="00455B47"/>
    <w:rsid w:val="00455F24"/>
    <w:rsid w:val="00455F9C"/>
    <w:rsid w:val="00456F18"/>
    <w:rsid w:val="0045778B"/>
    <w:rsid w:val="00457E94"/>
    <w:rsid w:val="00460101"/>
    <w:rsid w:val="004603FB"/>
    <w:rsid w:val="0046046A"/>
    <w:rsid w:val="004609A3"/>
    <w:rsid w:val="00460BC4"/>
    <w:rsid w:val="00460EC3"/>
    <w:rsid w:val="0046107B"/>
    <w:rsid w:val="00461287"/>
    <w:rsid w:val="00461612"/>
    <w:rsid w:val="0046180F"/>
    <w:rsid w:val="004618AA"/>
    <w:rsid w:val="004636EF"/>
    <w:rsid w:val="00463D7E"/>
    <w:rsid w:val="00463D88"/>
    <w:rsid w:val="004640B6"/>
    <w:rsid w:val="00464515"/>
    <w:rsid w:val="0046457D"/>
    <w:rsid w:val="004647FB"/>
    <w:rsid w:val="00464BAE"/>
    <w:rsid w:val="004654EC"/>
    <w:rsid w:val="0046593C"/>
    <w:rsid w:val="00465B49"/>
    <w:rsid w:val="004665BD"/>
    <w:rsid w:val="00466605"/>
    <w:rsid w:val="00466A76"/>
    <w:rsid w:val="00466D30"/>
    <w:rsid w:val="004671AC"/>
    <w:rsid w:val="004671F2"/>
    <w:rsid w:val="00467C53"/>
    <w:rsid w:val="00467CF9"/>
    <w:rsid w:val="00467E1B"/>
    <w:rsid w:val="004700B9"/>
    <w:rsid w:val="0047031D"/>
    <w:rsid w:val="00470490"/>
    <w:rsid w:val="004706ED"/>
    <w:rsid w:val="004709F4"/>
    <w:rsid w:val="00470B06"/>
    <w:rsid w:val="00470E93"/>
    <w:rsid w:val="0047110F"/>
    <w:rsid w:val="0047175E"/>
    <w:rsid w:val="004717A5"/>
    <w:rsid w:val="00471AE2"/>
    <w:rsid w:val="00471FD1"/>
    <w:rsid w:val="004723DB"/>
    <w:rsid w:val="0047253A"/>
    <w:rsid w:val="00472A4F"/>
    <w:rsid w:val="00472ECE"/>
    <w:rsid w:val="00473073"/>
    <w:rsid w:val="00473077"/>
    <w:rsid w:val="0047313F"/>
    <w:rsid w:val="0047344D"/>
    <w:rsid w:val="004738FA"/>
    <w:rsid w:val="0047399C"/>
    <w:rsid w:val="00473C0F"/>
    <w:rsid w:val="00473CB2"/>
    <w:rsid w:val="00474148"/>
    <w:rsid w:val="00474808"/>
    <w:rsid w:val="00474B26"/>
    <w:rsid w:val="00474D72"/>
    <w:rsid w:val="004768A0"/>
    <w:rsid w:val="00476DDC"/>
    <w:rsid w:val="004770CF"/>
    <w:rsid w:val="004771ED"/>
    <w:rsid w:val="004779F2"/>
    <w:rsid w:val="0048013C"/>
    <w:rsid w:val="00480710"/>
    <w:rsid w:val="00480BAB"/>
    <w:rsid w:val="00481215"/>
    <w:rsid w:val="004813C5"/>
    <w:rsid w:val="0048146A"/>
    <w:rsid w:val="004817C0"/>
    <w:rsid w:val="004819B3"/>
    <w:rsid w:val="00482099"/>
    <w:rsid w:val="004821D1"/>
    <w:rsid w:val="0048273C"/>
    <w:rsid w:val="0048292F"/>
    <w:rsid w:val="004829C7"/>
    <w:rsid w:val="00482A61"/>
    <w:rsid w:val="00482D46"/>
    <w:rsid w:val="0048392E"/>
    <w:rsid w:val="00484335"/>
    <w:rsid w:val="004845AA"/>
    <w:rsid w:val="00484636"/>
    <w:rsid w:val="00484A0C"/>
    <w:rsid w:val="00484BEE"/>
    <w:rsid w:val="004851C0"/>
    <w:rsid w:val="00485718"/>
    <w:rsid w:val="00485BD4"/>
    <w:rsid w:val="00485FAE"/>
    <w:rsid w:val="00486685"/>
    <w:rsid w:val="00486973"/>
    <w:rsid w:val="00486E4D"/>
    <w:rsid w:val="004870E0"/>
    <w:rsid w:val="00487513"/>
    <w:rsid w:val="0048758D"/>
    <w:rsid w:val="004877DE"/>
    <w:rsid w:val="00487A60"/>
    <w:rsid w:val="00487B3F"/>
    <w:rsid w:val="00487E30"/>
    <w:rsid w:val="00490162"/>
    <w:rsid w:val="00490CF9"/>
    <w:rsid w:val="00490E30"/>
    <w:rsid w:val="00490FC9"/>
    <w:rsid w:val="004911D2"/>
    <w:rsid w:val="00492C55"/>
    <w:rsid w:val="004931E8"/>
    <w:rsid w:val="00493601"/>
    <w:rsid w:val="0049376D"/>
    <w:rsid w:val="004938CB"/>
    <w:rsid w:val="0049457B"/>
    <w:rsid w:val="004948E1"/>
    <w:rsid w:val="00494E52"/>
    <w:rsid w:val="00494EF9"/>
    <w:rsid w:val="0049546C"/>
    <w:rsid w:val="0049565A"/>
    <w:rsid w:val="004956EA"/>
    <w:rsid w:val="00495ECC"/>
    <w:rsid w:val="0049613B"/>
    <w:rsid w:val="00496B0A"/>
    <w:rsid w:val="00497147"/>
    <w:rsid w:val="004971DE"/>
    <w:rsid w:val="004973DF"/>
    <w:rsid w:val="00497A7D"/>
    <w:rsid w:val="004A0216"/>
    <w:rsid w:val="004A03C9"/>
    <w:rsid w:val="004A10CE"/>
    <w:rsid w:val="004A121F"/>
    <w:rsid w:val="004A1232"/>
    <w:rsid w:val="004A1A0F"/>
    <w:rsid w:val="004A1A34"/>
    <w:rsid w:val="004A1E40"/>
    <w:rsid w:val="004A2587"/>
    <w:rsid w:val="004A2746"/>
    <w:rsid w:val="004A2864"/>
    <w:rsid w:val="004A2F1B"/>
    <w:rsid w:val="004A2FED"/>
    <w:rsid w:val="004A34A2"/>
    <w:rsid w:val="004A3760"/>
    <w:rsid w:val="004A3DEE"/>
    <w:rsid w:val="004A4414"/>
    <w:rsid w:val="004A4459"/>
    <w:rsid w:val="004A4BBD"/>
    <w:rsid w:val="004A4BED"/>
    <w:rsid w:val="004A4E2F"/>
    <w:rsid w:val="004A4E77"/>
    <w:rsid w:val="004A4F53"/>
    <w:rsid w:val="004A51A8"/>
    <w:rsid w:val="004A5CF2"/>
    <w:rsid w:val="004A5D13"/>
    <w:rsid w:val="004A6506"/>
    <w:rsid w:val="004A66BB"/>
    <w:rsid w:val="004A6CE3"/>
    <w:rsid w:val="004A6DB1"/>
    <w:rsid w:val="004A6EA9"/>
    <w:rsid w:val="004A71EB"/>
    <w:rsid w:val="004A7347"/>
    <w:rsid w:val="004A75FD"/>
    <w:rsid w:val="004A766B"/>
    <w:rsid w:val="004B00DE"/>
    <w:rsid w:val="004B03CB"/>
    <w:rsid w:val="004B0803"/>
    <w:rsid w:val="004B0F88"/>
    <w:rsid w:val="004B1BF8"/>
    <w:rsid w:val="004B2612"/>
    <w:rsid w:val="004B277A"/>
    <w:rsid w:val="004B3436"/>
    <w:rsid w:val="004B35F3"/>
    <w:rsid w:val="004B3C30"/>
    <w:rsid w:val="004B3D2D"/>
    <w:rsid w:val="004B4699"/>
    <w:rsid w:val="004B489D"/>
    <w:rsid w:val="004B48D4"/>
    <w:rsid w:val="004B50AE"/>
    <w:rsid w:val="004B571D"/>
    <w:rsid w:val="004B57E5"/>
    <w:rsid w:val="004B588C"/>
    <w:rsid w:val="004B5DAE"/>
    <w:rsid w:val="004B5E5A"/>
    <w:rsid w:val="004B637C"/>
    <w:rsid w:val="004B6ABE"/>
    <w:rsid w:val="004B6B29"/>
    <w:rsid w:val="004B71DB"/>
    <w:rsid w:val="004B7219"/>
    <w:rsid w:val="004B7340"/>
    <w:rsid w:val="004B734F"/>
    <w:rsid w:val="004B7369"/>
    <w:rsid w:val="004B76DC"/>
    <w:rsid w:val="004B76DF"/>
    <w:rsid w:val="004B79A2"/>
    <w:rsid w:val="004B79BC"/>
    <w:rsid w:val="004B7E4F"/>
    <w:rsid w:val="004B7FD4"/>
    <w:rsid w:val="004C045E"/>
    <w:rsid w:val="004C052D"/>
    <w:rsid w:val="004C0C97"/>
    <w:rsid w:val="004C13FB"/>
    <w:rsid w:val="004C1BEA"/>
    <w:rsid w:val="004C1F3B"/>
    <w:rsid w:val="004C2090"/>
    <w:rsid w:val="004C2252"/>
    <w:rsid w:val="004C2935"/>
    <w:rsid w:val="004C2A6A"/>
    <w:rsid w:val="004C3373"/>
    <w:rsid w:val="004C35B4"/>
    <w:rsid w:val="004C3EC6"/>
    <w:rsid w:val="004C408E"/>
    <w:rsid w:val="004C445B"/>
    <w:rsid w:val="004C4551"/>
    <w:rsid w:val="004C5229"/>
    <w:rsid w:val="004C52A7"/>
    <w:rsid w:val="004C52DF"/>
    <w:rsid w:val="004C5806"/>
    <w:rsid w:val="004C5FF3"/>
    <w:rsid w:val="004C6224"/>
    <w:rsid w:val="004C650D"/>
    <w:rsid w:val="004C6AA3"/>
    <w:rsid w:val="004C6C33"/>
    <w:rsid w:val="004C769E"/>
    <w:rsid w:val="004C7852"/>
    <w:rsid w:val="004C78B1"/>
    <w:rsid w:val="004C7B99"/>
    <w:rsid w:val="004D0817"/>
    <w:rsid w:val="004D0823"/>
    <w:rsid w:val="004D09C6"/>
    <w:rsid w:val="004D20C1"/>
    <w:rsid w:val="004D2B84"/>
    <w:rsid w:val="004D378E"/>
    <w:rsid w:val="004D40EA"/>
    <w:rsid w:val="004D498E"/>
    <w:rsid w:val="004D4D11"/>
    <w:rsid w:val="004D4D21"/>
    <w:rsid w:val="004D5055"/>
    <w:rsid w:val="004D5A27"/>
    <w:rsid w:val="004D5DF6"/>
    <w:rsid w:val="004D61C9"/>
    <w:rsid w:val="004D6232"/>
    <w:rsid w:val="004D656E"/>
    <w:rsid w:val="004D6673"/>
    <w:rsid w:val="004D69D7"/>
    <w:rsid w:val="004D6C9C"/>
    <w:rsid w:val="004D6EF1"/>
    <w:rsid w:val="004D740F"/>
    <w:rsid w:val="004D7AAB"/>
    <w:rsid w:val="004D7C6C"/>
    <w:rsid w:val="004E0464"/>
    <w:rsid w:val="004E07A1"/>
    <w:rsid w:val="004E0AD0"/>
    <w:rsid w:val="004E0B53"/>
    <w:rsid w:val="004E0D8B"/>
    <w:rsid w:val="004E108F"/>
    <w:rsid w:val="004E12E3"/>
    <w:rsid w:val="004E1418"/>
    <w:rsid w:val="004E141F"/>
    <w:rsid w:val="004E1B12"/>
    <w:rsid w:val="004E23A8"/>
    <w:rsid w:val="004E27AE"/>
    <w:rsid w:val="004E2B29"/>
    <w:rsid w:val="004E2DB8"/>
    <w:rsid w:val="004E3078"/>
    <w:rsid w:val="004E3324"/>
    <w:rsid w:val="004E3D60"/>
    <w:rsid w:val="004E3F7E"/>
    <w:rsid w:val="004E480D"/>
    <w:rsid w:val="004E495B"/>
    <w:rsid w:val="004E4C28"/>
    <w:rsid w:val="004E5002"/>
    <w:rsid w:val="004E6B23"/>
    <w:rsid w:val="004E74AA"/>
    <w:rsid w:val="004F018B"/>
    <w:rsid w:val="004F023D"/>
    <w:rsid w:val="004F0480"/>
    <w:rsid w:val="004F0592"/>
    <w:rsid w:val="004F0746"/>
    <w:rsid w:val="004F0BD3"/>
    <w:rsid w:val="004F0C65"/>
    <w:rsid w:val="004F0E75"/>
    <w:rsid w:val="004F107F"/>
    <w:rsid w:val="004F178C"/>
    <w:rsid w:val="004F1E49"/>
    <w:rsid w:val="004F2314"/>
    <w:rsid w:val="004F24A4"/>
    <w:rsid w:val="004F277F"/>
    <w:rsid w:val="004F28D8"/>
    <w:rsid w:val="004F2A42"/>
    <w:rsid w:val="004F2D99"/>
    <w:rsid w:val="004F2E7A"/>
    <w:rsid w:val="004F2FC9"/>
    <w:rsid w:val="004F37C6"/>
    <w:rsid w:val="004F47D4"/>
    <w:rsid w:val="004F4823"/>
    <w:rsid w:val="004F5104"/>
    <w:rsid w:val="004F51D2"/>
    <w:rsid w:val="004F5336"/>
    <w:rsid w:val="004F5803"/>
    <w:rsid w:val="004F584B"/>
    <w:rsid w:val="004F59F5"/>
    <w:rsid w:val="004F5B90"/>
    <w:rsid w:val="004F5BD3"/>
    <w:rsid w:val="004F5D3A"/>
    <w:rsid w:val="004F6A0D"/>
    <w:rsid w:val="004F6EF3"/>
    <w:rsid w:val="0050040E"/>
    <w:rsid w:val="00500537"/>
    <w:rsid w:val="00500CEC"/>
    <w:rsid w:val="005017E0"/>
    <w:rsid w:val="005018EE"/>
    <w:rsid w:val="00501BC9"/>
    <w:rsid w:val="00501BFD"/>
    <w:rsid w:val="005020F4"/>
    <w:rsid w:val="00502401"/>
    <w:rsid w:val="005024BE"/>
    <w:rsid w:val="005028E0"/>
    <w:rsid w:val="00502918"/>
    <w:rsid w:val="00502E32"/>
    <w:rsid w:val="005032BD"/>
    <w:rsid w:val="005047F5"/>
    <w:rsid w:val="00504E51"/>
    <w:rsid w:val="00505678"/>
    <w:rsid w:val="00505A54"/>
    <w:rsid w:val="0050643F"/>
    <w:rsid w:val="00506D1D"/>
    <w:rsid w:val="00506E9D"/>
    <w:rsid w:val="00507297"/>
    <w:rsid w:val="00507457"/>
    <w:rsid w:val="00507564"/>
    <w:rsid w:val="00507B7B"/>
    <w:rsid w:val="00507D69"/>
    <w:rsid w:val="005104CC"/>
    <w:rsid w:val="00510D3A"/>
    <w:rsid w:val="00511542"/>
    <w:rsid w:val="0051195C"/>
    <w:rsid w:val="00511C58"/>
    <w:rsid w:val="00512712"/>
    <w:rsid w:val="00512945"/>
    <w:rsid w:val="00512976"/>
    <w:rsid w:val="005134B1"/>
    <w:rsid w:val="0051372C"/>
    <w:rsid w:val="00513F96"/>
    <w:rsid w:val="005140E5"/>
    <w:rsid w:val="00514602"/>
    <w:rsid w:val="005147AC"/>
    <w:rsid w:val="00514E3F"/>
    <w:rsid w:val="005152F5"/>
    <w:rsid w:val="00515549"/>
    <w:rsid w:val="005167B4"/>
    <w:rsid w:val="005167BD"/>
    <w:rsid w:val="005169F2"/>
    <w:rsid w:val="00516D47"/>
    <w:rsid w:val="00516DA2"/>
    <w:rsid w:val="00516FA1"/>
    <w:rsid w:val="0051707C"/>
    <w:rsid w:val="005178F7"/>
    <w:rsid w:val="00517A18"/>
    <w:rsid w:val="00517C02"/>
    <w:rsid w:val="00517F56"/>
    <w:rsid w:val="0052006F"/>
    <w:rsid w:val="00520072"/>
    <w:rsid w:val="005213F8"/>
    <w:rsid w:val="00522095"/>
    <w:rsid w:val="005229AA"/>
    <w:rsid w:val="005235C4"/>
    <w:rsid w:val="0052396F"/>
    <w:rsid w:val="00523E81"/>
    <w:rsid w:val="005246EE"/>
    <w:rsid w:val="00524C58"/>
    <w:rsid w:val="00524DAE"/>
    <w:rsid w:val="00525496"/>
    <w:rsid w:val="00525522"/>
    <w:rsid w:val="0052553D"/>
    <w:rsid w:val="0052598A"/>
    <w:rsid w:val="00525A32"/>
    <w:rsid w:val="00525BB8"/>
    <w:rsid w:val="00525DB1"/>
    <w:rsid w:val="00525EAA"/>
    <w:rsid w:val="00526147"/>
    <w:rsid w:val="00526589"/>
    <w:rsid w:val="00526E4B"/>
    <w:rsid w:val="00526FBC"/>
    <w:rsid w:val="0052722B"/>
    <w:rsid w:val="0052722D"/>
    <w:rsid w:val="00527917"/>
    <w:rsid w:val="005279CC"/>
    <w:rsid w:val="00527ADC"/>
    <w:rsid w:val="00527E69"/>
    <w:rsid w:val="00527F07"/>
    <w:rsid w:val="00530679"/>
    <w:rsid w:val="00530865"/>
    <w:rsid w:val="00530C61"/>
    <w:rsid w:val="00530FEC"/>
    <w:rsid w:val="00531645"/>
    <w:rsid w:val="005316C4"/>
    <w:rsid w:val="00531929"/>
    <w:rsid w:val="00531D9D"/>
    <w:rsid w:val="00532346"/>
    <w:rsid w:val="0053255B"/>
    <w:rsid w:val="00532B79"/>
    <w:rsid w:val="00533055"/>
    <w:rsid w:val="005331C6"/>
    <w:rsid w:val="00533544"/>
    <w:rsid w:val="00533AF2"/>
    <w:rsid w:val="005341D4"/>
    <w:rsid w:val="0053463D"/>
    <w:rsid w:val="00534B4D"/>
    <w:rsid w:val="00534DA3"/>
    <w:rsid w:val="0053507B"/>
    <w:rsid w:val="00535112"/>
    <w:rsid w:val="00535170"/>
    <w:rsid w:val="00535482"/>
    <w:rsid w:val="00535C51"/>
    <w:rsid w:val="00535F33"/>
    <w:rsid w:val="005360CD"/>
    <w:rsid w:val="005367AD"/>
    <w:rsid w:val="005367FC"/>
    <w:rsid w:val="00536A1B"/>
    <w:rsid w:val="00536A1D"/>
    <w:rsid w:val="005373F5"/>
    <w:rsid w:val="0053790D"/>
    <w:rsid w:val="0053797C"/>
    <w:rsid w:val="005402A2"/>
    <w:rsid w:val="00540498"/>
    <w:rsid w:val="0054071C"/>
    <w:rsid w:val="00540735"/>
    <w:rsid w:val="00540D5E"/>
    <w:rsid w:val="0054101C"/>
    <w:rsid w:val="00541A3E"/>
    <w:rsid w:val="00541B94"/>
    <w:rsid w:val="00541F5D"/>
    <w:rsid w:val="005425A7"/>
    <w:rsid w:val="00542986"/>
    <w:rsid w:val="00542988"/>
    <w:rsid w:val="00543333"/>
    <w:rsid w:val="005435C6"/>
    <w:rsid w:val="00543C17"/>
    <w:rsid w:val="00543C3A"/>
    <w:rsid w:val="00543D1C"/>
    <w:rsid w:val="005442F8"/>
    <w:rsid w:val="0054447E"/>
    <w:rsid w:val="00544640"/>
    <w:rsid w:val="005446ED"/>
    <w:rsid w:val="005447ED"/>
    <w:rsid w:val="00544A82"/>
    <w:rsid w:val="00544E46"/>
    <w:rsid w:val="005450B5"/>
    <w:rsid w:val="00545211"/>
    <w:rsid w:val="0054552A"/>
    <w:rsid w:val="005456E3"/>
    <w:rsid w:val="00545970"/>
    <w:rsid w:val="00545A3F"/>
    <w:rsid w:val="00545DC3"/>
    <w:rsid w:val="00545E45"/>
    <w:rsid w:val="00546E36"/>
    <w:rsid w:val="00546EB3"/>
    <w:rsid w:val="00547619"/>
    <w:rsid w:val="00547F25"/>
    <w:rsid w:val="00547F5C"/>
    <w:rsid w:val="00550170"/>
    <w:rsid w:val="00550665"/>
    <w:rsid w:val="00550918"/>
    <w:rsid w:val="00550E3F"/>
    <w:rsid w:val="0055128B"/>
    <w:rsid w:val="00551AEB"/>
    <w:rsid w:val="00552130"/>
    <w:rsid w:val="00552819"/>
    <w:rsid w:val="00552827"/>
    <w:rsid w:val="00552CAD"/>
    <w:rsid w:val="00552E6A"/>
    <w:rsid w:val="00552FF3"/>
    <w:rsid w:val="005530CA"/>
    <w:rsid w:val="00553434"/>
    <w:rsid w:val="005536D5"/>
    <w:rsid w:val="00553E41"/>
    <w:rsid w:val="0055418E"/>
    <w:rsid w:val="00554B14"/>
    <w:rsid w:val="0055502F"/>
    <w:rsid w:val="00555137"/>
    <w:rsid w:val="00555A49"/>
    <w:rsid w:val="0055619C"/>
    <w:rsid w:val="00556326"/>
    <w:rsid w:val="0055675B"/>
    <w:rsid w:val="0055687C"/>
    <w:rsid w:val="00556BAA"/>
    <w:rsid w:val="00556D86"/>
    <w:rsid w:val="00557A49"/>
    <w:rsid w:val="00557F9F"/>
    <w:rsid w:val="00560895"/>
    <w:rsid w:val="00560B4C"/>
    <w:rsid w:val="00560B83"/>
    <w:rsid w:val="005612B1"/>
    <w:rsid w:val="00561369"/>
    <w:rsid w:val="00561414"/>
    <w:rsid w:val="00561865"/>
    <w:rsid w:val="00561B6F"/>
    <w:rsid w:val="00561D03"/>
    <w:rsid w:val="00561F96"/>
    <w:rsid w:val="005620AD"/>
    <w:rsid w:val="0056228F"/>
    <w:rsid w:val="005625CE"/>
    <w:rsid w:val="00562736"/>
    <w:rsid w:val="00562E6E"/>
    <w:rsid w:val="00562FF0"/>
    <w:rsid w:val="00563091"/>
    <w:rsid w:val="00563357"/>
    <w:rsid w:val="00563B70"/>
    <w:rsid w:val="00563BC6"/>
    <w:rsid w:val="00563ED9"/>
    <w:rsid w:val="005642D6"/>
    <w:rsid w:val="00564B57"/>
    <w:rsid w:val="00564BEB"/>
    <w:rsid w:val="00564D9F"/>
    <w:rsid w:val="00565E4D"/>
    <w:rsid w:val="00565EFB"/>
    <w:rsid w:val="00565FDA"/>
    <w:rsid w:val="0056618A"/>
    <w:rsid w:val="0056631D"/>
    <w:rsid w:val="0056666A"/>
    <w:rsid w:val="0056683C"/>
    <w:rsid w:val="00566D90"/>
    <w:rsid w:val="005674F5"/>
    <w:rsid w:val="005678F9"/>
    <w:rsid w:val="00567D0E"/>
    <w:rsid w:val="0057044D"/>
    <w:rsid w:val="00570593"/>
    <w:rsid w:val="00570ACA"/>
    <w:rsid w:val="00570C24"/>
    <w:rsid w:val="00570C2A"/>
    <w:rsid w:val="00571675"/>
    <w:rsid w:val="00571981"/>
    <w:rsid w:val="00571BE8"/>
    <w:rsid w:val="00571CE0"/>
    <w:rsid w:val="00572124"/>
    <w:rsid w:val="005723D6"/>
    <w:rsid w:val="005729F7"/>
    <w:rsid w:val="00572A84"/>
    <w:rsid w:val="00573493"/>
    <w:rsid w:val="00573ED5"/>
    <w:rsid w:val="00574490"/>
    <w:rsid w:val="0057455B"/>
    <w:rsid w:val="00574E73"/>
    <w:rsid w:val="00574F86"/>
    <w:rsid w:val="00574FFD"/>
    <w:rsid w:val="00575620"/>
    <w:rsid w:val="00576037"/>
    <w:rsid w:val="0057670C"/>
    <w:rsid w:val="00576938"/>
    <w:rsid w:val="00576F7E"/>
    <w:rsid w:val="00577481"/>
    <w:rsid w:val="00577496"/>
    <w:rsid w:val="00577905"/>
    <w:rsid w:val="00580027"/>
    <w:rsid w:val="00580033"/>
    <w:rsid w:val="00580644"/>
    <w:rsid w:val="00580F88"/>
    <w:rsid w:val="00580FF8"/>
    <w:rsid w:val="00581552"/>
    <w:rsid w:val="005818D7"/>
    <w:rsid w:val="005819BC"/>
    <w:rsid w:val="00581BFB"/>
    <w:rsid w:val="00582086"/>
    <w:rsid w:val="0058287A"/>
    <w:rsid w:val="0058297D"/>
    <w:rsid w:val="00582AA7"/>
    <w:rsid w:val="00582D6C"/>
    <w:rsid w:val="005831C6"/>
    <w:rsid w:val="00583730"/>
    <w:rsid w:val="00584162"/>
    <w:rsid w:val="0058479D"/>
    <w:rsid w:val="00585014"/>
    <w:rsid w:val="0058576F"/>
    <w:rsid w:val="00585BC6"/>
    <w:rsid w:val="005860A0"/>
    <w:rsid w:val="0058646E"/>
    <w:rsid w:val="0058708B"/>
    <w:rsid w:val="005872C6"/>
    <w:rsid w:val="005876A6"/>
    <w:rsid w:val="00587E27"/>
    <w:rsid w:val="00590083"/>
    <w:rsid w:val="0059046F"/>
    <w:rsid w:val="005904F6"/>
    <w:rsid w:val="005904F9"/>
    <w:rsid w:val="00590630"/>
    <w:rsid w:val="005906E0"/>
    <w:rsid w:val="005908B8"/>
    <w:rsid w:val="00590997"/>
    <w:rsid w:val="005911B4"/>
    <w:rsid w:val="00591771"/>
    <w:rsid w:val="00592181"/>
    <w:rsid w:val="00592A50"/>
    <w:rsid w:val="00592F71"/>
    <w:rsid w:val="0059383A"/>
    <w:rsid w:val="00593BD5"/>
    <w:rsid w:val="00593E33"/>
    <w:rsid w:val="00593EEE"/>
    <w:rsid w:val="005942D3"/>
    <w:rsid w:val="00594320"/>
    <w:rsid w:val="00594985"/>
    <w:rsid w:val="005949DE"/>
    <w:rsid w:val="00594E8B"/>
    <w:rsid w:val="0059551F"/>
    <w:rsid w:val="00595596"/>
    <w:rsid w:val="00595CB2"/>
    <w:rsid w:val="005961B3"/>
    <w:rsid w:val="005964B2"/>
    <w:rsid w:val="0059694D"/>
    <w:rsid w:val="00597503"/>
    <w:rsid w:val="00597641"/>
    <w:rsid w:val="00597B6D"/>
    <w:rsid w:val="00597C94"/>
    <w:rsid w:val="005A0689"/>
    <w:rsid w:val="005A07FB"/>
    <w:rsid w:val="005A0A42"/>
    <w:rsid w:val="005A0B48"/>
    <w:rsid w:val="005A130B"/>
    <w:rsid w:val="005A13FD"/>
    <w:rsid w:val="005A18E6"/>
    <w:rsid w:val="005A1B59"/>
    <w:rsid w:val="005A1DAD"/>
    <w:rsid w:val="005A2336"/>
    <w:rsid w:val="005A2575"/>
    <w:rsid w:val="005A315C"/>
    <w:rsid w:val="005A3747"/>
    <w:rsid w:val="005A38B9"/>
    <w:rsid w:val="005A3963"/>
    <w:rsid w:val="005A447A"/>
    <w:rsid w:val="005A4D24"/>
    <w:rsid w:val="005A4D2F"/>
    <w:rsid w:val="005A56DD"/>
    <w:rsid w:val="005A5767"/>
    <w:rsid w:val="005A59A9"/>
    <w:rsid w:val="005A59FE"/>
    <w:rsid w:val="005A719F"/>
    <w:rsid w:val="005A7386"/>
    <w:rsid w:val="005A74AE"/>
    <w:rsid w:val="005A7587"/>
    <w:rsid w:val="005A7758"/>
    <w:rsid w:val="005A7996"/>
    <w:rsid w:val="005A7E2B"/>
    <w:rsid w:val="005B0F22"/>
    <w:rsid w:val="005B1177"/>
    <w:rsid w:val="005B14AF"/>
    <w:rsid w:val="005B14E7"/>
    <w:rsid w:val="005B219C"/>
    <w:rsid w:val="005B22A0"/>
    <w:rsid w:val="005B27A8"/>
    <w:rsid w:val="005B3005"/>
    <w:rsid w:val="005B3028"/>
    <w:rsid w:val="005B34DB"/>
    <w:rsid w:val="005B353E"/>
    <w:rsid w:val="005B3603"/>
    <w:rsid w:val="005B3613"/>
    <w:rsid w:val="005B3ADD"/>
    <w:rsid w:val="005B3CB5"/>
    <w:rsid w:val="005B3F04"/>
    <w:rsid w:val="005B3F78"/>
    <w:rsid w:val="005B40E0"/>
    <w:rsid w:val="005B4CDD"/>
    <w:rsid w:val="005B5DCA"/>
    <w:rsid w:val="005B648F"/>
    <w:rsid w:val="005B6B0C"/>
    <w:rsid w:val="005B6EF9"/>
    <w:rsid w:val="005B6FD6"/>
    <w:rsid w:val="005B7658"/>
    <w:rsid w:val="005C0128"/>
    <w:rsid w:val="005C04DD"/>
    <w:rsid w:val="005C1238"/>
    <w:rsid w:val="005C1617"/>
    <w:rsid w:val="005C1923"/>
    <w:rsid w:val="005C1AD8"/>
    <w:rsid w:val="005C23F9"/>
    <w:rsid w:val="005C2BD4"/>
    <w:rsid w:val="005C2D36"/>
    <w:rsid w:val="005C3316"/>
    <w:rsid w:val="005C35C5"/>
    <w:rsid w:val="005C3B1B"/>
    <w:rsid w:val="005C3CC2"/>
    <w:rsid w:val="005C3E16"/>
    <w:rsid w:val="005C4201"/>
    <w:rsid w:val="005C42B2"/>
    <w:rsid w:val="005C452F"/>
    <w:rsid w:val="005C4F63"/>
    <w:rsid w:val="005C4F86"/>
    <w:rsid w:val="005C541F"/>
    <w:rsid w:val="005C5520"/>
    <w:rsid w:val="005C5BE5"/>
    <w:rsid w:val="005C5CFF"/>
    <w:rsid w:val="005C5D1D"/>
    <w:rsid w:val="005C613C"/>
    <w:rsid w:val="005C763A"/>
    <w:rsid w:val="005C7645"/>
    <w:rsid w:val="005C7646"/>
    <w:rsid w:val="005C7734"/>
    <w:rsid w:val="005C7DF7"/>
    <w:rsid w:val="005D034F"/>
    <w:rsid w:val="005D0353"/>
    <w:rsid w:val="005D0640"/>
    <w:rsid w:val="005D0680"/>
    <w:rsid w:val="005D1ABC"/>
    <w:rsid w:val="005D1D1C"/>
    <w:rsid w:val="005D1FE3"/>
    <w:rsid w:val="005D23A9"/>
    <w:rsid w:val="005D25AD"/>
    <w:rsid w:val="005D2966"/>
    <w:rsid w:val="005D31A1"/>
    <w:rsid w:val="005D3667"/>
    <w:rsid w:val="005D43B0"/>
    <w:rsid w:val="005D48B0"/>
    <w:rsid w:val="005D5068"/>
    <w:rsid w:val="005D54EC"/>
    <w:rsid w:val="005D58C8"/>
    <w:rsid w:val="005D60D9"/>
    <w:rsid w:val="005D6CAE"/>
    <w:rsid w:val="005D745B"/>
    <w:rsid w:val="005D7528"/>
    <w:rsid w:val="005D7BF1"/>
    <w:rsid w:val="005E0D72"/>
    <w:rsid w:val="005E1208"/>
    <w:rsid w:val="005E122D"/>
    <w:rsid w:val="005E143B"/>
    <w:rsid w:val="005E1C1D"/>
    <w:rsid w:val="005E2393"/>
    <w:rsid w:val="005E26D6"/>
    <w:rsid w:val="005E28A2"/>
    <w:rsid w:val="005E2E53"/>
    <w:rsid w:val="005E3A88"/>
    <w:rsid w:val="005E4B09"/>
    <w:rsid w:val="005E4E5C"/>
    <w:rsid w:val="005E4E9D"/>
    <w:rsid w:val="005E55A8"/>
    <w:rsid w:val="005E5DC8"/>
    <w:rsid w:val="005E5F4A"/>
    <w:rsid w:val="005E6186"/>
    <w:rsid w:val="005E63D3"/>
    <w:rsid w:val="005E6727"/>
    <w:rsid w:val="005E6766"/>
    <w:rsid w:val="005E69B8"/>
    <w:rsid w:val="005E6DAC"/>
    <w:rsid w:val="005F05AB"/>
    <w:rsid w:val="005F0B8A"/>
    <w:rsid w:val="005F1072"/>
    <w:rsid w:val="005F1263"/>
    <w:rsid w:val="005F13A2"/>
    <w:rsid w:val="005F1BA8"/>
    <w:rsid w:val="005F1CF2"/>
    <w:rsid w:val="005F1E2F"/>
    <w:rsid w:val="005F201A"/>
    <w:rsid w:val="005F2544"/>
    <w:rsid w:val="005F314F"/>
    <w:rsid w:val="005F38E0"/>
    <w:rsid w:val="005F3A7E"/>
    <w:rsid w:val="005F4048"/>
    <w:rsid w:val="005F420F"/>
    <w:rsid w:val="005F481F"/>
    <w:rsid w:val="005F4A18"/>
    <w:rsid w:val="005F4EC6"/>
    <w:rsid w:val="005F5290"/>
    <w:rsid w:val="005F5B00"/>
    <w:rsid w:val="005F5E24"/>
    <w:rsid w:val="005F5E69"/>
    <w:rsid w:val="005F5F3C"/>
    <w:rsid w:val="005F5F44"/>
    <w:rsid w:val="005F60C7"/>
    <w:rsid w:val="005F67BA"/>
    <w:rsid w:val="005F73A9"/>
    <w:rsid w:val="005F7482"/>
    <w:rsid w:val="005F750D"/>
    <w:rsid w:val="005F7A66"/>
    <w:rsid w:val="005F7BA4"/>
    <w:rsid w:val="00600181"/>
    <w:rsid w:val="006004F0"/>
    <w:rsid w:val="00601149"/>
    <w:rsid w:val="006012CD"/>
    <w:rsid w:val="00601322"/>
    <w:rsid w:val="00601636"/>
    <w:rsid w:val="00601758"/>
    <w:rsid w:val="00601768"/>
    <w:rsid w:val="00601B26"/>
    <w:rsid w:val="00601B28"/>
    <w:rsid w:val="00601ECE"/>
    <w:rsid w:val="00601FCF"/>
    <w:rsid w:val="00602FA8"/>
    <w:rsid w:val="006030FC"/>
    <w:rsid w:val="00603859"/>
    <w:rsid w:val="00603862"/>
    <w:rsid w:val="0060461C"/>
    <w:rsid w:val="00604A1B"/>
    <w:rsid w:val="00604F28"/>
    <w:rsid w:val="00604FBD"/>
    <w:rsid w:val="00605375"/>
    <w:rsid w:val="00605666"/>
    <w:rsid w:val="00605904"/>
    <w:rsid w:val="00605B82"/>
    <w:rsid w:val="006063BE"/>
    <w:rsid w:val="00606545"/>
    <w:rsid w:val="006067F3"/>
    <w:rsid w:val="0060713E"/>
    <w:rsid w:val="00607BC7"/>
    <w:rsid w:val="00607E32"/>
    <w:rsid w:val="00610883"/>
    <w:rsid w:val="00610BD6"/>
    <w:rsid w:val="006111FE"/>
    <w:rsid w:val="0061184C"/>
    <w:rsid w:val="00611871"/>
    <w:rsid w:val="0061228A"/>
    <w:rsid w:val="00612565"/>
    <w:rsid w:val="00612805"/>
    <w:rsid w:val="00612943"/>
    <w:rsid w:val="00612C40"/>
    <w:rsid w:val="0061391E"/>
    <w:rsid w:val="00613AA5"/>
    <w:rsid w:val="006146A4"/>
    <w:rsid w:val="006148A4"/>
    <w:rsid w:val="00614BDF"/>
    <w:rsid w:val="00614CAD"/>
    <w:rsid w:val="00615197"/>
    <w:rsid w:val="006152BA"/>
    <w:rsid w:val="006154A6"/>
    <w:rsid w:val="006154E9"/>
    <w:rsid w:val="006165D5"/>
    <w:rsid w:val="00616BD9"/>
    <w:rsid w:val="00616C61"/>
    <w:rsid w:val="00616DA8"/>
    <w:rsid w:val="00617ECC"/>
    <w:rsid w:val="006203CB"/>
    <w:rsid w:val="006209D3"/>
    <w:rsid w:val="00620AE0"/>
    <w:rsid w:val="00620B06"/>
    <w:rsid w:val="00620D35"/>
    <w:rsid w:val="00621140"/>
    <w:rsid w:val="00621750"/>
    <w:rsid w:val="00621900"/>
    <w:rsid w:val="00622659"/>
    <w:rsid w:val="00622668"/>
    <w:rsid w:val="00622B7D"/>
    <w:rsid w:val="00622D9B"/>
    <w:rsid w:val="00622EC0"/>
    <w:rsid w:val="00623108"/>
    <w:rsid w:val="0062332E"/>
    <w:rsid w:val="00623E66"/>
    <w:rsid w:val="006241BA"/>
    <w:rsid w:val="00624219"/>
    <w:rsid w:val="0062427D"/>
    <w:rsid w:val="006246CA"/>
    <w:rsid w:val="006248D9"/>
    <w:rsid w:val="006248FA"/>
    <w:rsid w:val="00624987"/>
    <w:rsid w:val="006249C6"/>
    <w:rsid w:val="00624B5C"/>
    <w:rsid w:val="00624E11"/>
    <w:rsid w:val="00624FAD"/>
    <w:rsid w:val="00625531"/>
    <w:rsid w:val="0062578E"/>
    <w:rsid w:val="006265B8"/>
    <w:rsid w:val="0062799B"/>
    <w:rsid w:val="006279EA"/>
    <w:rsid w:val="00630251"/>
    <w:rsid w:val="0063033E"/>
    <w:rsid w:val="006305E7"/>
    <w:rsid w:val="006306D8"/>
    <w:rsid w:val="006306F1"/>
    <w:rsid w:val="00630E2D"/>
    <w:rsid w:val="00631391"/>
    <w:rsid w:val="006313E4"/>
    <w:rsid w:val="00631AEC"/>
    <w:rsid w:val="006335BA"/>
    <w:rsid w:val="00633883"/>
    <w:rsid w:val="00633E9F"/>
    <w:rsid w:val="00634113"/>
    <w:rsid w:val="00634131"/>
    <w:rsid w:val="00634972"/>
    <w:rsid w:val="00634EF6"/>
    <w:rsid w:val="00635D21"/>
    <w:rsid w:val="00636149"/>
    <w:rsid w:val="0063617E"/>
    <w:rsid w:val="00636549"/>
    <w:rsid w:val="00636A77"/>
    <w:rsid w:val="006372A5"/>
    <w:rsid w:val="006374E9"/>
    <w:rsid w:val="00637AEF"/>
    <w:rsid w:val="00637C3F"/>
    <w:rsid w:val="00637F0A"/>
    <w:rsid w:val="00637F4C"/>
    <w:rsid w:val="006403F3"/>
    <w:rsid w:val="006412C9"/>
    <w:rsid w:val="00641648"/>
    <w:rsid w:val="0064184F"/>
    <w:rsid w:val="00641D55"/>
    <w:rsid w:val="006420D8"/>
    <w:rsid w:val="00642106"/>
    <w:rsid w:val="0064232A"/>
    <w:rsid w:val="0064326A"/>
    <w:rsid w:val="00643335"/>
    <w:rsid w:val="00644032"/>
    <w:rsid w:val="006440C5"/>
    <w:rsid w:val="006442B2"/>
    <w:rsid w:val="00644A66"/>
    <w:rsid w:val="00644B0D"/>
    <w:rsid w:val="00644D7E"/>
    <w:rsid w:val="00644E0E"/>
    <w:rsid w:val="00645307"/>
    <w:rsid w:val="006454D6"/>
    <w:rsid w:val="0064577E"/>
    <w:rsid w:val="00645FD4"/>
    <w:rsid w:val="00646408"/>
    <w:rsid w:val="00647142"/>
    <w:rsid w:val="00650701"/>
    <w:rsid w:val="00650959"/>
    <w:rsid w:val="006509E4"/>
    <w:rsid w:val="00650F6C"/>
    <w:rsid w:val="00651471"/>
    <w:rsid w:val="00651679"/>
    <w:rsid w:val="00651A89"/>
    <w:rsid w:val="00651DF6"/>
    <w:rsid w:val="00652D40"/>
    <w:rsid w:val="00652FA8"/>
    <w:rsid w:val="0065321C"/>
    <w:rsid w:val="006536C3"/>
    <w:rsid w:val="0065427C"/>
    <w:rsid w:val="006545E3"/>
    <w:rsid w:val="00654E0A"/>
    <w:rsid w:val="00654E42"/>
    <w:rsid w:val="006553E2"/>
    <w:rsid w:val="00655600"/>
    <w:rsid w:val="0065566A"/>
    <w:rsid w:val="006557D4"/>
    <w:rsid w:val="0065596A"/>
    <w:rsid w:val="006559F4"/>
    <w:rsid w:val="00655E59"/>
    <w:rsid w:val="00656129"/>
    <w:rsid w:val="0065668F"/>
    <w:rsid w:val="0065728B"/>
    <w:rsid w:val="00657862"/>
    <w:rsid w:val="00660061"/>
    <w:rsid w:val="0066018C"/>
    <w:rsid w:val="00660345"/>
    <w:rsid w:val="00660B13"/>
    <w:rsid w:val="00661368"/>
    <w:rsid w:val="006613B4"/>
    <w:rsid w:val="0066181B"/>
    <w:rsid w:val="00661C2B"/>
    <w:rsid w:val="00661DD4"/>
    <w:rsid w:val="0066215C"/>
    <w:rsid w:val="006624C2"/>
    <w:rsid w:val="006628E4"/>
    <w:rsid w:val="006629B9"/>
    <w:rsid w:val="00662A6C"/>
    <w:rsid w:val="00663117"/>
    <w:rsid w:val="00663621"/>
    <w:rsid w:val="006636DD"/>
    <w:rsid w:val="00663E9B"/>
    <w:rsid w:val="006641B8"/>
    <w:rsid w:val="006642AC"/>
    <w:rsid w:val="0066473F"/>
    <w:rsid w:val="00666128"/>
    <w:rsid w:val="006661B3"/>
    <w:rsid w:val="0066669A"/>
    <w:rsid w:val="0066676F"/>
    <w:rsid w:val="00666D4A"/>
    <w:rsid w:val="00667F60"/>
    <w:rsid w:val="006703BC"/>
    <w:rsid w:val="0067053A"/>
    <w:rsid w:val="00670663"/>
    <w:rsid w:val="00671802"/>
    <w:rsid w:val="00671BAB"/>
    <w:rsid w:val="00671E1F"/>
    <w:rsid w:val="00671EBF"/>
    <w:rsid w:val="00671FCB"/>
    <w:rsid w:val="00672635"/>
    <w:rsid w:val="00672E28"/>
    <w:rsid w:val="00673207"/>
    <w:rsid w:val="006735A5"/>
    <w:rsid w:val="006735C6"/>
    <w:rsid w:val="0067379C"/>
    <w:rsid w:val="0067389D"/>
    <w:rsid w:val="00673D0E"/>
    <w:rsid w:val="00673D94"/>
    <w:rsid w:val="00673E96"/>
    <w:rsid w:val="0067416A"/>
    <w:rsid w:val="00674681"/>
    <w:rsid w:val="006747A3"/>
    <w:rsid w:val="0067489A"/>
    <w:rsid w:val="00674E72"/>
    <w:rsid w:val="00674FC2"/>
    <w:rsid w:val="00675BE8"/>
    <w:rsid w:val="00675F56"/>
    <w:rsid w:val="006761C7"/>
    <w:rsid w:val="006768E4"/>
    <w:rsid w:val="00676EF4"/>
    <w:rsid w:val="00676F43"/>
    <w:rsid w:val="00677CE7"/>
    <w:rsid w:val="00677FBD"/>
    <w:rsid w:val="006805F4"/>
    <w:rsid w:val="00680BDE"/>
    <w:rsid w:val="00680C0B"/>
    <w:rsid w:val="00680E4C"/>
    <w:rsid w:val="0068130B"/>
    <w:rsid w:val="00681884"/>
    <w:rsid w:val="00681907"/>
    <w:rsid w:val="0068192B"/>
    <w:rsid w:val="00682265"/>
    <w:rsid w:val="00682289"/>
    <w:rsid w:val="00682438"/>
    <w:rsid w:val="006827B8"/>
    <w:rsid w:val="00682880"/>
    <w:rsid w:val="00682B54"/>
    <w:rsid w:val="00682EB2"/>
    <w:rsid w:val="00683445"/>
    <w:rsid w:val="006836FA"/>
    <w:rsid w:val="006841D2"/>
    <w:rsid w:val="006841FF"/>
    <w:rsid w:val="00684247"/>
    <w:rsid w:val="00684475"/>
    <w:rsid w:val="006847C5"/>
    <w:rsid w:val="00684975"/>
    <w:rsid w:val="00684C36"/>
    <w:rsid w:val="00684CFC"/>
    <w:rsid w:val="00684E7D"/>
    <w:rsid w:val="006850B5"/>
    <w:rsid w:val="00685B52"/>
    <w:rsid w:val="00685D33"/>
    <w:rsid w:val="00685F7F"/>
    <w:rsid w:val="00686560"/>
    <w:rsid w:val="0068664A"/>
    <w:rsid w:val="00686A26"/>
    <w:rsid w:val="00686CF5"/>
    <w:rsid w:val="00686ED4"/>
    <w:rsid w:val="00686F0C"/>
    <w:rsid w:val="006870EB"/>
    <w:rsid w:val="0068756E"/>
    <w:rsid w:val="00687AB1"/>
    <w:rsid w:val="00687B62"/>
    <w:rsid w:val="00687BD2"/>
    <w:rsid w:val="00687C39"/>
    <w:rsid w:val="00687EE7"/>
    <w:rsid w:val="00690622"/>
    <w:rsid w:val="006907C1"/>
    <w:rsid w:val="0069152B"/>
    <w:rsid w:val="00691A21"/>
    <w:rsid w:val="00691A98"/>
    <w:rsid w:val="00691B68"/>
    <w:rsid w:val="00691E2C"/>
    <w:rsid w:val="0069236E"/>
    <w:rsid w:val="00692C41"/>
    <w:rsid w:val="00692D39"/>
    <w:rsid w:val="00692D5E"/>
    <w:rsid w:val="0069312C"/>
    <w:rsid w:val="00693383"/>
    <w:rsid w:val="006947BF"/>
    <w:rsid w:val="00695116"/>
    <w:rsid w:val="006954FB"/>
    <w:rsid w:val="00695A89"/>
    <w:rsid w:val="006966F4"/>
    <w:rsid w:val="00696B85"/>
    <w:rsid w:val="00696E01"/>
    <w:rsid w:val="00696F46"/>
    <w:rsid w:val="00697785"/>
    <w:rsid w:val="00697CAA"/>
    <w:rsid w:val="00697CF6"/>
    <w:rsid w:val="006A07C7"/>
    <w:rsid w:val="006A0F83"/>
    <w:rsid w:val="006A112A"/>
    <w:rsid w:val="006A336F"/>
    <w:rsid w:val="006A3975"/>
    <w:rsid w:val="006A3C02"/>
    <w:rsid w:val="006A3ECA"/>
    <w:rsid w:val="006A448D"/>
    <w:rsid w:val="006A4C0D"/>
    <w:rsid w:val="006A4F1A"/>
    <w:rsid w:val="006A51F6"/>
    <w:rsid w:val="006A54B4"/>
    <w:rsid w:val="006A574B"/>
    <w:rsid w:val="006A57EF"/>
    <w:rsid w:val="006A5C92"/>
    <w:rsid w:val="006A5E5E"/>
    <w:rsid w:val="006A62F1"/>
    <w:rsid w:val="006A651C"/>
    <w:rsid w:val="006A660B"/>
    <w:rsid w:val="006A682D"/>
    <w:rsid w:val="006A6A2E"/>
    <w:rsid w:val="006A6AA2"/>
    <w:rsid w:val="006A6EA0"/>
    <w:rsid w:val="006A6FD4"/>
    <w:rsid w:val="006A7AC5"/>
    <w:rsid w:val="006A7C2F"/>
    <w:rsid w:val="006A7F42"/>
    <w:rsid w:val="006B00F1"/>
    <w:rsid w:val="006B01A2"/>
    <w:rsid w:val="006B052E"/>
    <w:rsid w:val="006B098A"/>
    <w:rsid w:val="006B0CBB"/>
    <w:rsid w:val="006B0EA2"/>
    <w:rsid w:val="006B1370"/>
    <w:rsid w:val="006B14BC"/>
    <w:rsid w:val="006B1623"/>
    <w:rsid w:val="006B1F26"/>
    <w:rsid w:val="006B23F6"/>
    <w:rsid w:val="006B27B6"/>
    <w:rsid w:val="006B2977"/>
    <w:rsid w:val="006B2FD9"/>
    <w:rsid w:val="006B3E06"/>
    <w:rsid w:val="006B3E67"/>
    <w:rsid w:val="006B41A5"/>
    <w:rsid w:val="006B4396"/>
    <w:rsid w:val="006B4573"/>
    <w:rsid w:val="006B4930"/>
    <w:rsid w:val="006B4C5D"/>
    <w:rsid w:val="006B4CE8"/>
    <w:rsid w:val="006B5803"/>
    <w:rsid w:val="006B5BAE"/>
    <w:rsid w:val="006B627F"/>
    <w:rsid w:val="006B6472"/>
    <w:rsid w:val="006B6780"/>
    <w:rsid w:val="006B6B03"/>
    <w:rsid w:val="006B7095"/>
    <w:rsid w:val="006B7245"/>
    <w:rsid w:val="006B72BC"/>
    <w:rsid w:val="006B78D8"/>
    <w:rsid w:val="006B7ACA"/>
    <w:rsid w:val="006B7FCA"/>
    <w:rsid w:val="006C023E"/>
    <w:rsid w:val="006C0694"/>
    <w:rsid w:val="006C097D"/>
    <w:rsid w:val="006C0D13"/>
    <w:rsid w:val="006C0EB6"/>
    <w:rsid w:val="006C11DA"/>
    <w:rsid w:val="006C122A"/>
    <w:rsid w:val="006C166E"/>
    <w:rsid w:val="006C183A"/>
    <w:rsid w:val="006C1D91"/>
    <w:rsid w:val="006C24D6"/>
    <w:rsid w:val="006C379D"/>
    <w:rsid w:val="006C37D2"/>
    <w:rsid w:val="006C3827"/>
    <w:rsid w:val="006C385D"/>
    <w:rsid w:val="006C391D"/>
    <w:rsid w:val="006C3BEC"/>
    <w:rsid w:val="006C3C6A"/>
    <w:rsid w:val="006C3D67"/>
    <w:rsid w:val="006C4148"/>
    <w:rsid w:val="006C4323"/>
    <w:rsid w:val="006C4E48"/>
    <w:rsid w:val="006C5CC6"/>
    <w:rsid w:val="006C6104"/>
    <w:rsid w:val="006C695C"/>
    <w:rsid w:val="006C6E74"/>
    <w:rsid w:val="006C718B"/>
    <w:rsid w:val="006C76A8"/>
    <w:rsid w:val="006C7A97"/>
    <w:rsid w:val="006D0242"/>
    <w:rsid w:val="006D06DB"/>
    <w:rsid w:val="006D0882"/>
    <w:rsid w:val="006D08AA"/>
    <w:rsid w:val="006D09F2"/>
    <w:rsid w:val="006D1086"/>
    <w:rsid w:val="006D11C6"/>
    <w:rsid w:val="006D1259"/>
    <w:rsid w:val="006D12C1"/>
    <w:rsid w:val="006D246D"/>
    <w:rsid w:val="006D28EB"/>
    <w:rsid w:val="006D2B7B"/>
    <w:rsid w:val="006D2DCD"/>
    <w:rsid w:val="006D2E55"/>
    <w:rsid w:val="006D30E6"/>
    <w:rsid w:val="006D3E02"/>
    <w:rsid w:val="006D5102"/>
    <w:rsid w:val="006D534E"/>
    <w:rsid w:val="006D54A0"/>
    <w:rsid w:val="006D54BC"/>
    <w:rsid w:val="006D6449"/>
    <w:rsid w:val="006D6511"/>
    <w:rsid w:val="006D68A0"/>
    <w:rsid w:val="006D6AA6"/>
    <w:rsid w:val="006D70AF"/>
    <w:rsid w:val="006D751A"/>
    <w:rsid w:val="006D77AC"/>
    <w:rsid w:val="006D7A03"/>
    <w:rsid w:val="006D7A74"/>
    <w:rsid w:val="006E0193"/>
    <w:rsid w:val="006E0528"/>
    <w:rsid w:val="006E066A"/>
    <w:rsid w:val="006E0C6F"/>
    <w:rsid w:val="006E0F47"/>
    <w:rsid w:val="006E11E6"/>
    <w:rsid w:val="006E1741"/>
    <w:rsid w:val="006E2017"/>
    <w:rsid w:val="006E23F9"/>
    <w:rsid w:val="006E2F04"/>
    <w:rsid w:val="006E2FD2"/>
    <w:rsid w:val="006E32FB"/>
    <w:rsid w:val="006E3530"/>
    <w:rsid w:val="006E388D"/>
    <w:rsid w:val="006E3980"/>
    <w:rsid w:val="006E3FD5"/>
    <w:rsid w:val="006E44CB"/>
    <w:rsid w:val="006E4522"/>
    <w:rsid w:val="006E488C"/>
    <w:rsid w:val="006E56E1"/>
    <w:rsid w:val="006E58B4"/>
    <w:rsid w:val="006E5A5B"/>
    <w:rsid w:val="006E5BFD"/>
    <w:rsid w:val="006E5E4B"/>
    <w:rsid w:val="006E62C8"/>
    <w:rsid w:val="006E64D9"/>
    <w:rsid w:val="006E687D"/>
    <w:rsid w:val="006E6C55"/>
    <w:rsid w:val="006E7A7F"/>
    <w:rsid w:val="006F004B"/>
    <w:rsid w:val="006F0921"/>
    <w:rsid w:val="006F0F2F"/>
    <w:rsid w:val="006F0F68"/>
    <w:rsid w:val="006F18EE"/>
    <w:rsid w:val="006F1C4D"/>
    <w:rsid w:val="006F2D86"/>
    <w:rsid w:val="006F3528"/>
    <w:rsid w:val="006F38CF"/>
    <w:rsid w:val="006F3BC7"/>
    <w:rsid w:val="006F49C4"/>
    <w:rsid w:val="006F4BAF"/>
    <w:rsid w:val="006F5159"/>
    <w:rsid w:val="006F546B"/>
    <w:rsid w:val="006F55D1"/>
    <w:rsid w:val="006F5DE3"/>
    <w:rsid w:val="006F60A1"/>
    <w:rsid w:val="006F60B0"/>
    <w:rsid w:val="006F63CC"/>
    <w:rsid w:val="006F6FDA"/>
    <w:rsid w:val="006F72F9"/>
    <w:rsid w:val="006F7367"/>
    <w:rsid w:val="006F7927"/>
    <w:rsid w:val="006F7DAF"/>
    <w:rsid w:val="007000A5"/>
    <w:rsid w:val="0070102D"/>
    <w:rsid w:val="007010BA"/>
    <w:rsid w:val="00701655"/>
    <w:rsid w:val="00701C94"/>
    <w:rsid w:val="00701F5F"/>
    <w:rsid w:val="00702737"/>
    <w:rsid w:val="0070275B"/>
    <w:rsid w:val="00702B3D"/>
    <w:rsid w:val="00703860"/>
    <w:rsid w:val="007039E3"/>
    <w:rsid w:val="007040AB"/>
    <w:rsid w:val="0070414A"/>
    <w:rsid w:val="007041FC"/>
    <w:rsid w:val="0070455E"/>
    <w:rsid w:val="00704581"/>
    <w:rsid w:val="00704741"/>
    <w:rsid w:val="007048E4"/>
    <w:rsid w:val="00704E35"/>
    <w:rsid w:val="00704E36"/>
    <w:rsid w:val="00704FE2"/>
    <w:rsid w:val="0070533B"/>
    <w:rsid w:val="00705BB7"/>
    <w:rsid w:val="00705C79"/>
    <w:rsid w:val="00705D3E"/>
    <w:rsid w:val="00705EF0"/>
    <w:rsid w:val="00705FB9"/>
    <w:rsid w:val="00706520"/>
    <w:rsid w:val="007067D5"/>
    <w:rsid w:val="00706C9D"/>
    <w:rsid w:val="00706CF2"/>
    <w:rsid w:val="00706E15"/>
    <w:rsid w:val="00707970"/>
    <w:rsid w:val="00707E11"/>
    <w:rsid w:val="00707E9A"/>
    <w:rsid w:val="00710068"/>
    <w:rsid w:val="007102CE"/>
    <w:rsid w:val="007111EA"/>
    <w:rsid w:val="00711329"/>
    <w:rsid w:val="0071155C"/>
    <w:rsid w:val="00711B73"/>
    <w:rsid w:val="00711CC3"/>
    <w:rsid w:val="00712C14"/>
    <w:rsid w:val="00713602"/>
    <w:rsid w:val="00713766"/>
    <w:rsid w:val="00713D3D"/>
    <w:rsid w:val="00714169"/>
    <w:rsid w:val="007150D3"/>
    <w:rsid w:val="00715437"/>
    <w:rsid w:val="007164F2"/>
    <w:rsid w:val="00716776"/>
    <w:rsid w:val="00717002"/>
    <w:rsid w:val="007174D3"/>
    <w:rsid w:val="007203B7"/>
    <w:rsid w:val="00720724"/>
    <w:rsid w:val="0072073C"/>
    <w:rsid w:val="0072086B"/>
    <w:rsid w:val="00720CE6"/>
    <w:rsid w:val="00720E3C"/>
    <w:rsid w:val="00721761"/>
    <w:rsid w:val="00721882"/>
    <w:rsid w:val="00721B8C"/>
    <w:rsid w:val="00721C1F"/>
    <w:rsid w:val="00721D7F"/>
    <w:rsid w:val="00722664"/>
    <w:rsid w:val="00723550"/>
    <w:rsid w:val="00723D23"/>
    <w:rsid w:val="00724A75"/>
    <w:rsid w:val="00724C35"/>
    <w:rsid w:val="00724CE5"/>
    <w:rsid w:val="00724E38"/>
    <w:rsid w:val="007250B4"/>
    <w:rsid w:val="00725291"/>
    <w:rsid w:val="00725BE6"/>
    <w:rsid w:val="00725CEC"/>
    <w:rsid w:val="007262C0"/>
    <w:rsid w:val="00726C0E"/>
    <w:rsid w:val="00727E07"/>
    <w:rsid w:val="00727E67"/>
    <w:rsid w:val="00727F34"/>
    <w:rsid w:val="007301C3"/>
    <w:rsid w:val="00730416"/>
    <w:rsid w:val="00730513"/>
    <w:rsid w:val="00730779"/>
    <w:rsid w:val="00730AAA"/>
    <w:rsid w:val="00730AB5"/>
    <w:rsid w:val="00731185"/>
    <w:rsid w:val="0073119F"/>
    <w:rsid w:val="0073138C"/>
    <w:rsid w:val="00731554"/>
    <w:rsid w:val="00731660"/>
    <w:rsid w:val="007316DC"/>
    <w:rsid w:val="0073197D"/>
    <w:rsid w:val="00732165"/>
    <w:rsid w:val="007337D2"/>
    <w:rsid w:val="00734751"/>
    <w:rsid w:val="00734CA5"/>
    <w:rsid w:val="00734D38"/>
    <w:rsid w:val="00734FE6"/>
    <w:rsid w:val="0073574F"/>
    <w:rsid w:val="0073752D"/>
    <w:rsid w:val="0073761E"/>
    <w:rsid w:val="00737668"/>
    <w:rsid w:val="007376FF"/>
    <w:rsid w:val="00737DA4"/>
    <w:rsid w:val="00737E95"/>
    <w:rsid w:val="007401B4"/>
    <w:rsid w:val="0074029C"/>
    <w:rsid w:val="0074051D"/>
    <w:rsid w:val="007413B3"/>
    <w:rsid w:val="00741551"/>
    <w:rsid w:val="0074176C"/>
    <w:rsid w:val="00741DEF"/>
    <w:rsid w:val="0074200A"/>
    <w:rsid w:val="0074336B"/>
    <w:rsid w:val="007436E5"/>
    <w:rsid w:val="007447B8"/>
    <w:rsid w:val="00745154"/>
    <w:rsid w:val="007453FF"/>
    <w:rsid w:val="00745CB0"/>
    <w:rsid w:val="00745FFB"/>
    <w:rsid w:val="007461BC"/>
    <w:rsid w:val="007467D3"/>
    <w:rsid w:val="00746BCC"/>
    <w:rsid w:val="00746DDA"/>
    <w:rsid w:val="00746F74"/>
    <w:rsid w:val="00747E69"/>
    <w:rsid w:val="00747F62"/>
    <w:rsid w:val="0075042F"/>
    <w:rsid w:val="00750A62"/>
    <w:rsid w:val="007511CC"/>
    <w:rsid w:val="0075163E"/>
    <w:rsid w:val="007517B6"/>
    <w:rsid w:val="00751DBA"/>
    <w:rsid w:val="00752023"/>
    <w:rsid w:val="0075218F"/>
    <w:rsid w:val="00752276"/>
    <w:rsid w:val="007522C3"/>
    <w:rsid w:val="00752367"/>
    <w:rsid w:val="0075240F"/>
    <w:rsid w:val="0075245C"/>
    <w:rsid w:val="00752688"/>
    <w:rsid w:val="0075297F"/>
    <w:rsid w:val="00752C53"/>
    <w:rsid w:val="00753465"/>
    <w:rsid w:val="0075365D"/>
    <w:rsid w:val="00754A66"/>
    <w:rsid w:val="0075511B"/>
    <w:rsid w:val="00755391"/>
    <w:rsid w:val="00755E33"/>
    <w:rsid w:val="00755F01"/>
    <w:rsid w:val="00756863"/>
    <w:rsid w:val="007571E7"/>
    <w:rsid w:val="0075783D"/>
    <w:rsid w:val="00757886"/>
    <w:rsid w:val="00757E50"/>
    <w:rsid w:val="00757EEF"/>
    <w:rsid w:val="0076014B"/>
    <w:rsid w:val="0076033F"/>
    <w:rsid w:val="007604C0"/>
    <w:rsid w:val="0076081E"/>
    <w:rsid w:val="00760847"/>
    <w:rsid w:val="00760CFB"/>
    <w:rsid w:val="00760DB7"/>
    <w:rsid w:val="007618DE"/>
    <w:rsid w:val="00763995"/>
    <w:rsid w:val="00763C61"/>
    <w:rsid w:val="00764113"/>
    <w:rsid w:val="00764432"/>
    <w:rsid w:val="00764DD7"/>
    <w:rsid w:val="00764F16"/>
    <w:rsid w:val="00764FC0"/>
    <w:rsid w:val="00766074"/>
    <w:rsid w:val="00766342"/>
    <w:rsid w:val="00766DB1"/>
    <w:rsid w:val="00766FF4"/>
    <w:rsid w:val="00767BB3"/>
    <w:rsid w:val="00767F6D"/>
    <w:rsid w:val="007702AE"/>
    <w:rsid w:val="007702CE"/>
    <w:rsid w:val="00770585"/>
    <w:rsid w:val="0077060A"/>
    <w:rsid w:val="00770CEA"/>
    <w:rsid w:val="00770E14"/>
    <w:rsid w:val="0077101E"/>
    <w:rsid w:val="00771D70"/>
    <w:rsid w:val="007729ED"/>
    <w:rsid w:val="007733AB"/>
    <w:rsid w:val="00773E96"/>
    <w:rsid w:val="0077457A"/>
    <w:rsid w:val="00775538"/>
    <w:rsid w:val="00775C3C"/>
    <w:rsid w:val="00775F42"/>
    <w:rsid w:val="00775FE9"/>
    <w:rsid w:val="00776666"/>
    <w:rsid w:val="00776721"/>
    <w:rsid w:val="007768C0"/>
    <w:rsid w:val="00777034"/>
    <w:rsid w:val="0077712D"/>
    <w:rsid w:val="00777253"/>
    <w:rsid w:val="0077728E"/>
    <w:rsid w:val="00777311"/>
    <w:rsid w:val="00777D53"/>
    <w:rsid w:val="00777DA5"/>
    <w:rsid w:val="00777EBE"/>
    <w:rsid w:val="00777F7E"/>
    <w:rsid w:val="00780118"/>
    <w:rsid w:val="0078120C"/>
    <w:rsid w:val="007812E6"/>
    <w:rsid w:val="00781452"/>
    <w:rsid w:val="007817DE"/>
    <w:rsid w:val="007819D5"/>
    <w:rsid w:val="00782537"/>
    <w:rsid w:val="00782A27"/>
    <w:rsid w:val="00783472"/>
    <w:rsid w:val="007838C7"/>
    <w:rsid w:val="00783BD3"/>
    <w:rsid w:val="00784C78"/>
    <w:rsid w:val="00784D2D"/>
    <w:rsid w:val="007852E9"/>
    <w:rsid w:val="007854E6"/>
    <w:rsid w:val="00785BAD"/>
    <w:rsid w:val="00785D05"/>
    <w:rsid w:val="00785D2F"/>
    <w:rsid w:val="00785E73"/>
    <w:rsid w:val="007860D5"/>
    <w:rsid w:val="00786157"/>
    <w:rsid w:val="007869EE"/>
    <w:rsid w:val="00786BF1"/>
    <w:rsid w:val="00787424"/>
    <w:rsid w:val="00787694"/>
    <w:rsid w:val="00787DF0"/>
    <w:rsid w:val="007901E0"/>
    <w:rsid w:val="00790A50"/>
    <w:rsid w:val="00790CE1"/>
    <w:rsid w:val="00790E21"/>
    <w:rsid w:val="00791BA8"/>
    <w:rsid w:val="00791CDA"/>
    <w:rsid w:val="00791F19"/>
    <w:rsid w:val="00792151"/>
    <w:rsid w:val="00792466"/>
    <w:rsid w:val="00792CB8"/>
    <w:rsid w:val="00793585"/>
    <w:rsid w:val="00793663"/>
    <w:rsid w:val="00793A5E"/>
    <w:rsid w:val="00793F55"/>
    <w:rsid w:val="007944AC"/>
    <w:rsid w:val="00794669"/>
    <w:rsid w:val="00794C3B"/>
    <w:rsid w:val="00794D5B"/>
    <w:rsid w:val="0079543F"/>
    <w:rsid w:val="007955A3"/>
    <w:rsid w:val="00795844"/>
    <w:rsid w:val="00795C05"/>
    <w:rsid w:val="007963A4"/>
    <w:rsid w:val="007968C5"/>
    <w:rsid w:val="00796C69"/>
    <w:rsid w:val="00796CBE"/>
    <w:rsid w:val="0079734E"/>
    <w:rsid w:val="007A0328"/>
    <w:rsid w:val="007A0546"/>
    <w:rsid w:val="007A0820"/>
    <w:rsid w:val="007A0977"/>
    <w:rsid w:val="007A0A98"/>
    <w:rsid w:val="007A0C22"/>
    <w:rsid w:val="007A0E93"/>
    <w:rsid w:val="007A1405"/>
    <w:rsid w:val="007A14D2"/>
    <w:rsid w:val="007A159B"/>
    <w:rsid w:val="007A1650"/>
    <w:rsid w:val="007A1794"/>
    <w:rsid w:val="007A1CA2"/>
    <w:rsid w:val="007A1CB5"/>
    <w:rsid w:val="007A22A0"/>
    <w:rsid w:val="007A2561"/>
    <w:rsid w:val="007A2738"/>
    <w:rsid w:val="007A2848"/>
    <w:rsid w:val="007A2CBD"/>
    <w:rsid w:val="007A2FE8"/>
    <w:rsid w:val="007A3108"/>
    <w:rsid w:val="007A41B6"/>
    <w:rsid w:val="007A4FE8"/>
    <w:rsid w:val="007A539E"/>
    <w:rsid w:val="007A541D"/>
    <w:rsid w:val="007A5712"/>
    <w:rsid w:val="007A592E"/>
    <w:rsid w:val="007A62C4"/>
    <w:rsid w:val="007A6354"/>
    <w:rsid w:val="007A635F"/>
    <w:rsid w:val="007A666C"/>
    <w:rsid w:val="007A67EA"/>
    <w:rsid w:val="007A6DCE"/>
    <w:rsid w:val="007B0156"/>
    <w:rsid w:val="007B043E"/>
    <w:rsid w:val="007B0463"/>
    <w:rsid w:val="007B0F7B"/>
    <w:rsid w:val="007B10E8"/>
    <w:rsid w:val="007B122F"/>
    <w:rsid w:val="007B12D9"/>
    <w:rsid w:val="007B13FD"/>
    <w:rsid w:val="007B22B3"/>
    <w:rsid w:val="007B2E9A"/>
    <w:rsid w:val="007B3358"/>
    <w:rsid w:val="007B36B6"/>
    <w:rsid w:val="007B446F"/>
    <w:rsid w:val="007B5C79"/>
    <w:rsid w:val="007B613A"/>
    <w:rsid w:val="007B62E2"/>
    <w:rsid w:val="007B6537"/>
    <w:rsid w:val="007B708F"/>
    <w:rsid w:val="007B7A9A"/>
    <w:rsid w:val="007C01A6"/>
    <w:rsid w:val="007C0973"/>
    <w:rsid w:val="007C0D09"/>
    <w:rsid w:val="007C0DFB"/>
    <w:rsid w:val="007C0ED8"/>
    <w:rsid w:val="007C14F8"/>
    <w:rsid w:val="007C1F5F"/>
    <w:rsid w:val="007C204A"/>
    <w:rsid w:val="007C25D4"/>
    <w:rsid w:val="007C288F"/>
    <w:rsid w:val="007C28E7"/>
    <w:rsid w:val="007C32AA"/>
    <w:rsid w:val="007C36AF"/>
    <w:rsid w:val="007C38E1"/>
    <w:rsid w:val="007C48EB"/>
    <w:rsid w:val="007C4FD8"/>
    <w:rsid w:val="007C52E6"/>
    <w:rsid w:val="007C558B"/>
    <w:rsid w:val="007C56C5"/>
    <w:rsid w:val="007C5AC3"/>
    <w:rsid w:val="007C5F3D"/>
    <w:rsid w:val="007C5FCE"/>
    <w:rsid w:val="007C639C"/>
    <w:rsid w:val="007C6A87"/>
    <w:rsid w:val="007C71C2"/>
    <w:rsid w:val="007C71E7"/>
    <w:rsid w:val="007C7208"/>
    <w:rsid w:val="007C75CA"/>
    <w:rsid w:val="007C75F3"/>
    <w:rsid w:val="007C7653"/>
    <w:rsid w:val="007D01BE"/>
    <w:rsid w:val="007D0554"/>
    <w:rsid w:val="007D0710"/>
    <w:rsid w:val="007D10F5"/>
    <w:rsid w:val="007D113F"/>
    <w:rsid w:val="007D15B7"/>
    <w:rsid w:val="007D2416"/>
    <w:rsid w:val="007D250B"/>
    <w:rsid w:val="007D277D"/>
    <w:rsid w:val="007D27CF"/>
    <w:rsid w:val="007D2985"/>
    <w:rsid w:val="007D2A0F"/>
    <w:rsid w:val="007D2DC5"/>
    <w:rsid w:val="007D3365"/>
    <w:rsid w:val="007D356A"/>
    <w:rsid w:val="007D3760"/>
    <w:rsid w:val="007D3764"/>
    <w:rsid w:val="007D3BCF"/>
    <w:rsid w:val="007D3E04"/>
    <w:rsid w:val="007D3EFB"/>
    <w:rsid w:val="007D4343"/>
    <w:rsid w:val="007D45E6"/>
    <w:rsid w:val="007D4FDE"/>
    <w:rsid w:val="007D51F5"/>
    <w:rsid w:val="007D56E9"/>
    <w:rsid w:val="007D5C81"/>
    <w:rsid w:val="007D625B"/>
    <w:rsid w:val="007D63A0"/>
    <w:rsid w:val="007D6C18"/>
    <w:rsid w:val="007D6D9B"/>
    <w:rsid w:val="007D736A"/>
    <w:rsid w:val="007D77AB"/>
    <w:rsid w:val="007D7AC2"/>
    <w:rsid w:val="007D7D8F"/>
    <w:rsid w:val="007E0063"/>
    <w:rsid w:val="007E014D"/>
    <w:rsid w:val="007E01AA"/>
    <w:rsid w:val="007E0A23"/>
    <w:rsid w:val="007E0AE7"/>
    <w:rsid w:val="007E1023"/>
    <w:rsid w:val="007E1F48"/>
    <w:rsid w:val="007E1F4B"/>
    <w:rsid w:val="007E3B25"/>
    <w:rsid w:val="007E41BC"/>
    <w:rsid w:val="007E4447"/>
    <w:rsid w:val="007E4466"/>
    <w:rsid w:val="007E4610"/>
    <w:rsid w:val="007E515A"/>
    <w:rsid w:val="007E5160"/>
    <w:rsid w:val="007E544F"/>
    <w:rsid w:val="007E60E1"/>
    <w:rsid w:val="007E62CF"/>
    <w:rsid w:val="007E76DE"/>
    <w:rsid w:val="007E79C6"/>
    <w:rsid w:val="007E7A53"/>
    <w:rsid w:val="007F05D3"/>
    <w:rsid w:val="007F05E1"/>
    <w:rsid w:val="007F12E8"/>
    <w:rsid w:val="007F1A7D"/>
    <w:rsid w:val="007F1E65"/>
    <w:rsid w:val="007F1F6F"/>
    <w:rsid w:val="007F2390"/>
    <w:rsid w:val="007F264F"/>
    <w:rsid w:val="007F27AD"/>
    <w:rsid w:val="007F2D6B"/>
    <w:rsid w:val="007F31B5"/>
    <w:rsid w:val="007F3215"/>
    <w:rsid w:val="007F33D1"/>
    <w:rsid w:val="007F38C9"/>
    <w:rsid w:val="007F3945"/>
    <w:rsid w:val="007F43F7"/>
    <w:rsid w:val="007F473E"/>
    <w:rsid w:val="007F4A7E"/>
    <w:rsid w:val="007F4EDB"/>
    <w:rsid w:val="007F51B0"/>
    <w:rsid w:val="007F55E4"/>
    <w:rsid w:val="007F57A6"/>
    <w:rsid w:val="007F5F32"/>
    <w:rsid w:val="007F6216"/>
    <w:rsid w:val="007F686E"/>
    <w:rsid w:val="007F6987"/>
    <w:rsid w:val="007F6CFE"/>
    <w:rsid w:val="007F749B"/>
    <w:rsid w:val="007F7665"/>
    <w:rsid w:val="007F7952"/>
    <w:rsid w:val="007F7A49"/>
    <w:rsid w:val="007F7C41"/>
    <w:rsid w:val="007F7E91"/>
    <w:rsid w:val="0080075F"/>
    <w:rsid w:val="0080076C"/>
    <w:rsid w:val="008007C5"/>
    <w:rsid w:val="008017AF"/>
    <w:rsid w:val="00801B15"/>
    <w:rsid w:val="00801BC3"/>
    <w:rsid w:val="0080215F"/>
    <w:rsid w:val="008034E8"/>
    <w:rsid w:val="0080577C"/>
    <w:rsid w:val="00805893"/>
    <w:rsid w:val="0080594F"/>
    <w:rsid w:val="00805DCF"/>
    <w:rsid w:val="008065DD"/>
    <w:rsid w:val="00806D1A"/>
    <w:rsid w:val="00806F19"/>
    <w:rsid w:val="0080707A"/>
    <w:rsid w:val="0080723F"/>
    <w:rsid w:val="00807625"/>
    <w:rsid w:val="00807726"/>
    <w:rsid w:val="00807828"/>
    <w:rsid w:val="008079AA"/>
    <w:rsid w:val="00807B2D"/>
    <w:rsid w:val="00807CB3"/>
    <w:rsid w:val="00807DE1"/>
    <w:rsid w:val="008101C1"/>
    <w:rsid w:val="008106ED"/>
    <w:rsid w:val="0081083F"/>
    <w:rsid w:val="00810AD7"/>
    <w:rsid w:val="00810C87"/>
    <w:rsid w:val="00810F54"/>
    <w:rsid w:val="00811212"/>
    <w:rsid w:val="008116BD"/>
    <w:rsid w:val="00811AF2"/>
    <w:rsid w:val="00811DBD"/>
    <w:rsid w:val="0081209E"/>
    <w:rsid w:val="008121FF"/>
    <w:rsid w:val="00812D30"/>
    <w:rsid w:val="00812D7C"/>
    <w:rsid w:val="008131A5"/>
    <w:rsid w:val="0081327B"/>
    <w:rsid w:val="008133D3"/>
    <w:rsid w:val="00813AF4"/>
    <w:rsid w:val="00814018"/>
    <w:rsid w:val="008143F7"/>
    <w:rsid w:val="00814780"/>
    <w:rsid w:val="00814C22"/>
    <w:rsid w:val="00815937"/>
    <w:rsid w:val="0081594B"/>
    <w:rsid w:val="008165F8"/>
    <w:rsid w:val="00816637"/>
    <w:rsid w:val="00816A16"/>
    <w:rsid w:val="00816B79"/>
    <w:rsid w:val="00817323"/>
    <w:rsid w:val="0081745F"/>
    <w:rsid w:val="008202B3"/>
    <w:rsid w:val="008209A9"/>
    <w:rsid w:val="00820DD6"/>
    <w:rsid w:val="0082123C"/>
    <w:rsid w:val="00821662"/>
    <w:rsid w:val="0082241A"/>
    <w:rsid w:val="00822689"/>
    <w:rsid w:val="008226C2"/>
    <w:rsid w:val="008228D2"/>
    <w:rsid w:val="008229F2"/>
    <w:rsid w:val="00822E55"/>
    <w:rsid w:val="00823CCA"/>
    <w:rsid w:val="008254F1"/>
    <w:rsid w:val="00825BDB"/>
    <w:rsid w:val="008265B3"/>
    <w:rsid w:val="0082678A"/>
    <w:rsid w:val="00826EAE"/>
    <w:rsid w:val="00827000"/>
    <w:rsid w:val="0082755D"/>
    <w:rsid w:val="008305EE"/>
    <w:rsid w:val="00830E2E"/>
    <w:rsid w:val="008310B3"/>
    <w:rsid w:val="008314AB"/>
    <w:rsid w:val="00831E1C"/>
    <w:rsid w:val="00831F62"/>
    <w:rsid w:val="0083229B"/>
    <w:rsid w:val="00833045"/>
    <w:rsid w:val="00833224"/>
    <w:rsid w:val="00833533"/>
    <w:rsid w:val="00833B85"/>
    <w:rsid w:val="00833D28"/>
    <w:rsid w:val="00833F49"/>
    <w:rsid w:val="0083451C"/>
    <w:rsid w:val="00834877"/>
    <w:rsid w:val="00835ADE"/>
    <w:rsid w:val="00835E15"/>
    <w:rsid w:val="00836D80"/>
    <w:rsid w:val="00837B9A"/>
    <w:rsid w:val="008404F5"/>
    <w:rsid w:val="0084078E"/>
    <w:rsid w:val="00840B50"/>
    <w:rsid w:val="00840C06"/>
    <w:rsid w:val="00842427"/>
    <w:rsid w:val="00842521"/>
    <w:rsid w:val="00843A0C"/>
    <w:rsid w:val="00843DE4"/>
    <w:rsid w:val="00843FFD"/>
    <w:rsid w:val="008441F5"/>
    <w:rsid w:val="008449A6"/>
    <w:rsid w:val="008458BB"/>
    <w:rsid w:val="00845954"/>
    <w:rsid w:val="0084680A"/>
    <w:rsid w:val="00847166"/>
    <w:rsid w:val="008475D2"/>
    <w:rsid w:val="00847724"/>
    <w:rsid w:val="008478F1"/>
    <w:rsid w:val="00847FD3"/>
    <w:rsid w:val="008503BA"/>
    <w:rsid w:val="00850569"/>
    <w:rsid w:val="008505DF"/>
    <w:rsid w:val="008518C5"/>
    <w:rsid w:val="00851AE3"/>
    <w:rsid w:val="00851DA0"/>
    <w:rsid w:val="008520A0"/>
    <w:rsid w:val="008525C1"/>
    <w:rsid w:val="008525CE"/>
    <w:rsid w:val="00852C29"/>
    <w:rsid w:val="00852CE6"/>
    <w:rsid w:val="00853C28"/>
    <w:rsid w:val="00853D8B"/>
    <w:rsid w:val="008542C7"/>
    <w:rsid w:val="008547A8"/>
    <w:rsid w:val="00854C15"/>
    <w:rsid w:val="00854D97"/>
    <w:rsid w:val="00854F12"/>
    <w:rsid w:val="008558DC"/>
    <w:rsid w:val="008564E4"/>
    <w:rsid w:val="008567F7"/>
    <w:rsid w:val="00857B9A"/>
    <w:rsid w:val="00857F9A"/>
    <w:rsid w:val="00857FD5"/>
    <w:rsid w:val="008600EC"/>
    <w:rsid w:val="0086069D"/>
    <w:rsid w:val="008607C8"/>
    <w:rsid w:val="00860B9E"/>
    <w:rsid w:val="00860C9A"/>
    <w:rsid w:val="00860D8E"/>
    <w:rsid w:val="00860EC6"/>
    <w:rsid w:val="00861014"/>
    <w:rsid w:val="00861512"/>
    <w:rsid w:val="00861862"/>
    <w:rsid w:val="00861A16"/>
    <w:rsid w:val="00861A25"/>
    <w:rsid w:val="0086252C"/>
    <w:rsid w:val="008625A7"/>
    <w:rsid w:val="00862AB0"/>
    <w:rsid w:val="00862DC2"/>
    <w:rsid w:val="0086336B"/>
    <w:rsid w:val="00863608"/>
    <w:rsid w:val="00863780"/>
    <w:rsid w:val="00863AEC"/>
    <w:rsid w:val="00863C52"/>
    <w:rsid w:val="00863EEC"/>
    <w:rsid w:val="008640A9"/>
    <w:rsid w:val="00864154"/>
    <w:rsid w:val="008646F7"/>
    <w:rsid w:val="00864BBD"/>
    <w:rsid w:val="00864E6C"/>
    <w:rsid w:val="00864FE5"/>
    <w:rsid w:val="00865EE7"/>
    <w:rsid w:val="008667DC"/>
    <w:rsid w:val="008667FF"/>
    <w:rsid w:val="00866987"/>
    <w:rsid w:val="0086753C"/>
    <w:rsid w:val="00867595"/>
    <w:rsid w:val="00867AF0"/>
    <w:rsid w:val="0087007B"/>
    <w:rsid w:val="00870DA8"/>
    <w:rsid w:val="00870DF2"/>
    <w:rsid w:val="00870F89"/>
    <w:rsid w:val="00871095"/>
    <w:rsid w:val="0087118E"/>
    <w:rsid w:val="008711F1"/>
    <w:rsid w:val="008712DD"/>
    <w:rsid w:val="008716BA"/>
    <w:rsid w:val="00871B50"/>
    <w:rsid w:val="00871EAE"/>
    <w:rsid w:val="008720E8"/>
    <w:rsid w:val="008724E8"/>
    <w:rsid w:val="0087255E"/>
    <w:rsid w:val="00872862"/>
    <w:rsid w:val="00872935"/>
    <w:rsid w:val="008729B6"/>
    <w:rsid w:val="0087328E"/>
    <w:rsid w:val="008733A9"/>
    <w:rsid w:val="0087340C"/>
    <w:rsid w:val="00873472"/>
    <w:rsid w:val="008741CA"/>
    <w:rsid w:val="00874621"/>
    <w:rsid w:val="008749C4"/>
    <w:rsid w:val="008758A8"/>
    <w:rsid w:val="008760BC"/>
    <w:rsid w:val="0087690A"/>
    <w:rsid w:val="00876ECD"/>
    <w:rsid w:val="0087715D"/>
    <w:rsid w:val="00877B82"/>
    <w:rsid w:val="00877F54"/>
    <w:rsid w:val="008804AA"/>
    <w:rsid w:val="00880A1F"/>
    <w:rsid w:val="00880C72"/>
    <w:rsid w:val="00880D8A"/>
    <w:rsid w:val="008818E6"/>
    <w:rsid w:val="00881E23"/>
    <w:rsid w:val="00882326"/>
    <w:rsid w:val="00882C87"/>
    <w:rsid w:val="008831B1"/>
    <w:rsid w:val="00883ADF"/>
    <w:rsid w:val="00884D11"/>
    <w:rsid w:val="008856DF"/>
    <w:rsid w:val="008858B7"/>
    <w:rsid w:val="00885C0D"/>
    <w:rsid w:val="00886038"/>
    <w:rsid w:val="00886407"/>
    <w:rsid w:val="0088659D"/>
    <w:rsid w:val="00886615"/>
    <w:rsid w:val="00886DB4"/>
    <w:rsid w:val="00887135"/>
    <w:rsid w:val="008877C7"/>
    <w:rsid w:val="00887DC6"/>
    <w:rsid w:val="008900E3"/>
    <w:rsid w:val="0089032F"/>
    <w:rsid w:val="008909C9"/>
    <w:rsid w:val="00890B42"/>
    <w:rsid w:val="00890DCB"/>
    <w:rsid w:val="00891507"/>
    <w:rsid w:val="00891833"/>
    <w:rsid w:val="00891A86"/>
    <w:rsid w:val="00891C47"/>
    <w:rsid w:val="00891DCF"/>
    <w:rsid w:val="00891E88"/>
    <w:rsid w:val="0089217B"/>
    <w:rsid w:val="00892708"/>
    <w:rsid w:val="008931B4"/>
    <w:rsid w:val="0089336B"/>
    <w:rsid w:val="00893413"/>
    <w:rsid w:val="0089366F"/>
    <w:rsid w:val="008936FF"/>
    <w:rsid w:val="0089380B"/>
    <w:rsid w:val="0089385F"/>
    <w:rsid w:val="0089394F"/>
    <w:rsid w:val="00893C39"/>
    <w:rsid w:val="00893D41"/>
    <w:rsid w:val="0089416B"/>
    <w:rsid w:val="00894672"/>
    <w:rsid w:val="00894F8A"/>
    <w:rsid w:val="00895251"/>
    <w:rsid w:val="008954DF"/>
    <w:rsid w:val="0089568C"/>
    <w:rsid w:val="00895797"/>
    <w:rsid w:val="00895812"/>
    <w:rsid w:val="00895874"/>
    <w:rsid w:val="00895E21"/>
    <w:rsid w:val="0089611F"/>
    <w:rsid w:val="00896B6E"/>
    <w:rsid w:val="0089708A"/>
    <w:rsid w:val="0089771C"/>
    <w:rsid w:val="008A0333"/>
    <w:rsid w:val="008A05BB"/>
    <w:rsid w:val="008A1048"/>
    <w:rsid w:val="008A1BE0"/>
    <w:rsid w:val="008A224D"/>
    <w:rsid w:val="008A2303"/>
    <w:rsid w:val="008A2643"/>
    <w:rsid w:val="008A274E"/>
    <w:rsid w:val="008A3061"/>
    <w:rsid w:val="008A376C"/>
    <w:rsid w:val="008A40D3"/>
    <w:rsid w:val="008A452B"/>
    <w:rsid w:val="008A47C6"/>
    <w:rsid w:val="008A4FC8"/>
    <w:rsid w:val="008A501A"/>
    <w:rsid w:val="008A5480"/>
    <w:rsid w:val="008A5581"/>
    <w:rsid w:val="008A57D8"/>
    <w:rsid w:val="008A5CF7"/>
    <w:rsid w:val="008A61B7"/>
    <w:rsid w:val="008A6A76"/>
    <w:rsid w:val="008A6C3B"/>
    <w:rsid w:val="008A6CB1"/>
    <w:rsid w:val="008A7597"/>
    <w:rsid w:val="008A76A8"/>
    <w:rsid w:val="008A792C"/>
    <w:rsid w:val="008A7944"/>
    <w:rsid w:val="008A7A99"/>
    <w:rsid w:val="008A7C4C"/>
    <w:rsid w:val="008B046B"/>
    <w:rsid w:val="008B07AF"/>
    <w:rsid w:val="008B12B7"/>
    <w:rsid w:val="008B16FD"/>
    <w:rsid w:val="008B1C20"/>
    <w:rsid w:val="008B2428"/>
    <w:rsid w:val="008B2454"/>
    <w:rsid w:val="008B2498"/>
    <w:rsid w:val="008B3330"/>
    <w:rsid w:val="008B3392"/>
    <w:rsid w:val="008B343E"/>
    <w:rsid w:val="008B386B"/>
    <w:rsid w:val="008B3944"/>
    <w:rsid w:val="008B3A1E"/>
    <w:rsid w:val="008B3CFB"/>
    <w:rsid w:val="008B460A"/>
    <w:rsid w:val="008B4989"/>
    <w:rsid w:val="008B4E14"/>
    <w:rsid w:val="008B4EBE"/>
    <w:rsid w:val="008B5041"/>
    <w:rsid w:val="008B51E3"/>
    <w:rsid w:val="008B5472"/>
    <w:rsid w:val="008B572B"/>
    <w:rsid w:val="008B6473"/>
    <w:rsid w:val="008B6665"/>
    <w:rsid w:val="008B743A"/>
    <w:rsid w:val="008B7677"/>
    <w:rsid w:val="008B7AA8"/>
    <w:rsid w:val="008B7E79"/>
    <w:rsid w:val="008C0335"/>
    <w:rsid w:val="008C0399"/>
    <w:rsid w:val="008C03C7"/>
    <w:rsid w:val="008C05F7"/>
    <w:rsid w:val="008C0745"/>
    <w:rsid w:val="008C07EA"/>
    <w:rsid w:val="008C0DF0"/>
    <w:rsid w:val="008C121F"/>
    <w:rsid w:val="008C1223"/>
    <w:rsid w:val="008C1658"/>
    <w:rsid w:val="008C1C92"/>
    <w:rsid w:val="008C1FE3"/>
    <w:rsid w:val="008C21DA"/>
    <w:rsid w:val="008C237F"/>
    <w:rsid w:val="008C31C2"/>
    <w:rsid w:val="008C33B6"/>
    <w:rsid w:val="008C34AE"/>
    <w:rsid w:val="008C3572"/>
    <w:rsid w:val="008C391E"/>
    <w:rsid w:val="008C3998"/>
    <w:rsid w:val="008C4074"/>
    <w:rsid w:val="008C46E5"/>
    <w:rsid w:val="008C5482"/>
    <w:rsid w:val="008C554D"/>
    <w:rsid w:val="008C5563"/>
    <w:rsid w:val="008C55AA"/>
    <w:rsid w:val="008C5700"/>
    <w:rsid w:val="008C5D76"/>
    <w:rsid w:val="008C5D79"/>
    <w:rsid w:val="008C5E9E"/>
    <w:rsid w:val="008C6B21"/>
    <w:rsid w:val="008C6DEC"/>
    <w:rsid w:val="008C7493"/>
    <w:rsid w:val="008C791E"/>
    <w:rsid w:val="008D0029"/>
    <w:rsid w:val="008D07D9"/>
    <w:rsid w:val="008D0FAC"/>
    <w:rsid w:val="008D17CC"/>
    <w:rsid w:val="008D1A87"/>
    <w:rsid w:val="008D3557"/>
    <w:rsid w:val="008D35B1"/>
    <w:rsid w:val="008D3701"/>
    <w:rsid w:val="008D3AE7"/>
    <w:rsid w:val="008D3B28"/>
    <w:rsid w:val="008D3D0D"/>
    <w:rsid w:val="008D4118"/>
    <w:rsid w:val="008D4D5A"/>
    <w:rsid w:val="008D54FF"/>
    <w:rsid w:val="008D5C3A"/>
    <w:rsid w:val="008D60D3"/>
    <w:rsid w:val="008D667D"/>
    <w:rsid w:val="008D6886"/>
    <w:rsid w:val="008D6A6F"/>
    <w:rsid w:val="008D6CD7"/>
    <w:rsid w:val="008D6E2F"/>
    <w:rsid w:val="008D7172"/>
    <w:rsid w:val="008D7A23"/>
    <w:rsid w:val="008E0168"/>
    <w:rsid w:val="008E0292"/>
    <w:rsid w:val="008E043A"/>
    <w:rsid w:val="008E123B"/>
    <w:rsid w:val="008E175D"/>
    <w:rsid w:val="008E1DF4"/>
    <w:rsid w:val="008E25F3"/>
    <w:rsid w:val="008E29A7"/>
    <w:rsid w:val="008E319C"/>
    <w:rsid w:val="008E4995"/>
    <w:rsid w:val="008E4FE0"/>
    <w:rsid w:val="008E5776"/>
    <w:rsid w:val="008E5E60"/>
    <w:rsid w:val="008E6186"/>
    <w:rsid w:val="008E6527"/>
    <w:rsid w:val="008E656F"/>
    <w:rsid w:val="008E69B6"/>
    <w:rsid w:val="008E6CE7"/>
    <w:rsid w:val="008E72C4"/>
    <w:rsid w:val="008E73C6"/>
    <w:rsid w:val="008E7541"/>
    <w:rsid w:val="008E7C88"/>
    <w:rsid w:val="008E7D99"/>
    <w:rsid w:val="008F0325"/>
    <w:rsid w:val="008F03ED"/>
    <w:rsid w:val="008F0644"/>
    <w:rsid w:val="008F068A"/>
    <w:rsid w:val="008F08F6"/>
    <w:rsid w:val="008F14C6"/>
    <w:rsid w:val="008F1631"/>
    <w:rsid w:val="008F1ABB"/>
    <w:rsid w:val="008F1E33"/>
    <w:rsid w:val="008F1FE5"/>
    <w:rsid w:val="008F2972"/>
    <w:rsid w:val="008F2C32"/>
    <w:rsid w:val="008F3126"/>
    <w:rsid w:val="008F3F4A"/>
    <w:rsid w:val="008F40EF"/>
    <w:rsid w:val="008F45C7"/>
    <w:rsid w:val="008F4F0A"/>
    <w:rsid w:val="008F5152"/>
    <w:rsid w:val="008F5F86"/>
    <w:rsid w:val="008F61EF"/>
    <w:rsid w:val="008F624E"/>
    <w:rsid w:val="008F64C4"/>
    <w:rsid w:val="008F6AA9"/>
    <w:rsid w:val="008F6AEA"/>
    <w:rsid w:val="008F6D9A"/>
    <w:rsid w:val="008F6F62"/>
    <w:rsid w:val="008F79B1"/>
    <w:rsid w:val="008F7BCD"/>
    <w:rsid w:val="0090001E"/>
    <w:rsid w:val="00900FA2"/>
    <w:rsid w:val="00901211"/>
    <w:rsid w:val="009016EF"/>
    <w:rsid w:val="00901C24"/>
    <w:rsid w:val="00902B85"/>
    <w:rsid w:val="00902D77"/>
    <w:rsid w:val="00902DED"/>
    <w:rsid w:val="00903D6C"/>
    <w:rsid w:val="00903FEE"/>
    <w:rsid w:val="00905440"/>
    <w:rsid w:val="00906216"/>
    <w:rsid w:val="00907342"/>
    <w:rsid w:val="009074C4"/>
    <w:rsid w:val="009103CD"/>
    <w:rsid w:val="009103F9"/>
    <w:rsid w:val="00910459"/>
    <w:rsid w:val="0091076F"/>
    <w:rsid w:val="009108EB"/>
    <w:rsid w:val="009109CA"/>
    <w:rsid w:val="00910F0D"/>
    <w:rsid w:val="00911174"/>
    <w:rsid w:val="00911407"/>
    <w:rsid w:val="0091259E"/>
    <w:rsid w:val="00912936"/>
    <w:rsid w:val="00912AA5"/>
    <w:rsid w:val="0091398B"/>
    <w:rsid w:val="00913A87"/>
    <w:rsid w:val="00913AE1"/>
    <w:rsid w:val="00913C77"/>
    <w:rsid w:val="0091471C"/>
    <w:rsid w:val="00914725"/>
    <w:rsid w:val="00915053"/>
    <w:rsid w:val="00915457"/>
    <w:rsid w:val="009154A5"/>
    <w:rsid w:val="009154BE"/>
    <w:rsid w:val="009154D3"/>
    <w:rsid w:val="0091562C"/>
    <w:rsid w:val="00915A12"/>
    <w:rsid w:val="00916D41"/>
    <w:rsid w:val="00916DE7"/>
    <w:rsid w:val="00916F6F"/>
    <w:rsid w:val="00916FB4"/>
    <w:rsid w:val="00917544"/>
    <w:rsid w:val="00917AFA"/>
    <w:rsid w:val="00917B07"/>
    <w:rsid w:val="00917D49"/>
    <w:rsid w:val="00917E57"/>
    <w:rsid w:val="00917EEF"/>
    <w:rsid w:val="00920160"/>
    <w:rsid w:val="009209FD"/>
    <w:rsid w:val="0092162F"/>
    <w:rsid w:val="009223B9"/>
    <w:rsid w:val="00923050"/>
    <w:rsid w:val="009230E2"/>
    <w:rsid w:val="00923154"/>
    <w:rsid w:val="00923445"/>
    <w:rsid w:val="00923649"/>
    <w:rsid w:val="00923660"/>
    <w:rsid w:val="00923B3E"/>
    <w:rsid w:val="00923B77"/>
    <w:rsid w:val="00923C95"/>
    <w:rsid w:val="00924012"/>
    <w:rsid w:val="00924198"/>
    <w:rsid w:val="00924230"/>
    <w:rsid w:val="00924408"/>
    <w:rsid w:val="00924A51"/>
    <w:rsid w:val="009252A7"/>
    <w:rsid w:val="009255D7"/>
    <w:rsid w:val="009259FC"/>
    <w:rsid w:val="00925C31"/>
    <w:rsid w:val="0092676C"/>
    <w:rsid w:val="00926BE3"/>
    <w:rsid w:val="00926CFC"/>
    <w:rsid w:val="0092739E"/>
    <w:rsid w:val="00927935"/>
    <w:rsid w:val="00927D6F"/>
    <w:rsid w:val="00927FE7"/>
    <w:rsid w:val="009301E1"/>
    <w:rsid w:val="0093071E"/>
    <w:rsid w:val="00930729"/>
    <w:rsid w:val="00930778"/>
    <w:rsid w:val="009308ED"/>
    <w:rsid w:val="00930911"/>
    <w:rsid w:val="0093100D"/>
    <w:rsid w:val="009315E3"/>
    <w:rsid w:val="009316D9"/>
    <w:rsid w:val="00931B01"/>
    <w:rsid w:val="00931C53"/>
    <w:rsid w:val="00931E1C"/>
    <w:rsid w:val="009320F9"/>
    <w:rsid w:val="00932206"/>
    <w:rsid w:val="009323D1"/>
    <w:rsid w:val="00932979"/>
    <w:rsid w:val="009339D0"/>
    <w:rsid w:val="00933F90"/>
    <w:rsid w:val="00934915"/>
    <w:rsid w:val="009356D4"/>
    <w:rsid w:val="00936414"/>
    <w:rsid w:val="00936792"/>
    <w:rsid w:val="00936B02"/>
    <w:rsid w:val="0093798C"/>
    <w:rsid w:val="00940187"/>
    <w:rsid w:val="0094035C"/>
    <w:rsid w:val="0094118C"/>
    <w:rsid w:val="00941891"/>
    <w:rsid w:val="009418D1"/>
    <w:rsid w:val="00941CCB"/>
    <w:rsid w:val="00941DB1"/>
    <w:rsid w:val="00942146"/>
    <w:rsid w:val="009427F7"/>
    <w:rsid w:val="0094283D"/>
    <w:rsid w:val="009429BC"/>
    <w:rsid w:val="00942CBF"/>
    <w:rsid w:val="009432F7"/>
    <w:rsid w:val="0094345C"/>
    <w:rsid w:val="00943855"/>
    <w:rsid w:val="00943882"/>
    <w:rsid w:val="00944565"/>
    <w:rsid w:val="00944799"/>
    <w:rsid w:val="00945AC7"/>
    <w:rsid w:val="00945B0D"/>
    <w:rsid w:val="00945D30"/>
    <w:rsid w:val="0094636C"/>
    <w:rsid w:val="00946C33"/>
    <w:rsid w:val="00947059"/>
    <w:rsid w:val="00947883"/>
    <w:rsid w:val="00947CB6"/>
    <w:rsid w:val="00947FF0"/>
    <w:rsid w:val="00950E54"/>
    <w:rsid w:val="00950E7E"/>
    <w:rsid w:val="00951107"/>
    <w:rsid w:val="00951268"/>
    <w:rsid w:val="00951B6F"/>
    <w:rsid w:val="00951B8E"/>
    <w:rsid w:val="009522D5"/>
    <w:rsid w:val="00952AB1"/>
    <w:rsid w:val="00952FAD"/>
    <w:rsid w:val="009530AB"/>
    <w:rsid w:val="0095325F"/>
    <w:rsid w:val="00953737"/>
    <w:rsid w:val="00954313"/>
    <w:rsid w:val="00954499"/>
    <w:rsid w:val="00954802"/>
    <w:rsid w:val="00954D8B"/>
    <w:rsid w:val="00954E3B"/>
    <w:rsid w:val="00954FE9"/>
    <w:rsid w:val="0095541D"/>
    <w:rsid w:val="009564A1"/>
    <w:rsid w:val="009566FC"/>
    <w:rsid w:val="009568C0"/>
    <w:rsid w:val="00957761"/>
    <w:rsid w:val="009579BF"/>
    <w:rsid w:val="009579DF"/>
    <w:rsid w:val="0096088E"/>
    <w:rsid w:val="00960EF3"/>
    <w:rsid w:val="009615F8"/>
    <w:rsid w:val="00961816"/>
    <w:rsid w:val="009618B8"/>
    <w:rsid w:val="00962025"/>
    <w:rsid w:val="00962530"/>
    <w:rsid w:val="00962874"/>
    <w:rsid w:val="00962CC1"/>
    <w:rsid w:val="00963335"/>
    <w:rsid w:val="009634F3"/>
    <w:rsid w:val="009636E3"/>
    <w:rsid w:val="00963E85"/>
    <w:rsid w:val="009644A5"/>
    <w:rsid w:val="00964A52"/>
    <w:rsid w:val="00964C85"/>
    <w:rsid w:val="00964DB3"/>
    <w:rsid w:val="00965BB7"/>
    <w:rsid w:val="009669A4"/>
    <w:rsid w:val="00966DBB"/>
    <w:rsid w:val="0096702D"/>
    <w:rsid w:val="00967836"/>
    <w:rsid w:val="00967DF0"/>
    <w:rsid w:val="0097050A"/>
    <w:rsid w:val="00970C0E"/>
    <w:rsid w:val="00971F89"/>
    <w:rsid w:val="00971FCA"/>
    <w:rsid w:val="00972565"/>
    <w:rsid w:val="009728E6"/>
    <w:rsid w:val="00973286"/>
    <w:rsid w:val="00973371"/>
    <w:rsid w:val="00974255"/>
    <w:rsid w:val="0097431F"/>
    <w:rsid w:val="00974407"/>
    <w:rsid w:val="009748BB"/>
    <w:rsid w:val="0097545D"/>
    <w:rsid w:val="00975DF7"/>
    <w:rsid w:val="00975FAB"/>
    <w:rsid w:val="0097611B"/>
    <w:rsid w:val="00976403"/>
    <w:rsid w:val="0097675C"/>
    <w:rsid w:val="00976A71"/>
    <w:rsid w:val="0097720B"/>
    <w:rsid w:val="00977423"/>
    <w:rsid w:val="009774A6"/>
    <w:rsid w:val="00977649"/>
    <w:rsid w:val="00977971"/>
    <w:rsid w:val="00977CD2"/>
    <w:rsid w:val="00977D3A"/>
    <w:rsid w:val="00980598"/>
    <w:rsid w:val="009808EC"/>
    <w:rsid w:val="00980BFC"/>
    <w:rsid w:val="00980DE7"/>
    <w:rsid w:val="009813BB"/>
    <w:rsid w:val="009813BD"/>
    <w:rsid w:val="00981A0B"/>
    <w:rsid w:val="00981AD9"/>
    <w:rsid w:val="00983471"/>
    <w:rsid w:val="0098347D"/>
    <w:rsid w:val="009838EB"/>
    <w:rsid w:val="00983953"/>
    <w:rsid w:val="00983ACF"/>
    <w:rsid w:val="0098415A"/>
    <w:rsid w:val="00984C60"/>
    <w:rsid w:val="009856E0"/>
    <w:rsid w:val="00985A7C"/>
    <w:rsid w:val="00985D12"/>
    <w:rsid w:val="00985EDF"/>
    <w:rsid w:val="0098604A"/>
    <w:rsid w:val="00986380"/>
    <w:rsid w:val="00986957"/>
    <w:rsid w:val="009869C6"/>
    <w:rsid w:val="00986AD4"/>
    <w:rsid w:val="00986D8B"/>
    <w:rsid w:val="00986E8D"/>
    <w:rsid w:val="00987BB6"/>
    <w:rsid w:val="009901AC"/>
    <w:rsid w:val="009907F0"/>
    <w:rsid w:val="00990F1F"/>
    <w:rsid w:val="009912A8"/>
    <w:rsid w:val="00991840"/>
    <w:rsid w:val="009918AB"/>
    <w:rsid w:val="00991A6F"/>
    <w:rsid w:val="0099227E"/>
    <w:rsid w:val="009922FC"/>
    <w:rsid w:val="009924BF"/>
    <w:rsid w:val="00992FD5"/>
    <w:rsid w:val="0099367E"/>
    <w:rsid w:val="00994227"/>
    <w:rsid w:val="009948B1"/>
    <w:rsid w:val="00994AEA"/>
    <w:rsid w:val="00994DAE"/>
    <w:rsid w:val="00994F2F"/>
    <w:rsid w:val="00995107"/>
    <w:rsid w:val="00995199"/>
    <w:rsid w:val="00995F53"/>
    <w:rsid w:val="00996017"/>
    <w:rsid w:val="0099661A"/>
    <w:rsid w:val="00996679"/>
    <w:rsid w:val="0099719C"/>
    <w:rsid w:val="00997372"/>
    <w:rsid w:val="009976E2"/>
    <w:rsid w:val="00997F79"/>
    <w:rsid w:val="009A03AB"/>
    <w:rsid w:val="009A0837"/>
    <w:rsid w:val="009A1569"/>
    <w:rsid w:val="009A1ADB"/>
    <w:rsid w:val="009A1B12"/>
    <w:rsid w:val="009A274B"/>
    <w:rsid w:val="009A2793"/>
    <w:rsid w:val="009A2FE1"/>
    <w:rsid w:val="009A3983"/>
    <w:rsid w:val="009A39CC"/>
    <w:rsid w:val="009A3B72"/>
    <w:rsid w:val="009A4734"/>
    <w:rsid w:val="009A4C9F"/>
    <w:rsid w:val="009A53F8"/>
    <w:rsid w:val="009A5642"/>
    <w:rsid w:val="009A5CB3"/>
    <w:rsid w:val="009A5D5C"/>
    <w:rsid w:val="009A645B"/>
    <w:rsid w:val="009A6523"/>
    <w:rsid w:val="009A686D"/>
    <w:rsid w:val="009A6944"/>
    <w:rsid w:val="009A694C"/>
    <w:rsid w:val="009A7186"/>
    <w:rsid w:val="009A74B4"/>
    <w:rsid w:val="009A76AE"/>
    <w:rsid w:val="009A7ABB"/>
    <w:rsid w:val="009A7CC5"/>
    <w:rsid w:val="009B10C6"/>
    <w:rsid w:val="009B1315"/>
    <w:rsid w:val="009B1486"/>
    <w:rsid w:val="009B154D"/>
    <w:rsid w:val="009B1A09"/>
    <w:rsid w:val="009B1F90"/>
    <w:rsid w:val="009B39B4"/>
    <w:rsid w:val="009B41AB"/>
    <w:rsid w:val="009B4283"/>
    <w:rsid w:val="009B45CB"/>
    <w:rsid w:val="009B498B"/>
    <w:rsid w:val="009B4F5F"/>
    <w:rsid w:val="009B51ED"/>
    <w:rsid w:val="009B54C4"/>
    <w:rsid w:val="009B55E2"/>
    <w:rsid w:val="009B5CC4"/>
    <w:rsid w:val="009B6413"/>
    <w:rsid w:val="009B6A9B"/>
    <w:rsid w:val="009B6B06"/>
    <w:rsid w:val="009B6E41"/>
    <w:rsid w:val="009B715D"/>
    <w:rsid w:val="009B7917"/>
    <w:rsid w:val="009B793E"/>
    <w:rsid w:val="009B79A9"/>
    <w:rsid w:val="009C02BB"/>
    <w:rsid w:val="009C050D"/>
    <w:rsid w:val="009C05E7"/>
    <w:rsid w:val="009C0E3B"/>
    <w:rsid w:val="009C0EAB"/>
    <w:rsid w:val="009C0F0B"/>
    <w:rsid w:val="009C128B"/>
    <w:rsid w:val="009C1DA5"/>
    <w:rsid w:val="009C1EF8"/>
    <w:rsid w:val="009C1FFB"/>
    <w:rsid w:val="009C222F"/>
    <w:rsid w:val="009C287A"/>
    <w:rsid w:val="009C39F0"/>
    <w:rsid w:val="009C3D10"/>
    <w:rsid w:val="009C456D"/>
    <w:rsid w:val="009C4640"/>
    <w:rsid w:val="009C46B9"/>
    <w:rsid w:val="009C48ED"/>
    <w:rsid w:val="009C4D61"/>
    <w:rsid w:val="009C4F56"/>
    <w:rsid w:val="009C5D42"/>
    <w:rsid w:val="009C5DB0"/>
    <w:rsid w:val="009C6277"/>
    <w:rsid w:val="009C6280"/>
    <w:rsid w:val="009C66D5"/>
    <w:rsid w:val="009C6880"/>
    <w:rsid w:val="009C6DDF"/>
    <w:rsid w:val="009C7686"/>
    <w:rsid w:val="009C7823"/>
    <w:rsid w:val="009C782F"/>
    <w:rsid w:val="009C786F"/>
    <w:rsid w:val="009C7FAD"/>
    <w:rsid w:val="009D1277"/>
    <w:rsid w:val="009D140F"/>
    <w:rsid w:val="009D1482"/>
    <w:rsid w:val="009D15EF"/>
    <w:rsid w:val="009D16D1"/>
    <w:rsid w:val="009D1E73"/>
    <w:rsid w:val="009D2396"/>
    <w:rsid w:val="009D2A23"/>
    <w:rsid w:val="009D2CA6"/>
    <w:rsid w:val="009D2D52"/>
    <w:rsid w:val="009D30D8"/>
    <w:rsid w:val="009D3316"/>
    <w:rsid w:val="009D35E0"/>
    <w:rsid w:val="009D3A2D"/>
    <w:rsid w:val="009D4036"/>
    <w:rsid w:val="009D42A6"/>
    <w:rsid w:val="009D48D0"/>
    <w:rsid w:val="009D4C36"/>
    <w:rsid w:val="009D4CCA"/>
    <w:rsid w:val="009D52FD"/>
    <w:rsid w:val="009D5679"/>
    <w:rsid w:val="009D5692"/>
    <w:rsid w:val="009D56A1"/>
    <w:rsid w:val="009D5E8D"/>
    <w:rsid w:val="009D654E"/>
    <w:rsid w:val="009D7656"/>
    <w:rsid w:val="009D793F"/>
    <w:rsid w:val="009D7961"/>
    <w:rsid w:val="009D7C93"/>
    <w:rsid w:val="009E00C6"/>
    <w:rsid w:val="009E0B32"/>
    <w:rsid w:val="009E0FB6"/>
    <w:rsid w:val="009E1002"/>
    <w:rsid w:val="009E13C3"/>
    <w:rsid w:val="009E17C7"/>
    <w:rsid w:val="009E18CB"/>
    <w:rsid w:val="009E1B3C"/>
    <w:rsid w:val="009E1D35"/>
    <w:rsid w:val="009E1DDE"/>
    <w:rsid w:val="009E284F"/>
    <w:rsid w:val="009E2901"/>
    <w:rsid w:val="009E2CC8"/>
    <w:rsid w:val="009E356F"/>
    <w:rsid w:val="009E366B"/>
    <w:rsid w:val="009E3B7D"/>
    <w:rsid w:val="009E3E33"/>
    <w:rsid w:val="009E41DF"/>
    <w:rsid w:val="009E50F2"/>
    <w:rsid w:val="009E56A8"/>
    <w:rsid w:val="009E594B"/>
    <w:rsid w:val="009E682C"/>
    <w:rsid w:val="009E6927"/>
    <w:rsid w:val="009E6B60"/>
    <w:rsid w:val="009E6C4B"/>
    <w:rsid w:val="009E7172"/>
    <w:rsid w:val="009E717E"/>
    <w:rsid w:val="009E7A46"/>
    <w:rsid w:val="009E7E00"/>
    <w:rsid w:val="009F0057"/>
    <w:rsid w:val="009F041C"/>
    <w:rsid w:val="009F11A5"/>
    <w:rsid w:val="009F169E"/>
    <w:rsid w:val="009F17E1"/>
    <w:rsid w:val="009F1B41"/>
    <w:rsid w:val="009F1E6C"/>
    <w:rsid w:val="009F207A"/>
    <w:rsid w:val="009F24AC"/>
    <w:rsid w:val="009F37AC"/>
    <w:rsid w:val="009F3C8A"/>
    <w:rsid w:val="009F3E6C"/>
    <w:rsid w:val="009F3E96"/>
    <w:rsid w:val="009F4114"/>
    <w:rsid w:val="009F4837"/>
    <w:rsid w:val="009F4FC9"/>
    <w:rsid w:val="009F55B1"/>
    <w:rsid w:val="009F5B20"/>
    <w:rsid w:val="009F6618"/>
    <w:rsid w:val="009F6A39"/>
    <w:rsid w:val="009F7185"/>
    <w:rsid w:val="009F7530"/>
    <w:rsid w:val="009F7567"/>
    <w:rsid w:val="009F7D7E"/>
    <w:rsid w:val="009F7EFC"/>
    <w:rsid w:val="009F7FC0"/>
    <w:rsid w:val="00A0024F"/>
    <w:rsid w:val="00A00301"/>
    <w:rsid w:val="00A003CD"/>
    <w:rsid w:val="00A004D2"/>
    <w:rsid w:val="00A005F7"/>
    <w:rsid w:val="00A007B1"/>
    <w:rsid w:val="00A0183D"/>
    <w:rsid w:val="00A01EF8"/>
    <w:rsid w:val="00A020A3"/>
    <w:rsid w:val="00A027D9"/>
    <w:rsid w:val="00A0296A"/>
    <w:rsid w:val="00A02FE5"/>
    <w:rsid w:val="00A030B6"/>
    <w:rsid w:val="00A037A0"/>
    <w:rsid w:val="00A03ECD"/>
    <w:rsid w:val="00A0486E"/>
    <w:rsid w:val="00A04DE9"/>
    <w:rsid w:val="00A05D39"/>
    <w:rsid w:val="00A06200"/>
    <w:rsid w:val="00A06F8A"/>
    <w:rsid w:val="00A0753C"/>
    <w:rsid w:val="00A07FB7"/>
    <w:rsid w:val="00A10704"/>
    <w:rsid w:val="00A1081B"/>
    <w:rsid w:val="00A108F3"/>
    <w:rsid w:val="00A10C84"/>
    <w:rsid w:val="00A1149F"/>
    <w:rsid w:val="00A1173C"/>
    <w:rsid w:val="00A11C8A"/>
    <w:rsid w:val="00A12047"/>
    <w:rsid w:val="00A128F6"/>
    <w:rsid w:val="00A12A4A"/>
    <w:rsid w:val="00A12BC5"/>
    <w:rsid w:val="00A12C25"/>
    <w:rsid w:val="00A12EC8"/>
    <w:rsid w:val="00A13043"/>
    <w:rsid w:val="00A132F5"/>
    <w:rsid w:val="00A1370C"/>
    <w:rsid w:val="00A137DC"/>
    <w:rsid w:val="00A13E51"/>
    <w:rsid w:val="00A13F32"/>
    <w:rsid w:val="00A143B9"/>
    <w:rsid w:val="00A146B2"/>
    <w:rsid w:val="00A14ACC"/>
    <w:rsid w:val="00A14F3A"/>
    <w:rsid w:val="00A150C2"/>
    <w:rsid w:val="00A15440"/>
    <w:rsid w:val="00A156DE"/>
    <w:rsid w:val="00A161B0"/>
    <w:rsid w:val="00A164E9"/>
    <w:rsid w:val="00A1672A"/>
    <w:rsid w:val="00A16A9F"/>
    <w:rsid w:val="00A16AFA"/>
    <w:rsid w:val="00A16B1A"/>
    <w:rsid w:val="00A172CA"/>
    <w:rsid w:val="00A17EAA"/>
    <w:rsid w:val="00A20B1F"/>
    <w:rsid w:val="00A21068"/>
    <w:rsid w:val="00A21112"/>
    <w:rsid w:val="00A2125A"/>
    <w:rsid w:val="00A212C3"/>
    <w:rsid w:val="00A212D9"/>
    <w:rsid w:val="00A22071"/>
    <w:rsid w:val="00A23261"/>
    <w:rsid w:val="00A237DD"/>
    <w:rsid w:val="00A2385E"/>
    <w:rsid w:val="00A23879"/>
    <w:rsid w:val="00A238E9"/>
    <w:rsid w:val="00A23AED"/>
    <w:rsid w:val="00A24C97"/>
    <w:rsid w:val="00A2548B"/>
    <w:rsid w:val="00A25689"/>
    <w:rsid w:val="00A25C32"/>
    <w:rsid w:val="00A25F51"/>
    <w:rsid w:val="00A2691A"/>
    <w:rsid w:val="00A2698A"/>
    <w:rsid w:val="00A26DB5"/>
    <w:rsid w:val="00A271D2"/>
    <w:rsid w:val="00A27540"/>
    <w:rsid w:val="00A27E18"/>
    <w:rsid w:val="00A27F76"/>
    <w:rsid w:val="00A3028E"/>
    <w:rsid w:val="00A304FC"/>
    <w:rsid w:val="00A305EE"/>
    <w:rsid w:val="00A30AAC"/>
    <w:rsid w:val="00A312A8"/>
    <w:rsid w:val="00A314E0"/>
    <w:rsid w:val="00A31E40"/>
    <w:rsid w:val="00A32107"/>
    <w:rsid w:val="00A32793"/>
    <w:rsid w:val="00A32A69"/>
    <w:rsid w:val="00A32C3A"/>
    <w:rsid w:val="00A33003"/>
    <w:rsid w:val="00A33014"/>
    <w:rsid w:val="00A3332D"/>
    <w:rsid w:val="00A33F0D"/>
    <w:rsid w:val="00A340B5"/>
    <w:rsid w:val="00A3425F"/>
    <w:rsid w:val="00A3426F"/>
    <w:rsid w:val="00A3431C"/>
    <w:rsid w:val="00A34ACD"/>
    <w:rsid w:val="00A3518E"/>
    <w:rsid w:val="00A35FE9"/>
    <w:rsid w:val="00A3641A"/>
    <w:rsid w:val="00A36EB1"/>
    <w:rsid w:val="00A3716A"/>
    <w:rsid w:val="00A37463"/>
    <w:rsid w:val="00A3759B"/>
    <w:rsid w:val="00A378B8"/>
    <w:rsid w:val="00A37B01"/>
    <w:rsid w:val="00A37D9D"/>
    <w:rsid w:val="00A404A3"/>
    <w:rsid w:val="00A4056A"/>
    <w:rsid w:val="00A40BFF"/>
    <w:rsid w:val="00A40D22"/>
    <w:rsid w:val="00A412AE"/>
    <w:rsid w:val="00A420F7"/>
    <w:rsid w:val="00A42291"/>
    <w:rsid w:val="00A43461"/>
    <w:rsid w:val="00A43916"/>
    <w:rsid w:val="00A44C82"/>
    <w:rsid w:val="00A450B2"/>
    <w:rsid w:val="00A4546D"/>
    <w:rsid w:val="00A45A27"/>
    <w:rsid w:val="00A45E26"/>
    <w:rsid w:val="00A46044"/>
    <w:rsid w:val="00A46094"/>
    <w:rsid w:val="00A4609C"/>
    <w:rsid w:val="00A4635A"/>
    <w:rsid w:val="00A46FD6"/>
    <w:rsid w:val="00A476AD"/>
    <w:rsid w:val="00A503EA"/>
    <w:rsid w:val="00A50B93"/>
    <w:rsid w:val="00A50C55"/>
    <w:rsid w:val="00A51786"/>
    <w:rsid w:val="00A51F1B"/>
    <w:rsid w:val="00A52131"/>
    <w:rsid w:val="00A52169"/>
    <w:rsid w:val="00A52F19"/>
    <w:rsid w:val="00A53E79"/>
    <w:rsid w:val="00A5404E"/>
    <w:rsid w:val="00A54171"/>
    <w:rsid w:val="00A5463B"/>
    <w:rsid w:val="00A54B42"/>
    <w:rsid w:val="00A55E74"/>
    <w:rsid w:val="00A560E4"/>
    <w:rsid w:val="00A5670E"/>
    <w:rsid w:val="00A56F09"/>
    <w:rsid w:val="00A5721F"/>
    <w:rsid w:val="00A5779B"/>
    <w:rsid w:val="00A57AC2"/>
    <w:rsid w:val="00A604A7"/>
    <w:rsid w:val="00A604A9"/>
    <w:rsid w:val="00A60723"/>
    <w:rsid w:val="00A60939"/>
    <w:rsid w:val="00A6131E"/>
    <w:rsid w:val="00A617DC"/>
    <w:rsid w:val="00A61E6D"/>
    <w:rsid w:val="00A627AA"/>
    <w:rsid w:val="00A62817"/>
    <w:rsid w:val="00A62D4B"/>
    <w:rsid w:val="00A630B9"/>
    <w:rsid w:val="00A63B85"/>
    <w:rsid w:val="00A63D33"/>
    <w:rsid w:val="00A63FE2"/>
    <w:rsid w:val="00A64EE5"/>
    <w:rsid w:val="00A6580D"/>
    <w:rsid w:val="00A65B4A"/>
    <w:rsid w:val="00A65F9E"/>
    <w:rsid w:val="00A668E5"/>
    <w:rsid w:val="00A670E6"/>
    <w:rsid w:val="00A67209"/>
    <w:rsid w:val="00A67329"/>
    <w:rsid w:val="00A67A91"/>
    <w:rsid w:val="00A70314"/>
    <w:rsid w:val="00A70542"/>
    <w:rsid w:val="00A70F01"/>
    <w:rsid w:val="00A70F99"/>
    <w:rsid w:val="00A71137"/>
    <w:rsid w:val="00A712FF"/>
    <w:rsid w:val="00A71AD6"/>
    <w:rsid w:val="00A71D2C"/>
    <w:rsid w:val="00A71F5F"/>
    <w:rsid w:val="00A7203B"/>
    <w:rsid w:val="00A72296"/>
    <w:rsid w:val="00A722C1"/>
    <w:rsid w:val="00A7252F"/>
    <w:rsid w:val="00A72971"/>
    <w:rsid w:val="00A72ED1"/>
    <w:rsid w:val="00A73120"/>
    <w:rsid w:val="00A733E3"/>
    <w:rsid w:val="00A735CC"/>
    <w:rsid w:val="00A73E84"/>
    <w:rsid w:val="00A75317"/>
    <w:rsid w:val="00A7560D"/>
    <w:rsid w:val="00A759F5"/>
    <w:rsid w:val="00A7632B"/>
    <w:rsid w:val="00A763AB"/>
    <w:rsid w:val="00A7721B"/>
    <w:rsid w:val="00A77A4A"/>
    <w:rsid w:val="00A77BA3"/>
    <w:rsid w:val="00A77F66"/>
    <w:rsid w:val="00A803F0"/>
    <w:rsid w:val="00A81195"/>
    <w:rsid w:val="00A8135F"/>
    <w:rsid w:val="00A81413"/>
    <w:rsid w:val="00A81468"/>
    <w:rsid w:val="00A81926"/>
    <w:rsid w:val="00A82087"/>
    <w:rsid w:val="00A82371"/>
    <w:rsid w:val="00A827BA"/>
    <w:rsid w:val="00A82E47"/>
    <w:rsid w:val="00A82E6A"/>
    <w:rsid w:val="00A83465"/>
    <w:rsid w:val="00A845C6"/>
    <w:rsid w:val="00A8470C"/>
    <w:rsid w:val="00A84BB9"/>
    <w:rsid w:val="00A85130"/>
    <w:rsid w:val="00A85D78"/>
    <w:rsid w:val="00A86068"/>
    <w:rsid w:val="00A86094"/>
    <w:rsid w:val="00A86269"/>
    <w:rsid w:val="00A863AA"/>
    <w:rsid w:val="00A87525"/>
    <w:rsid w:val="00A8799A"/>
    <w:rsid w:val="00A87A41"/>
    <w:rsid w:val="00A87E89"/>
    <w:rsid w:val="00A905D9"/>
    <w:rsid w:val="00A911E2"/>
    <w:rsid w:val="00A9146E"/>
    <w:rsid w:val="00A914D8"/>
    <w:rsid w:val="00A9162E"/>
    <w:rsid w:val="00A91893"/>
    <w:rsid w:val="00A91937"/>
    <w:rsid w:val="00A92F06"/>
    <w:rsid w:val="00A94673"/>
    <w:rsid w:val="00A9487B"/>
    <w:rsid w:val="00A951D0"/>
    <w:rsid w:val="00A9565C"/>
    <w:rsid w:val="00A95893"/>
    <w:rsid w:val="00A959DF"/>
    <w:rsid w:val="00A95E00"/>
    <w:rsid w:val="00A96145"/>
    <w:rsid w:val="00A96291"/>
    <w:rsid w:val="00A96507"/>
    <w:rsid w:val="00A96B36"/>
    <w:rsid w:val="00A96F24"/>
    <w:rsid w:val="00A97551"/>
    <w:rsid w:val="00A9767C"/>
    <w:rsid w:val="00A97E7D"/>
    <w:rsid w:val="00A97E96"/>
    <w:rsid w:val="00AA086F"/>
    <w:rsid w:val="00AA0A63"/>
    <w:rsid w:val="00AA0D07"/>
    <w:rsid w:val="00AA0D89"/>
    <w:rsid w:val="00AA14F0"/>
    <w:rsid w:val="00AA1534"/>
    <w:rsid w:val="00AA19B4"/>
    <w:rsid w:val="00AA1BC0"/>
    <w:rsid w:val="00AA2736"/>
    <w:rsid w:val="00AA2EAD"/>
    <w:rsid w:val="00AA308C"/>
    <w:rsid w:val="00AA3516"/>
    <w:rsid w:val="00AA3AB3"/>
    <w:rsid w:val="00AA3E52"/>
    <w:rsid w:val="00AA4092"/>
    <w:rsid w:val="00AA40C2"/>
    <w:rsid w:val="00AA414E"/>
    <w:rsid w:val="00AA449D"/>
    <w:rsid w:val="00AA47C1"/>
    <w:rsid w:val="00AA5124"/>
    <w:rsid w:val="00AA54DC"/>
    <w:rsid w:val="00AA63E6"/>
    <w:rsid w:val="00AA692E"/>
    <w:rsid w:val="00AA6A18"/>
    <w:rsid w:val="00AA7127"/>
    <w:rsid w:val="00AA758C"/>
    <w:rsid w:val="00AA7835"/>
    <w:rsid w:val="00AA7A54"/>
    <w:rsid w:val="00AA7C0E"/>
    <w:rsid w:val="00AA7D9B"/>
    <w:rsid w:val="00AB0634"/>
    <w:rsid w:val="00AB08E7"/>
    <w:rsid w:val="00AB0A7A"/>
    <w:rsid w:val="00AB0BA7"/>
    <w:rsid w:val="00AB1274"/>
    <w:rsid w:val="00AB144E"/>
    <w:rsid w:val="00AB1DA2"/>
    <w:rsid w:val="00AB1F20"/>
    <w:rsid w:val="00AB201D"/>
    <w:rsid w:val="00AB20AA"/>
    <w:rsid w:val="00AB2F23"/>
    <w:rsid w:val="00AB309F"/>
    <w:rsid w:val="00AB3830"/>
    <w:rsid w:val="00AB3B30"/>
    <w:rsid w:val="00AB439D"/>
    <w:rsid w:val="00AB49C8"/>
    <w:rsid w:val="00AB4AAB"/>
    <w:rsid w:val="00AB5478"/>
    <w:rsid w:val="00AB5639"/>
    <w:rsid w:val="00AB5C4C"/>
    <w:rsid w:val="00AB5CAB"/>
    <w:rsid w:val="00AB5E3F"/>
    <w:rsid w:val="00AB5F5C"/>
    <w:rsid w:val="00AB61C5"/>
    <w:rsid w:val="00AB7049"/>
    <w:rsid w:val="00AB70BE"/>
    <w:rsid w:val="00AB7279"/>
    <w:rsid w:val="00AB73DB"/>
    <w:rsid w:val="00AB7924"/>
    <w:rsid w:val="00AC00F5"/>
    <w:rsid w:val="00AC04AB"/>
    <w:rsid w:val="00AC07AC"/>
    <w:rsid w:val="00AC0C81"/>
    <w:rsid w:val="00AC0F42"/>
    <w:rsid w:val="00AC0F8B"/>
    <w:rsid w:val="00AC10E2"/>
    <w:rsid w:val="00AC1707"/>
    <w:rsid w:val="00AC2C81"/>
    <w:rsid w:val="00AC3064"/>
    <w:rsid w:val="00AC3186"/>
    <w:rsid w:val="00AC3C64"/>
    <w:rsid w:val="00AC3DD2"/>
    <w:rsid w:val="00AC4238"/>
    <w:rsid w:val="00AC425C"/>
    <w:rsid w:val="00AC4386"/>
    <w:rsid w:val="00AC45B5"/>
    <w:rsid w:val="00AC4776"/>
    <w:rsid w:val="00AC499E"/>
    <w:rsid w:val="00AC49D0"/>
    <w:rsid w:val="00AC4AA8"/>
    <w:rsid w:val="00AC5226"/>
    <w:rsid w:val="00AC59C2"/>
    <w:rsid w:val="00AC5C4F"/>
    <w:rsid w:val="00AC6907"/>
    <w:rsid w:val="00AC6FD4"/>
    <w:rsid w:val="00AC7023"/>
    <w:rsid w:val="00AC732B"/>
    <w:rsid w:val="00AC744D"/>
    <w:rsid w:val="00AC7D04"/>
    <w:rsid w:val="00AC7FBD"/>
    <w:rsid w:val="00AD0102"/>
    <w:rsid w:val="00AD056B"/>
    <w:rsid w:val="00AD13BE"/>
    <w:rsid w:val="00AD1C63"/>
    <w:rsid w:val="00AD1DD9"/>
    <w:rsid w:val="00AD1DDF"/>
    <w:rsid w:val="00AD2447"/>
    <w:rsid w:val="00AD2BAF"/>
    <w:rsid w:val="00AD2E29"/>
    <w:rsid w:val="00AD33A6"/>
    <w:rsid w:val="00AD350E"/>
    <w:rsid w:val="00AD3A90"/>
    <w:rsid w:val="00AD48C1"/>
    <w:rsid w:val="00AD48DA"/>
    <w:rsid w:val="00AD497A"/>
    <w:rsid w:val="00AD4A0E"/>
    <w:rsid w:val="00AD5A35"/>
    <w:rsid w:val="00AD5BFB"/>
    <w:rsid w:val="00AD5C1F"/>
    <w:rsid w:val="00AD5C59"/>
    <w:rsid w:val="00AD5E8B"/>
    <w:rsid w:val="00AD5F14"/>
    <w:rsid w:val="00AD603D"/>
    <w:rsid w:val="00AD631E"/>
    <w:rsid w:val="00AD64A9"/>
    <w:rsid w:val="00AD7769"/>
    <w:rsid w:val="00AD786F"/>
    <w:rsid w:val="00AD7942"/>
    <w:rsid w:val="00AD7D85"/>
    <w:rsid w:val="00AD7E56"/>
    <w:rsid w:val="00AE005A"/>
    <w:rsid w:val="00AE0273"/>
    <w:rsid w:val="00AE12D2"/>
    <w:rsid w:val="00AE1AC8"/>
    <w:rsid w:val="00AE250E"/>
    <w:rsid w:val="00AE2816"/>
    <w:rsid w:val="00AE2EEB"/>
    <w:rsid w:val="00AE30A1"/>
    <w:rsid w:val="00AE312A"/>
    <w:rsid w:val="00AE3885"/>
    <w:rsid w:val="00AE3CDE"/>
    <w:rsid w:val="00AE3D1D"/>
    <w:rsid w:val="00AE4248"/>
    <w:rsid w:val="00AE4460"/>
    <w:rsid w:val="00AE482D"/>
    <w:rsid w:val="00AE5179"/>
    <w:rsid w:val="00AE526C"/>
    <w:rsid w:val="00AE6C3D"/>
    <w:rsid w:val="00AE6CA4"/>
    <w:rsid w:val="00AE6D5F"/>
    <w:rsid w:val="00AE7117"/>
    <w:rsid w:val="00AE7135"/>
    <w:rsid w:val="00AE76B9"/>
    <w:rsid w:val="00AE77F4"/>
    <w:rsid w:val="00AF1319"/>
    <w:rsid w:val="00AF1858"/>
    <w:rsid w:val="00AF1FDF"/>
    <w:rsid w:val="00AF28B6"/>
    <w:rsid w:val="00AF2A71"/>
    <w:rsid w:val="00AF34B8"/>
    <w:rsid w:val="00AF378A"/>
    <w:rsid w:val="00AF3AB8"/>
    <w:rsid w:val="00AF463F"/>
    <w:rsid w:val="00AF4B81"/>
    <w:rsid w:val="00AF4D11"/>
    <w:rsid w:val="00AF4D41"/>
    <w:rsid w:val="00AF52B3"/>
    <w:rsid w:val="00AF5A24"/>
    <w:rsid w:val="00AF5DD6"/>
    <w:rsid w:val="00AF67D5"/>
    <w:rsid w:val="00AF6CAC"/>
    <w:rsid w:val="00AF7059"/>
    <w:rsid w:val="00AF709A"/>
    <w:rsid w:val="00AF7EF0"/>
    <w:rsid w:val="00B00308"/>
    <w:rsid w:val="00B00631"/>
    <w:rsid w:val="00B00C36"/>
    <w:rsid w:val="00B00F01"/>
    <w:rsid w:val="00B01F4A"/>
    <w:rsid w:val="00B0277F"/>
    <w:rsid w:val="00B028FA"/>
    <w:rsid w:val="00B02FB4"/>
    <w:rsid w:val="00B036FE"/>
    <w:rsid w:val="00B03E20"/>
    <w:rsid w:val="00B03E5D"/>
    <w:rsid w:val="00B041CF"/>
    <w:rsid w:val="00B04593"/>
    <w:rsid w:val="00B04918"/>
    <w:rsid w:val="00B05D73"/>
    <w:rsid w:val="00B06207"/>
    <w:rsid w:val="00B06245"/>
    <w:rsid w:val="00B06393"/>
    <w:rsid w:val="00B06B3A"/>
    <w:rsid w:val="00B06FD6"/>
    <w:rsid w:val="00B076F0"/>
    <w:rsid w:val="00B079AE"/>
    <w:rsid w:val="00B101CA"/>
    <w:rsid w:val="00B105C4"/>
    <w:rsid w:val="00B10774"/>
    <w:rsid w:val="00B10EA6"/>
    <w:rsid w:val="00B11246"/>
    <w:rsid w:val="00B112BE"/>
    <w:rsid w:val="00B11762"/>
    <w:rsid w:val="00B119D2"/>
    <w:rsid w:val="00B120CD"/>
    <w:rsid w:val="00B124C8"/>
    <w:rsid w:val="00B1265A"/>
    <w:rsid w:val="00B12C96"/>
    <w:rsid w:val="00B13342"/>
    <w:rsid w:val="00B13BF4"/>
    <w:rsid w:val="00B14592"/>
    <w:rsid w:val="00B1481B"/>
    <w:rsid w:val="00B14C6A"/>
    <w:rsid w:val="00B1527C"/>
    <w:rsid w:val="00B15E5E"/>
    <w:rsid w:val="00B16131"/>
    <w:rsid w:val="00B168F0"/>
    <w:rsid w:val="00B16AE7"/>
    <w:rsid w:val="00B16CE3"/>
    <w:rsid w:val="00B16DF9"/>
    <w:rsid w:val="00B16E07"/>
    <w:rsid w:val="00B175F3"/>
    <w:rsid w:val="00B178CC"/>
    <w:rsid w:val="00B17E9E"/>
    <w:rsid w:val="00B20098"/>
    <w:rsid w:val="00B20246"/>
    <w:rsid w:val="00B20750"/>
    <w:rsid w:val="00B208F9"/>
    <w:rsid w:val="00B20C57"/>
    <w:rsid w:val="00B2117D"/>
    <w:rsid w:val="00B21197"/>
    <w:rsid w:val="00B21245"/>
    <w:rsid w:val="00B216EA"/>
    <w:rsid w:val="00B21726"/>
    <w:rsid w:val="00B220D9"/>
    <w:rsid w:val="00B22436"/>
    <w:rsid w:val="00B22B72"/>
    <w:rsid w:val="00B22BD7"/>
    <w:rsid w:val="00B22DC6"/>
    <w:rsid w:val="00B23EE2"/>
    <w:rsid w:val="00B23FDF"/>
    <w:rsid w:val="00B24084"/>
    <w:rsid w:val="00B2449C"/>
    <w:rsid w:val="00B2455B"/>
    <w:rsid w:val="00B24570"/>
    <w:rsid w:val="00B2486A"/>
    <w:rsid w:val="00B24AA1"/>
    <w:rsid w:val="00B24E85"/>
    <w:rsid w:val="00B25131"/>
    <w:rsid w:val="00B252E5"/>
    <w:rsid w:val="00B2540F"/>
    <w:rsid w:val="00B2561F"/>
    <w:rsid w:val="00B25A62"/>
    <w:rsid w:val="00B261FA"/>
    <w:rsid w:val="00B264A8"/>
    <w:rsid w:val="00B27C85"/>
    <w:rsid w:val="00B302DF"/>
    <w:rsid w:val="00B3057C"/>
    <w:rsid w:val="00B30CC6"/>
    <w:rsid w:val="00B30D05"/>
    <w:rsid w:val="00B310D5"/>
    <w:rsid w:val="00B31390"/>
    <w:rsid w:val="00B3165D"/>
    <w:rsid w:val="00B31771"/>
    <w:rsid w:val="00B31AF2"/>
    <w:rsid w:val="00B32258"/>
    <w:rsid w:val="00B32477"/>
    <w:rsid w:val="00B32855"/>
    <w:rsid w:val="00B329E7"/>
    <w:rsid w:val="00B32ADD"/>
    <w:rsid w:val="00B32FBF"/>
    <w:rsid w:val="00B33027"/>
    <w:rsid w:val="00B330D0"/>
    <w:rsid w:val="00B33166"/>
    <w:rsid w:val="00B331F1"/>
    <w:rsid w:val="00B33A5D"/>
    <w:rsid w:val="00B33AAE"/>
    <w:rsid w:val="00B34000"/>
    <w:rsid w:val="00B34194"/>
    <w:rsid w:val="00B34437"/>
    <w:rsid w:val="00B350E6"/>
    <w:rsid w:val="00B35725"/>
    <w:rsid w:val="00B359B6"/>
    <w:rsid w:val="00B36107"/>
    <w:rsid w:val="00B36833"/>
    <w:rsid w:val="00B3691B"/>
    <w:rsid w:val="00B36B9A"/>
    <w:rsid w:val="00B3770F"/>
    <w:rsid w:val="00B37AB0"/>
    <w:rsid w:val="00B37C1E"/>
    <w:rsid w:val="00B37F58"/>
    <w:rsid w:val="00B4003F"/>
    <w:rsid w:val="00B40804"/>
    <w:rsid w:val="00B409CD"/>
    <w:rsid w:val="00B40B57"/>
    <w:rsid w:val="00B40BC8"/>
    <w:rsid w:val="00B40FC7"/>
    <w:rsid w:val="00B41ED9"/>
    <w:rsid w:val="00B429D5"/>
    <w:rsid w:val="00B430FD"/>
    <w:rsid w:val="00B436D0"/>
    <w:rsid w:val="00B437F3"/>
    <w:rsid w:val="00B438E5"/>
    <w:rsid w:val="00B43AB5"/>
    <w:rsid w:val="00B43D4D"/>
    <w:rsid w:val="00B45156"/>
    <w:rsid w:val="00B4523B"/>
    <w:rsid w:val="00B45636"/>
    <w:rsid w:val="00B4565D"/>
    <w:rsid w:val="00B456FC"/>
    <w:rsid w:val="00B46157"/>
    <w:rsid w:val="00B461B2"/>
    <w:rsid w:val="00B46D5A"/>
    <w:rsid w:val="00B4731B"/>
    <w:rsid w:val="00B478D1"/>
    <w:rsid w:val="00B4797A"/>
    <w:rsid w:val="00B50E7F"/>
    <w:rsid w:val="00B513DD"/>
    <w:rsid w:val="00B519F9"/>
    <w:rsid w:val="00B51E2F"/>
    <w:rsid w:val="00B5257F"/>
    <w:rsid w:val="00B5263B"/>
    <w:rsid w:val="00B52B0C"/>
    <w:rsid w:val="00B52F33"/>
    <w:rsid w:val="00B533D9"/>
    <w:rsid w:val="00B533F3"/>
    <w:rsid w:val="00B53EB1"/>
    <w:rsid w:val="00B5407A"/>
    <w:rsid w:val="00B548B9"/>
    <w:rsid w:val="00B55C5A"/>
    <w:rsid w:val="00B5613D"/>
    <w:rsid w:val="00B56B1C"/>
    <w:rsid w:val="00B56B50"/>
    <w:rsid w:val="00B56DEA"/>
    <w:rsid w:val="00B57558"/>
    <w:rsid w:val="00B6035A"/>
    <w:rsid w:val="00B60CB0"/>
    <w:rsid w:val="00B61135"/>
    <w:rsid w:val="00B61316"/>
    <w:rsid w:val="00B613BB"/>
    <w:rsid w:val="00B61824"/>
    <w:rsid w:val="00B623CE"/>
    <w:rsid w:val="00B6265B"/>
    <w:rsid w:val="00B629DF"/>
    <w:rsid w:val="00B630D4"/>
    <w:rsid w:val="00B63234"/>
    <w:rsid w:val="00B63343"/>
    <w:rsid w:val="00B63383"/>
    <w:rsid w:val="00B63473"/>
    <w:rsid w:val="00B63581"/>
    <w:rsid w:val="00B63667"/>
    <w:rsid w:val="00B63846"/>
    <w:rsid w:val="00B6406B"/>
    <w:rsid w:val="00B643D0"/>
    <w:rsid w:val="00B64A35"/>
    <w:rsid w:val="00B64FEC"/>
    <w:rsid w:val="00B6568F"/>
    <w:rsid w:val="00B6570A"/>
    <w:rsid w:val="00B65CC3"/>
    <w:rsid w:val="00B66A20"/>
    <w:rsid w:val="00B67502"/>
    <w:rsid w:val="00B677AF"/>
    <w:rsid w:val="00B706F7"/>
    <w:rsid w:val="00B70B4D"/>
    <w:rsid w:val="00B7152A"/>
    <w:rsid w:val="00B71B83"/>
    <w:rsid w:val="00B72991"/>
    <w:rsid w:val="00B72D37"/>
    <w:rsid w:val="00B72FCD"/>
    <w:rsid w:val="00B73915"/>
    <w:rsid w:val="00B73B58"/>
    <w:rsid w:val="00B73E64"/>
    <w:rsid w:val="00B740C0"/>
    <w:rsid w:val="00B742C3"/>
    <w:rsid w:val="00B74927"/>
    <w:rsid w:val="00B74A76"/>
    <w:rsid w:val="00B751FB"/>
    <w:rsid w:val="00B75831"/>
    <w:rsid w:val="00B766C3"/>
    <w:rsid w:val="00B76C83"/>
    <w:rsid w:val="00B77242"/>
    <w:rsid w:val="00B7744D"/>
    <w:rsid w:val="00B77847"/>
    <w:rsid w:val="00B77A48"/>
    <w:rsid w:val="00B77FB8"/>
    <w:rsid w:val="00B8017D"/>
    <w:rsid w:val="00B80309"/>
    <w:rsid w:val="00B813B8"/>
    <w:rsid w:val="00B816DC"/>
    <w:rsid w:val="00B8195F"/>
    <w:rsid w:val="00B81A4C"/>
    <w:rsid w:val="00B81D35"/>
    <w:rsid w:val="00B81F87"/>
    <w:rsid w:val="00B820A2"/>
    <w:rsid w:val="00B82158"/>
    <w:rsid w:val="00B8280C"/>
    <w:rsid w:val="00B82FC1"/>
    <w:rsid w:val="00B83D3A"/>
    <w:rsid w:val="00B83D6E"/>
    <w:rsid w:val="00B84038"/>
    <w:rsid w:val="00B84777"/>
    <w:rsid w:val="00B84CB7"/>
    <w:rsid w:val="00B84FDD"/>
    <w:rsid w:val="00B8526A"/>
    <w:rsid w:val="00B85559"/>
    <w:rsid w:val="00B85C1A"/>
    <w:rsid w:val="00B85E99"/>
    <w:rsid w:val="00B86079"/>
    <w:rsid w:val="00B861BE"/>
    <w:rsid w:val="00B8678B"/>
    <w:rsid w:val="00B86DDF"/>
    <w:rsid w:val="00B8737F"/>
    <w:rsid w:val="00B87429"/>
    <w:rsid w:val="00B876FA"/>
    <w:rsid w:val="00B8790E"/>
    <w:rsid w:val="00B87CB6"/>
    <w:rsid w:val="00B87F02"/>
    <w:rsid w:val="00B903D6"/>
    <w:rsid w:val="00B914CB"/>
    <w:rsid w:val="00B918F5"/>
    <w:rsid w:val="00B91C55"/>
    <w:rsid w:val="00B9242C"/>
    <w:rsid w:val="00B9302C"/>
    <w:rsid w:val="00B93279"/>
    <w:rsid w:val="00B935E6"/>
    <w:rsid w:val="00B9386F"/>
    <w:rsid w:val="00B93C12"/>
    <w:rsid w:val="00B93CC2"/>
    <w:rsid w:val="00B93D6C"/>
    <w:rsid w:val="00B94044"/>
    <w:rsid w:val="00B94F36"/>
    <w:rsid w:val="00B94FC9"/>
    <w:rsid w:val="00B95498"/>
    <w:rsid w:val="00B9575A"/>
    <w:rsid w:val="00B95F12"/>
    <w:rsid w:val="00B960AF"/>
    <w:rsid w:val="00B964AA"/>
    <w:rsid w:val="00B96942"/>
    <w:rsid w:val="00B96A9E"/>
    <w:rsid w:val="00B96B52"/>
    <w:rsid w:val="00B96D51"/>
    <w:rsid w:val="00B970C5"/>
    <w:rsid w:val="00B971ED"/>
    <w:rsid w:val="00B9722D"/>
    <w:rsid w:val="00B975EC"/>
    <w:rsid w:val="00B9799D"/>
    <w:rsid w:val="00B97AAB"/>
    <w:rsid w:val="00BA01A6"/>
    <w:rsid w:val="00BA053B"/>
    <w:rsid w:val="00BA054D"/>
    <w:rsid w:val="00BA0713"/>
    <w:rsid w:val="00BA0DB4"/>
    <w:rsid w:val="00BA1079"/>
    <w:rsid w:val="00BA1230"/>
    <w:rsid w:val="00BA1749"/>
    <w:rsid w:val="00BA1858"/>
    <w:rsid w:val="00BA1ACA"/>
    <w:rsid w:val="00BA1D95"/>
    <w:rsid w:val="00BA2294"/>
    <w:rsid w:val="00BA25B0"/>
    <w:rsid w:val="00BA2A92"/>
    <w:rsid w:val="00BA2BB3"/>
    <w:rsid w:val="00BA2E61"/>
    <w:rsid w:val="00BA344C"/>
    <w:rsid w:val="00BA3623"/>
    <w:rsid w:val="00BA3801"/>
    <w:rsid w:val="00BA3979"/>
    <w:rsid w:val="00BA3CB4"/>
    <w:rsid w:val="00BA3CFE"/>
    <w:rsid w:val="00BA3EC6"/>
    <w:rsid w:val="00BA4EAC"/>
    <w:rsid w:val="00BA535A"/>
    <w:rsid w:val="00BA5C32"/>
    <w:rsid w:val="00BA5C8D"/>
    <w:rsid w:val="00BA5E63"/>
    <w:rsid w:val="00BA60B2"/>
    <w:rsid w:val="00BA623E"/>
    <w:rsid w:val="00BA6F47"/>
    <w:rsid w:val="00BA753E"/>
    <w:rsid w:val="00BA76D5"/>
    <w:rsid w:val="00BA7FD1"/>
    <w:rsid w:val="00BB00E0"/>
    <w:rsid w:val="00BB0166"/>
    <w:rsid w:val="00BB04B0"/>
    <w:rsid w:val="00BB050B"/>
    <w:rsid w:val="00BB06A1"/>
    <w:rsid w:val="00BB075F"/>
    <w:rsid w:val="00BB090D"/>
    <w:rsid w:val="00BB1C17"/>
    <w:rsid w:val="00BB1D83"/>
    <w:rsid w:val="00BB1FFA"/>
    <w:rsid w:val="00BB23E2"/>
    <w:rsid w:val="00BB25B7"/>
    <w:rsid w:val="00BB2ECB"/>
    <w:rsid w:val="00BB356C"/>
    <w:rsid w:val="00BB3E9E"/>
    <w:rsid w:val="00BB47A3"/>
    <w:rsid w:val="00BB487A"/>
    <w:rsid w:val="00BB4DD3"/>
    <w:rsid w:val="00BB5701"/>
    <w:rsid w:val="00BB5A80"/>
    <w:rsid w:val="00BB5D28"/>
    <w:rsid w:val="00BB5F2B"/>
    <w:rsid w:val="00BB60FA"/>
    <w:rsid w:val="00BB62C6"/>
    <w:rsid w:val="00BB64AA"/>
    <w:rsid w:val="00BB7752"/>
    <w:rsid w:val="00BC03DC"/>
    <w:rsid w:val="00BC076A"/>
    <w:rsid w:val="00BC11D5"/>
    <w:rsid w:val="00BC1ADE"/>
    <w:rsid w:val="00BC1F68"/>
    <w:rsid w:val="00BC26BB"/>
    <w:rsid w:val="00BC2895"/>
    <w:rsid w:val="00BC2DD3"/>
    <w:rsid w:val="00BC3105"/>
    <w:rsid w:val="00BC3457"/>
    <w:rsid w:val="00BC3558"/>
    <w:rsid w:val="00BC3605"/>
    <w:rsid w:val="00BC378A"/>
    <w:rsid w:val="00BC3E07"/>
    <w:rsid w:val="00BC48BB"/>
    <w:rsid w:val="00BC4C1D"/>
    <w:rsid w:val="00BC4D91"/>
    <w:rsid w:val="00BC53F4"/>
    <w:rsid w:val="00BC59EA"/>
    <w:rsid w:val="00BC5CCC"/>
    <w:rsid w:val="00BC5D72"/>
    <w:rsid w:val="00BC5F39"/>
    <w:rsid w:val="00BC6141"/>
    <w:rsid w:val="00BC6913"/>
    <w:rsid w:val="00BC6B54"/>
    <w:rsid w:val="00BC77F2"/>
    <w:rsid w:val="00BC7B42"/>
    <w:rsid w:val="00BC7E75"/>
    <w:rsid w:val="00BC7F09"/>
    <w:rsid w:val="00BD0F3D"/>
    <w:rsid w:val="00BD1122"/>
    <w:rsid w:val="00BD1348"/>
    <w:rsid w:val="00BD1612"/>
    <w:rsid w:val="00BD180D"/>
    <w:rsid w:val="00BD1E13"/>
    <w:rsid w:val="00BD1E59"/>
    <w:rsid w:val="00BD201A"/>
    <w:rsid w:val="00BD25FF"/>
    <w:rsid w:val="00BD267B"/>
    <w:rsid w:val="00BD306D"/>
    <w:rsid w:val="00BD3D57"/>
    <w:rsid w:val="00BD40D1"/>
    <w:rsid w:val="00BD46B5"/>
    <w:rsid w:val="00BD480B"/>
    <w:rsid w:val="00BD4909"/>
    <w:rsid w:val="00BD4D2C"/>
    <w:rsid w:val="00BD525A"/>
    <w:rsid w:val="00BD5C90"/>
    <w:rsid w:val="00BD5EED"/>
    <w:rsid w:val="00BD6460"/>
    <w:rsid w:val="00BD6633"/>
    <w:rsid w:val="00BD724A"/>
    <w:rsid w:val="00BD7A2F"/>
    <w:rsid w:val="00BE08F1"/>
    <w:rsid w:val="00BE0A35"/>
    <w:rsid w:val="00BE0C0A"/>
    <w:rsid w:val="00BE1975"/>
    <w:rsid w:val="00BE2221"/>
    <w:rsid w:val="00BE26C1"/>
    <w:rsid w:val="00BE2E6D"/>
    <w:rsid w:val="00BE5284"/>
    <w:rsid w:val="00BE52A5"/>
    <w:rsid w:val="00BE52C3"/>
    <w:rsid w:val="00BE5F37"/>
    <w:rsid w:val="00BE69D9"/>
    <w:rsid w:val="00BE6C6E"/>
    <w:rsid w:val="00BE6D31"/>
    <w:rsid w:val="00BE6EAA"/>
    <w:rsid w:val="00BE7D57"/>
    <w:rsid w:val="00BF05BD"/>
    <w:rsid w:val="00BF072A"/>
    <w:rsid w:val="00BF0A2F"/>
    <w:rsid w:val="00BF1117"/>
    <w:rsid w:val="00BF1A27"/>
    <w:rsid w:val="00BF238D"/>
    <w:rsid w:val="00BF258D"/>
    <w:rsid w:val="00BF267B"/>
    <w:rsid w:val="00BF2ABA"/>
    <w:rsid w:val="00BF3528"/>
    <w:rsid w:val="00BF3680"/>
    <w:rsid w:val="00BF39BD"/>
    <w:rsid w:val="00BF39CF"/>
    <w:rsid w:val="00BF3C89"/>
    <w:rsid w:val="00BF3F6E"/>
    <w:rsid w:val="00BF4167"/>
    <w:rsid w:val="00BF43F4"/>
    <w:rsid w:val="00BF4452"/>
    <w:rsid w:val="00BF4927"/>
    <w:rsid w:val="00BF4A6A"/>
    <w:rsid w:val="00BF4D99"/>
    <w:rsid w:val="00BF5442"/>
    <w:rsid w:val="00BF5606"/>
    <w:rsid w:val="00BF5E85"/>
    <w:rsid w:val="00BF60FB"/>
    <w:rsid w:val="00BF6862"/>
    <w:rsid w:val="00BF7490"/>
    <w:rsid w:val="00BF7615"/>
    <w:rsid w:val="00BF7A38"/>
    <w:rsid w:val="00BF7C2E"/>
    <w:rsid w:val="00BF7C35"/>
    <w:rsid w:val="00BF7DEE"/>
    <w:rsid w:val="00C0002A"/>
    <w:rsid w:val="00C001E5"/>
    <w:rsid w:val="00C00FE5"/>
    <w:rsid w:val="00C016F6"/>
    <w:rsid w:val="00C01AC9"/>
    <w:rsid w:val="00C027BE"/>
    <w:rsid w:val="00C02CA5"/>
    <w:rsid w:val="00C032D9"/>
    <w:rsid w:val="00C03588"/>
    <w:rsid w:val="00C03BB2"/>
    <w:rsid w:val="00C04162"/>
    <w:rsid w:val="00C05017"/>
    <w:rsid w:val="00C0508D"/>
    <w:rsid w:val="00C05387"/>
    <w:rsid w:val="00C05641"/>
    <w:rsid w:val="00C0587C"/>
    <w:rsid w:val="00C0590C"/>
    <w:rsid w:val="00C059B9"/>
    <w:rsid w:val="00C05E2A"/>
    <w:rsid w:val="00C06027"/>
    <w:rsid w:val="00C0634F"/>
    <w:rsid w:val="00C06544"/>
    <w:rsid w:val="00C06711"/>
    <w:rsid w:val="00C069A2"/>
    <w:rsid w:val="00C06C2C"/>
    <w:rsid w:val="00C06C3A"/>
    <w:rsid w:val="00C06CFF"/>
    <w:rsid w:val="00C070BB"/>
    <w:rsid w:val="00C077F4"/>
    <w:rsid w:val="00C078B0"/>
    <w:rsid w:val="00C07931"/>
    <w:rsid w:val="00C10056"/>
    <w:rsid w:val="00C1039C"/>
    <w:rsid w:val="00C108C5"/>
    <w:rsid w:val="00C11100"/>
    <w:rsid w:val="00C11167"/>
    <w:rsid w:val="00C11412"/>
    <w:rsid w:val="00C114D6"/>
    <w:rsid w:val="00C1154A"/>
    <w:rsid w:val="00C115B5"/>
    <w:rsid w:val="00C11914"/>
    <w:rsid w:val="00C124E8"/>
    <w:rsid w:val="00C12703"/>
    <w:rsid w:val="00C128E5"/>
    <w:rsid w:val="00C12B1B"/>
    <w:rsid w:val="00C12CDD"/>
    <w:rsid w:val="00C1349F"/>
    <w:rsid w:val="00C137F4"/>
    <w:rsid w:val="00C13997"/>
    <w:rsid w:val="00C13A29"/>
    <w:rsid w:val="00C13FE5"/>
    <w:rsid w:val="00C1401E"/>
    <w:rsid w:val="00C14559"/>
    <w:rsid w:val="00C14744"/>
    <w:rsid w:val="00C147C2"/>
    <w:rsid w:val="00C149BF"/>
    <w:rsid w:val="00C1594C"/>
    <w:rsid w:val="00C15ADC"/>
    <w:rsid w:val="00C15D34"/>
    <w:rsid w:val="00C16015"/>
    <w:rsid w:val="00C1606E"/>
    <w:rsid w:val="00C16351"/>
    <w:rsid w:val="00C166A6"/>
    <w:rsid w:val="00C166A7"/>
    <w:rsid w:val="00C16D83"/>
    <w:rsid w:val="00C175CF"/>
    <w:rsid w:val="00C17690"/>
    <w:rsid w:val="00C176D1"/>
    <w:rsid w:val="00C17BD3"/>
    <w:rsid w:val="00C17F30"/>
    <w:rsid w:val="00C20008"/>
    <w:rsid w:val="00C201BE"/>
    <w:rsid w:val="00C208A3"/>
    <w:rsid w:val="00C20A9E"/>
    <w:rsid w:val="00C20B3D"/>
    <w:rsid w:val="00C2100F"/>
    <w:rsid w:val="00C211A0"/>
    <w:rsid w:val="00C211EE"/>
    <w:rsid w:val="00C21D79"/>
    <w:rsid w:val="00C21FF1"/>
    <w:rsid w:val="00C2215D"/>
    <w:rsid w:val="00C2245F"/>
    <w:rsid w:val="00C228C6"/>
    <w:rsid w:val="00C22AF0"/>
    <w:rsid w:val="00C22B98"/>
    <w:rsid w:val="00C2323B"/>
    <w:rsid w:val="00C23E1E"/>
    <w:rsid w:val="00C24366"/>
    <w:rsid w:val="00C2463C"/>
    <w:rsid w:val="00C24689"/>
    <w:rsid w:val="00C24960"/>
    <w:rsid w:val="00C24AFA"/>
    <w:rsid w:val="00C24B9F"/>
    <w:rsid w:val="00C24BAB"/>
    <w:rsid w:val="00C24E35"/>
    <w:rsid w:val="00C258C5"/>
    <w:rsid w:val="00C25CCF"/>
    <w:rsid w:val="00C26825"/>
    <w:rsid w:val="00C26A0D"/>
    <w:rsid w:val="00C26EE2"/>
    <w:rsid w:val="00C26FF8"/>
    <w:rsid w:val="00C27AE6"/>
    <w:rsid w:val="00C27D98"/>
    <w:rsid w:val="00C27E7D"/>
    <w:rsid w:val="00C27ECC"/>
    <w:rsid w:val="00C27F77"/>
    <w:rsid w:val="00C30335"/>
    <w:rsid w:val="00C3127B"/>
    <w:rsid w:val="00C318D5"/>
    <w:rsid w:val="00C31AC4"/>
    <w:rsid w:val="00C31FE4"/>
    <w:rsid w:val="00C325E7"/>
    <w:rsid w:val="00C32EB4"/>
    <w:rsid w:val="00C32EB8"/>
    <w:rsid w:val="00C32ED0"/>
    <w:rsid w:val="00C33259"/>
    <w:rsid w:val="00C3328F"/>
    <w:rsid w:val="00C33493"/>
    <w:rsid w:val="00C33C1A"/>
    <w:rsid w:val="00C346F5"/>
    <w:rsid w:val="00C34718"/>
    <w:rsid w:val="00C3507E"/>
    <w:rsid w:val="00C35542"/>
    <w:rsid w:val="00C35574"/>
    <w:rsid w:val="00C357B9"/>
    <w:rsid w:val="00C3581E"/>
    <w:rsid w:val="00C358F9"/>
    <w:rsid w:val="00C35947"/>
    <w:rsid w:val="00C35AD0"/>
    <w:rsid w:val="00C35F73"/>
    <w:rsid w:val="00C36842"/>
    <w:rsid w:val="00C3688E"/>
    <w:rsid w:val="00C36E78"/>
    <w:rsid w:val="00C37652"/>
    <w:rsid w:val="00C3774C"/>
    <w:rsid w:val="00C37971"/>
    <w:rsid w:val="00C37A02"/>
    <w:rsid w:val="00C403F4"/>
    <w:rsid w:val="00C40569"/>
    <w:rsid w:val="00C409AD"/>
    <w:rsid w:val="00C40E51"/>
    <w:rsid w:val="00C413A1"/>
    <w:rsid w:val="00C41949"/>
    <w:rsid w:val="00C41B99"/>
    <w:rsid w:val="00C423A2"/>
    <w:rsid w:val="00C438E8"/>
    <w:rsid w:val="00C43CAB"/>
    <w:rsid w:val="00C44306"/>
    <w:rsid w:val="00C44378"/>
    <w:rsid w:val="00C44FA7"/>
    <w:rsid w:val="00C45FD5"/>
    <w:rsid w:val="00C4613B"/>
    <w:rsid w:val="00C4677E"/>
    <w:rsid w:val="00C46C69"/>
    <w:rsid w:val="00C47287"/>
    <w:rsid w:val="00C47501"/>
    <w:rsid w:val="00C4750C"/>
    <w:rsid w:val="00C475C1"/>
    <w:rsid w:val="00C47C8C"/>
    <w:rsid w:val="00C47ED7"/>
    <w:rsid w:val="00C50316"/>
    <w:rsid w:val="00C506D1"/>
    <w:rsid w:val="00C50D8F"/>
    <w:rsid w:val="00C51348"/>
    <w:rsid w:val="00C51678"/>
    <w:rsid w:val="00C519DB"/>
    <w:rsid w:val="00C52911"/>
    <w:rsid w:val="00C530A9"/>
    <w:rsid w:val="00C53BE0"/>
    <w:rsid w:val="00C53CDB"/>
    <w:rsid w:val="00C54DDE"/>
    <w:rsid w:val="00C550DE"/>
    <w:rsid w:val="00C557DC"/>
    <w:rsid w:val="00C55E66"/>
    <w:rsid w:val="00C56577"/>
    <w:rsid w:val="00C56940"/>
    <w:rsid w:val="00C56C1B"/>
    <w:rsid w:val="00C56EEB"/>
    <w:rsid w:val="00C5720B"/>
    <w:rsid w:val="00C57BA6"/>
    <w:rsid w:val="00C57D75"/>
    <w:rsid w:val="00C57E6F"/>
    <w:rsid w:val="00C612B0"/>
    <w:rsid w:val="00C619CC"/>
    <w:rsid w:val="00C61BBC"/>
    <w:rsid w:val="00C6202D"/>
    <w:rsid w:val="00C6244E"/>
    <w:rsid w:val="00C624CD"/>
    <w:rsid w:val="00C6272B"/>
    <w:rsid w:val="00C638FF"/>
    <w:rsid w:val="00C63BD8"/>
    <w:rsid w:val="00C63DF0"/>
    <w:rsid w:val="00C6415B"/>
    <w:rsid w:val="00C64497"/>
    <w:rsid w:val="00C64CD5"/>
    <w:rsid w:val="00C64E21"/>
    <w:rsid w:val="00C654DD"/>
    <w:rsid w:val="00C65D3A"/>
    <w:rsid w:val="00C65D66"/>
    <w:rsid w:val="00C65D9D"/>
    <w:rsid w:val="00C660A1"/>
    <w:rsid w:val="00C66977"/>
    <w:rsid w:val="00C66EEE"/>
    <w:rsid w:val="00C66F6A"/>
    <w:rsid w:val="00C70010"/>
    <w:rsid w:val="00C70091"/>
    <w:rsid w:val="00C700A3"/>
    <w:rsid w:val="00C70234"/>
    <w:rsid w:val="00C70902"/>
    <w:rsid w:val="00C71227"/>
    <w:rsid w:val="00C725B1"/>
    <w:rsid w:val="00C727A5"/>
    <w:rsid w:val="00C72A8E"/>
    <w:rsid w:val="00C72B5F"/>
    <w:rsid w:val="00C72DE1"/>
    <w:rsid w:val="00C72F42"/>
    <w:rsid w:val="00C737AE"/>
    <w:rsid w:val="00C73B65"/>
    <w:rsid w:val="00C73E65"/>
    <w:rsid w:val="00C73EAE"/>
    <w:rsid w:val="00C73F1D"/>
    <w:rsid w:val="00C74398"/>
    <w:rsid w:val="00C74B93"/>
    <w:rsid w:val="00C75DBF"/>
    <w:rsid w:val="00C76432"/>
    <w:rsid w:val="00C76779"/>
    <w:rsid w:val="00C76A70"/>
    <w:rsid w:val="00C76BBD"/>
    <w:rsid w:val="00C76F4C"/>
    <w:rsid w:val="00C77946"/>
    <w:rsid w:val="00C77B4E"/>
    <w:rsid w:val="00C77E05"/>
    <w:rsid w:val="00C77FF0"/>
    <w:rsid w:val="00C80288"/>
    <w:rsid w:val="00C80765"/>
    <w:rsid w:val="00C80C3F"/>
    <w:rsid w:val="00C814A1"/>
    <w:rsid w:val="00C816DE"/>
    <w:rsid w:val="00C81EEF"/>
    <w:rsid w:val="00C82177"/>
    <w:rsid w:val="00C8229C"/>
    <w:rsid w:val="00C826B3"/>
    <w:rsid w:val="00C82D5B"/>
    <w:rsid w:val="00C82E3A"/>
    <w:rsid w:val="00C82F6D"/>
    <w:rsid w:val="00C8349B"/>
    <w:rsid w:val="00C835A9"/>
    <w:rsid w:val="00C83938"/>
    <w:rsid w:val="00C83D02"/>
    <w:rsid w:val="00C844C1"/>
    <w:rsid w:val="00C845F1"/>
    <w:rsid w:val="00C85603"/>
    <w:rsid w:val="00C86213"/>
    <w:rsid w:val="00C86AF8"/>
    <w:rsid w:val="00C876C2"/>
    <w:rsid w:val="00C8793A"/>
    <w:rsid w:val="00C87A17"/>
    <w:rsid w:val="00C87FF3"/>
    <w:rsid w:val="00C90495"/>
    <w:rsid w:val="00C9051B"/>
    <w:rsid w:val="00C90C2A"/>
    <w:rsid w:val="00C90CCE"/>
    <w:rsid w:val="00C910B3"/>
    <w:rsid w:val="00C911B3"/>
    <w:rsid w:val="00C911D8"/>
    <w:rsid w:val="00C9122F"/>
    <w:rsid w:val="00C912C9"/>
    <w:rsid w:val="00C913CF"/>
    <w:rsid w:val="00C91476"/>
    <w:rsid w:val="00C91886"/>
    <w:rsid w:val="00C920A5"/>
    <w:rsid w:val="00C92FD6"/>
    <w:rsid w:val="00C9329B"/>
    <w:rsid w:val="00C9361E"/>
    <w:rsid w:val="00C9376C"/>
    <w:rsid w:val="00C9389F"/>
    <w:rsid w:val="00C94058"/>
    <w:rsid w:val="00C9409E"/>
    <w:rsid w:val="00C94117"/>
    <w:rsid w:val="00C94619"/>
    <w:rsid w:val="00C94785"/>
    <w:rsid w:val="00C94978"/>
    <w:rsid w:val="00C94EEB"/>
    <w:rsid w:val="00C958F3"/>
    <w:rsid w:val="00C963C3"/>
    <w:rsid w:val="00C96D19"/>
    <w:rsid w:val="00C96E5E"/>
    <w:rsid w:val="00C96EE9"/>
    <w:rsid w:val="00C971E0"/>
    <w:rsid w:val="00C97814"/>
    <w:rsid w:val="00C97A1B"/>
    <w:rsid w:val="00C97FA0"/>
    <w:rsid w:val="00CA04D8"/>
    <w:rsid w:val="00CA0DAA"/>
    <w:rsid w:val="00CA1467"/>
    <w:rsid w:val="00CA1653"/>
    <w:rsid w:val="00CA2359"/>
    <w:rsid w:val="00CA25BD"/>
    <w:rsid w:val="00CA2AC4"/>
    <w:rsid w:val="00CA378A"/>
    <w:rsid w:val="00CA3CB6"/>
    <w:rsid w:val="00CA404B"/>
    <w:rsid w:val="00CA40F0"/>
    <w:rsid w:val="00CA42D1"/>
    <w:rsid w:val="00CA4E58"/>
    <w:rsid w:val="00CA5F3D"/>
    <w:rsid w:val="00CA639F"/>
    <w:rsid w:val="00CA6790"/>
    <w:rsid w:val="00CA6803"/>
    <w:rsid w:val="00CA71D0"/>
    <w:rsid w:val="00CA71FA"/>
    <w:rsid w:val="00CA7A0D"/>
    <w:rsid w:val="00CA7CAB"/>
    <w:rsid w:val="00CA7E1A"/>
    <w:rsid w:val="00CB00A1"/>
    <w:rsid w:val="00CB04A6"/>
    <w:rsid w:val="00CB0BCD"/>
    <w:rsid w:val="00CB0EB7"/>
    <w:rsid w:val="00CB0ED0"/>
    <w:rsid w:val="00CB107A"/>
    <w:rsid w:val="00CB135D"/>
    <w:rsid w:val="00CB15EB"/>
    <w:rsid w:val="00CB18DA"/>
    <w:rsid w:val="00CB1A61"/>
    <w:rsid w:val="00CB1D63"/>
    <w:rsid w:val="00CB1E6F"/>
    <w:rsid w:val="00CB1FAA"/>
    <w:rsid w:val="00CB22E7"/>
    <w:rsid w:val="00CB22FE"/>
    <w:rsid w:val="00CB249C"/>
    <w:rsid w:val="00CB28F7"/>
    <w:rsid w:val="00CB2A7C"/>
    <w:rsid w:val="00CB2C33"/>
    <w:rsid w:val="00CB2D78"/>
    <w:rsid w:val="00CB2FCC"/>
    <w:rsid w:val="00CB314C"/>
    <w:rsid w:val="00CB316A"/>
    <w:rsid w:val="00CB3906"/>
    <w:rsid w:val="00CB39F4"/>
    <w:rsid w:val="00CB3D03"/>
    <w:rsid w:val="00CB3E94"/>
    <w:rsid w:val="00CB4E03"/>
    <w:rsid w:val="00CB501E"/>
    <w:rsid w:val="00CB537A"/>
    <w:rsid w:val="00CB5408"/>
    <w:rsid w:val="00CB5FDD"/>
    <w:rsid w:val="00CB64F7"/>
    <w:rsid w:val="00CB6630"/>
    <w:rsid w:val="00CB6C86"/>
    <w:rsid w:val="00CB6DCD"/>
    <w:rsid w:val="00CB70BF"/>
    <w:rsid w:val="00CB7163"/>
    <w:rsid w:val="00CB765E"/>
    <w:rsid w:val="00CB79C5"/>
    <w:rsid w:val="00CB7C7A"/>
    <w:rsid w:val="00CC082F"/>
    <w:rsid w:val="00CC08A7"/>
    <w:rsid w:val="00CC0974"/>
    <w:rsid w:val="00CC0E10"/>
    <w:rsid w:val="00CC0ED1"/>
    <w:rsid w:val="00CC103B"/>
    <w:rsid w:val="00CC13F2"/>
    <w:rsid w:val="00CC201F"/>
    <w:rsid w:val="00CC291C"/>
    <w:rsid w:val="00CC2AF9"/>
    <w:rsid w:val="00CC2C80"/>
    <w:rsid w:val="00CC2CCE"/>
    <w:rsid w:val="00CC2EA0"/>
    <w:rsid w:val="00CC38C0"/>
    <w:rsid w:val="00CC3A32"/>
    <w:rsid w:val="00CC4733"/>
    <w:rsid w:val="00CC4D85"/>
    <w:rsid w:val="00CC4E3D"/>
    <w:rsid w:val="00CC54E5"/>
    <w:rsid w:val="00CC5C3A"/>
    <w:rsid w:val="00CC5FA6"/>
    <w:rsid w:val="00CC682E"/>
    <w:rsid w:val="00CC69A1"/>
    <w:rsid w:val="00CC75DC"/>
    <w:rsid w:val="00CD0159"/>
    <w:rsid w:val="00CD01C2"/>
    <w:rsid w:val="00CD048F"/>
    <w:rsid w:val="00CD063A"/>
    <w:rsid w:val="00CD08F6"/>
    <w:rsid w:val="00CD16E1"/>
    <w:rsid w:val="00CD1DF3"/>
    <w:rsid w:val="00CD202B"/>
    <w:rsid w:val="00CD2F81"/>
    <w:rsid w:val="00CD33BB"/>
    <w:rsid w:val="00CD434A"/>
    <w:rsid w:val="00CD4395"/>
    <w:rsid w:val="00CD4C93"/>
    <w:rsid w:val="00CD4E8C"/>
    <w:rsid w:val="00CD52D4"/>
    <w:rsid w:val="00CD54B5"/>
    <w:rsid w:val="00CD57EF"/>
    <w:rsid w:val="00CD5DDB"/>
    <w:rsid w:val="00CD6685"/>
    <w:rsid w:val="00CD6B92"/>
    <w:rsid w:val="00CD6D43"/>
    <w:rsid w:val="00CD6FBE"/>
    <w:rsid w:val="00CD73EE"/>
    <w:rsid w:val="00CE03E8"/>
    <w:rsid w:val="00CE062A"/>
    <w:rsid w:val="00CE0686"/>
    <w:rsid w:val="00CE0D04"/>
    <w:rsid w:val="00CE0EBB"/>
    <w:rsid w:val="00CE1074"/>
    <w:rsid w:val="00CE1A76"/>
    <w:rsid w:val="00CE1DA4"/>
    <w:rsid w:val="00CE240F"/>
    <w:rsid w:val="00CE25A0"/>
    <w:rsid w:val="00CE284B"/>
    <w:rsid w:val="00CE29C9"/>
    <w:rsid w:val="00CE2EFB"/>
    <w:rsid w:val="00CE3227"/>
    <w:rsid w:val="00CE326F"/>
    <w:rsid w:val="00CE35C4"/>
    <w:rsid w:val="00CE3DC2"/>
    <w:rsid w:val="00CE41DC"/>
    <w:rsid w:val="00CE41F2"/>
    <w:rsid w:val="00CE43E7"/>
    <w:rsid w:val="00CE490F"/>
    <w:rsid w:val="00CE4D46"/>
    <w:rsid w:val="00CE54CD"/>
    <w:rsid w:val="00CE5610"/>
    <w:rsid w:val="00CE5640"/>
    <w:rsid w:val="00CE5732"/>
    <w:rsid w:val="00CE573D"/>
    <w:rsid w:val="00CE59AB"/>
    <w:rsid w:val="00CE61E1"/>
    <w:rsid w:val="00CE62EE"/>
    <w:rsid w:val="00CE6359"/>
    <w:rsid w:val="00CE6422"/>
    <w:rsid w:val="00CE6CF9"/>
    <w:rsid w:val="00CE70B5"/>
    <w:rsid w:val="00CE722E"/>
    <w:rsid w:val="00CF01F5"/>
    <w:rsid w:val="00CF067E"/>
    <w:rsid w:val="00CF0BE8"/>
    <w:rsid w:val="00CF0DB9"/>
    <w:rsid w:val="00CF2A4F"/>
    <w:rsid w:val="00CF2D38"/>
    <w:rsid w:val="00CF3000"/>
    <w:rsid w:val="00CF321E"/>
    <w:rsid w:val="00CF332B"/>
    <w:rsid w:val="00CF34C5"/>
    <w:rsid w:val="00CF3632"/>
    <w:rsid w:val="00CF37D6"/>
    <w:rsid w:val="00CF3B23"/>
    <w:rsid w:val="00CF46EE"/>
    <w:rsid w:val="00CF4775"/>
    <w:rsid w:val="00CF53D7"/>
    <w:rsid w:val="00CF5552"/>
    <w:rsid w:val="00CF5867"/>
    <w:rsid w:val="00CF772F"/>
    <w:rsid w:val="00CF776E"/>
    <w:rsid w:val="00CF7928"/>
    <w:rsid w:val="00CF7A62"/>
    <w:rsid w:val="00D0021B"/>
    <w:rsid w:val="00D0057D"/>
    <w:rsid w:val="00D006D4"/>
    <w:rsid w:val="00D0091C"/>
    <w:rsid w:val="00D00A19"/>
    <w:rsid w:val="00D00A50"/>
    <w:rsid w:val="00D00DA4"/>
    <w:rsid w:val="00D00EFB"/>
    <w:rsid w:val="00D0183A"/>
    <w:rsid w:val="00D0190C"/>
    <w:rsid w:val="00D01C61"/>
    <w:rsid w:val="00D0222F"/>
    <w:rsid w:val="00D02897"/>
    <w:rsid w:val="00D0326A"/>
    <w:rsid w:val="00D0416D"/>
    <w:rsid w:val="00D04307"/>
    <w:rsid w:val="00D04370"/>
    <w:rsid w:val="00D04B16"/>
    <w:rsid w:val="00D04C49"/>
    <w:rsid w:val="00D04E82"/>
    <w:rsid w:val="00D04F7A"/>
    <w:rsid w:val="00D051BA"/>
    <w:rsid w:val="00D0541A"/>
    <w:rsid w:val="00D058CF"/>
    <w:rsid w:val="00D065B2"/>
    <w:rsid w:val="00D06DA4"/>
    <w:rsid w:val="00D07B5D"/>
    <w:rsid w:val="00D11390"/>
    <w:rsid w:val="00D1140F"/>
    <w:rsid w:val="00D1145A"/>
    <w:rsid w:val="00D114B9"/>
    <w:rsid w:val="00D114EC"/>
    <w:rsid w:val="00D11EA6"/>
    <w:rsid w:val="00D11EEE"/>
    <w:rsid w:val="00D1231B"/>
    <w:rsid w:val="00D1259C"/>
    <w:rsid w:val="00D1293D"/>
    <w:rsid w:val="00D12A13"/>
    <w:rsid w:val="00D13118"/>
    <w:rsid w:val="00D14006"/>
    <w:rsid w:val="00D14175"/>
    <w:rsid w:val="00D14C7B"/>
    <w:rsid w:val="00D1546E"/>
    <w:rsid w:val="00D16395"/>
    <w:rsid w:val="00D16D6D"/>
    <w:rsid w:val="00D16D9E"/>
    <w:rsid w:val="00D173C8"/>
    <w:rsid w:val="00D17AB6"/>
    <w:rsid w:val="00D17D3B"/>
    <w:rsid w:val="00D17DB5"/>
    <w:rsid w:val="00D201BE"/>
    <w:rsid w:val="00D205C6"/>
    <w:rsid w:val="00D20754"/>
    <w:rsid w:val="00D20C5F"/>
    <w:rsid w:val="00D20CCA"/>
    <w:rsid w:val="00D21298"/>
    <w:rsid w:val="00D21909"/>
    <w:rsid w:val="00D21D38"/>
    <w:rsid w:val="00D222A8"/>
    <w:rsid w:val="00D22560"/>
    <w:rsid w:val="00D22666"/>
    <w:rsid w:val="00D2295B"/>
    <w:rsid w:val="00D22BA8"/>
    <w:rsid w:val="00D22FA0"/>
    <w:rsid w:val="00D23078"/>
    <w:rsid w:val="00D230C5"/>
    <w:rsid w:val="00D2350A"/>
    <w:rsid w:val="00D23800"/>
    <w:rsid w:val="00D2401C"/>
    <w:rsid w:val="00D24789"/>
    <w:rsid w:val="00D247A2"/>
    <w:rsid w:val="00D24A12"/>
    <w:rsid w:val="00D24A6D"/>
    <w:rsid w:val="00D24B13"/>
    <w:rsid w:val="00D258E5"/>
    <w:rsid w:val="00D25D45"/>
    <w:rsid w:val="00D25F49"/>
    <w:rsid w:val="00D262C2"/>
    <w:rsid w:val="00D2650C"/>
    <w:rsid w:val="00D26975"/>
    <w:rsid w:val="00D2737B"/>
    <w:rsid w:val="00D2797D"/>
    <w:rsid w:val="00D27B31"/>
    <w:rsid w:val="00D304DE"/>
    <w:rsid w:val="00D31550"/>
    <w:rsid w:val="00D318F6"/>
    <w:rsid w:val="00D31A96"/>
    <w:rsid w:val="00D322A9"/>
    <w:rsid w:val="00D329BE"/>
    <w:rsid w:val="00D3337C"/>
    <w:rsid w:val="00D33646"/>
    <w:rsid w:val="00D338C5"/>
    <w:rsid w:val="00D33CE8"/>
    <w:rsid w:val="00D3433D"/>
    <w:rsid w:val="00D344FA"/>
    <w:rsid w:val="00D34725"/>
    <w:rsid w:val="00D3474A"/>
    <w:rsid w:val="00D34C15"/>
    <w:rsid w:val="00D36199"/>
    <w:rsid w:val="00D3641C"/>
    <w:rsid w:val="00D368C2"/>
    <w:rsid w:val="00D36B30"/>
    <w:rsid w:val="00D3727D"/>
    <w:rsid w:val="00D379E0"/>
    <w:rsid w:val="00D37FD0"/>
    <w:rsid w:val="00D401F0"/>
    <w:rsid w:val="00D415E6"/>
    <w:rsid w:val="00D417F1"/>
    <w:rsid w:val="00D41A53"/>
    <w:rsid w:val="00D41CD5"/>
    <w:rsid w:val="00D42272"/>
    <w:rsid w:val="00D422A6"/>
    <w:rsid w:val="00D422E2"/>
    <w:rsid w:val="00D42CCA"/>
    <w:rsid w:val="00D433E5"/>
    <w:rsid w:val="00D4369F"/>
    <w:rsid w:val="00D439B9"/>
    <w:rsid w:val="00D43D35"/>
    <w:rsid w:val="00D44695"/>
    <w:rsid w:val="00D4498F"/>
    <w:rsid w:val="00D44CD7"/>
    <w:rsid w:val="00D45667"/>
    <w:rsid w:val="00D45B70"/>
    <w:rsid w:val="00D45DED"/>
    <w:rsid w:val="00D46137"/>
    <w:rsid w:val="00D463C7"/>
    <w:rsid w:val="00D4697E"/>
    <w:rsid w:val="00D47095"/>
    <w:rsid w:val="00D476FA"/>
    <w:rsid w:val="00D47902"/>
    <w:rsid w:val="00D47A3B"/>
    <w:rsid w:val="00D47A8F"/>
    <w:rsid w:val="00D507C2"/>
    <w:rsid w:val="00D509FD"/>
    <w:rsid w:val="00D50ED5"/>
    <w:rsid w:val="00D51234"/>
    <w:rsid w:val="00D51B4F"/>
    <w:rsid w:val="00D51F12"/>
    <w:rsid w:val="00D5228B"/>
    <w:rsid w:val="00D5241F"/>
    <w:rsid w:val="00D52600"/>
    <w:rsid w:val="00D528F4"/>
    <w:rsid w:val="00D529A9"/>
    <w:rsid w:val="00D532C8"/>
    <w:rsid w:val="00D535A5"/>
    <w:rsid w:val="00D535AB"/>
    <w:rsid w:val="00D5386F"/>
    <w:rsid w:val="00D53932"/>
    <w:rsid w:val="00D53BC8"/>
    <w:rsid w:val="00D53D42"/>
    <w:rsid w:val="00D54582"/>
    <w:rsid w:val="00D54701"/>
    <w:rsid w:val="00D54C85"/>
    <w:rsid w:val="00D5508E"/>
    <w:rsid w:val="00D554A1"/>
    <w:rsid w:val="00D55F60"/>
    <w:rsid w:val="00D560F5"/>
    <w:rsid w:val="00D56790"/>
    <w:rsid w:val="00D567B1"/>
    <w:rsid w:val="00D568D4"/>
    <w:rsid w:val="00D56C28"/>
    <w:rsid w:val="00D56EA3"/>
    <w:rsid w:val="00D56F4F"/>
    <w:rsid w:val="00D573EB"/>
    <w:rsid w:val="00D576ED"/>
    <w:rsid w:val="00D600BC"/>
    <w:rsid w:val="00D60E10"/>
    <w:rsid w:val="00D61FD8"/>
    <w:rsid w:val="00D62936"/>
    <w:rsid w:val="00D63021"/>
    <w:rsid w:val="00D630FC"/>
    <w:rsid w:val="00D64205"/>
    <w:rsid w:val="00D643C7"/>
    <w:rsid w:val="00D6458E"/>
    <w:rsid w:val="00D645F1"/>
    <w:rsid w:val="00D64679"/>
    <w:rsid w:val="00D6557A"/>
    <w:rsid w:val="00D6566B"/>
    <w:rsid w:val="00D65F6E"/>
    <w:rsid w:val="00D6613F"/>
    <w:rsid w:val="00D66174"/>
    <w:rsid w:val="00D66C35"/>
    <w:rsid w:val="00D66E4C"/>
    <w:rsid w:val="00D670AB"/>
    <w:rsid w:val="00D70173"/>
    <w:rsid w:val="00D70734"/>
    <w:rsid w:val="00D70BEE"/>
    <w:rsid w:val="00D70C04"/>
    <w:rsid w:val="00D70DCA"/>
    <w:rsid w:val="00D71245"/>
    <w:rsid w:val="00D7182C"/>
    <w:rsid w:val="00D71A25"/>
    <w:rsid w:val="00D71FCF"/>
    <w:rsid w:val="00D71FDA"/>
    <w:rsid w:val="00D728E7"/>
    <w:rsid w:val="00D72924"/>
    <w:rsid w:val="00D72D51"/>
    <w:rsid w:val="00D72DED"/>
    <w:rsid w:val="00D73109"/>
    <w:rsid w:val="00D73156"/>
    <w:rsid w:val="00D73CA6"/>
    <w:rsid w:val="00D73CC8"/>
    <w:rsid w:val="00D744B2"/>
    <w:rsid w:val="00D749AA"/>
    <w:rsid w:val="00D74D30"/>
    <w:rsid w:val="00D74EC6"/>
    <w:rsid w:val="00D7554E"/>
    <w:rsid w:val="00D7593B"/>
    <w:rsid w:val="00D75FBF"/>
    <w:rsid w:val="00D7603A"/>
    <w:rsid w:val="00D763E5"/>
    <w:rsid w:val="00D76508"/>
    <w:rsid w:val="00D76711"/>
    <w:rsid w:val="00D76749"/>
    <w:rsid w:val="00D76B2A"/>
    <w:rsid w:val="00D76C48"/>
    <w:rsid w:val="00D76CC0"/>
    <w:rsid w:val="00D77EF4"/>
    <w:rsid w:val="00D8036D"/>
    <w:rsid w:val="00D80497"/>
    <w:rsid w:val="00D80666"/>
    <w:rsid w:val="00D80F3F"/>
    <w:rsid w:val="00D81650"/>
    <w:rsid w:val="00D81CA9"/>
    <w:rsid w:val="00D81DAF"/>
    <w:rsid w:val="00D821DC"/>
    <w:rsid w:val="00D826E3"/>
    <w:rsid w:val="00D82968"/>
    <w:rsid w:val="00D835FD"/>
    <w:rsid w:val="00D83900"/>
    <w:rsid w:val="00D839EA"/>
    <w:rsid w:val="00D83D9B"/>
    <w:rsid w:val="00D83F85"/>
    <w:rsid w:val="00D8412E"/>
    <w:rsid w:val="00D8458E"/>
    <w:rsid w:val="00D845BC"/>
    <w:rsid w:val="00D84956"/>
    <w:rsid w:val="00D850A9"/>
    <w:rsid w:val="00D852DE"/>
    <w:rsid w:val="00D857AC"/>
    <w:rsid w:val="00D857DD"/>
    <w:rsid w:val="00D8664A"/>
    <w:rsid w:val="00D867F4"/>
    <w:rsid w:val="00D8697C"/>
    <w:rsid w:val="00D869B4"/>
    <w:rsid w:val="00D86B4D"/>
    <w:rsid w:val="00D86CF1"/>
    <w:rsid w:val="00D871D3"/>
    <w:rsid w:val="00D87AAF"/>
    <w:rsid w:val="00D900E5"/>
    <w:rsid w:val="00D9026B"/>
    <w:rsid w:val="00D9038F"/>
    <w:rsid w:val="00D904AC"/>
    <w:rsid w:val="00D91DB8"/>
    <w:rsid w:val="00D92381"/>
    <w:rsid w:val="00D92B92"/>
    <w:rsid w:val="00D92CC6"/>
    <w:rsid w:val="00D92D08"/>
    <w:rsid w:val="00D92D21"/>
    <w:rsid w:val="00D92FD7"/>
    <w:rsid w:val="00D93074"/>
    <w:rsid w:val="00D9372F"/>
    <w:rsid w:val="00D9389E"/>
    <w:rsid w:val="00D93D0D"/>
    <w:rsid w:val="00D93D2D"/>
    <w:rsid w:val="00D946B2"/>
    <w:rsid w:val="00D947A2"/>
    <w:rsid w:val="00D94846"/>
    <w:rsid w:val="00D9486F"/>
    <w:rsid w:val="00D949DA"/>
    <w:rsid w:val="00D94C98"/>
    <w:rsid w:val="00D94CB2"/>
    <w:rsid w:val="00D94E78"/>
    <w:rsid w:val="00D9547C"/>
    <w:rsid w:val="00D957AD"/>
    <w:rsid w:val="00D95BF9"/>
    <w:rsid w:val="00D95CE8"/>
    <w:rsid w:val="00D96713"/>
    <w:rsid w:val="00D96B6B"/>
    <w:rsid w:val="00D97151"/>
    <w:rsid w:val="00D97DD3"/>
    <w:rsid w:val="00D97F2A"/>
    <w:rsid w:val="00DA0026"/>
    <w:rsid w:val="00DA0142"/>
    <w:rsid w:val="00DA0445"/>
    <w:rsid w:val="00DA0566"/>
    <w:rsid w:val="00DA0669"/>
    <w:rsid w:val="00DA067B"/>
    <w:rsid w:val="00DA0AF0"/>
    <w:rsid w:val="00DA12A2"/>
    <w:rsid w:val="00DA151B"/>
    <w:rsid w:val="00DA1951"/>
    <w:rsid w:val="00DA22E8"/>
    <w:rsid w:val="00DA23CD"/>
    <w:rsid w:val="00DA26B8"/>
    <w:rsid w:val="00DA2809"/>
    <w:rsid w:val="00DA2A08"/>
    <w:rsid w:val="00DA309B"/>
    <w:rsid w:val="00DA34E0"/>
    <w:rsid w:val="00DA37E3"/>
    <w:rsid w:val="00DA384B"/>
    <w:rsid w:val="00DA3CAF"/>
    <w:rsid w:val="00DA3F63"/>
    <w:rsid w:val="00DA43FC"/>
    <w:rsid w:val="00DA447C"/>
    <w:rsid w:val="00DA4D9A"/>
    <w:rsid w:val="00DA505E"/>
    <w:rsid w:val="00DA56E1"/>
    <w:rsid w:val="00DA58F6"/>
    <w:rsid w:val="00DA5CFE"/>
    <w:rsid w:val="00DA5D92"/>
    <w:rsid w:val="00DA658F"/>
    <w:rsid w:val="00DA750E"/>
    <w:rsid w:val="00DA7611"/>
    <w:rsid w:val="00DA7637"/>
    <w:rsid w:val="00DA7719"/>
    <w:rsid w:val="00DA7CAE"/>
    <w:rsid w:val="00DA7DBB"/>
    <w:rsid w:val="00DA7E2D"/>
    <w:rsid w:val="00DA7E7F"/>
    <w:rsid w:val="00DB0588"/>
    <w:rsid w:val="00DB0791"/>
    <w:rsid w:val="00DB0B0C"/>
    <w:rsid w:val="00DB0C5A"/>
    <w:rsid w:val="00DB1547"/>
    <w:rsid w:val="00DB15FD"/>
    <w:rsid w:val="00DB22B4"/>
    <w:rsid w:val="00DB2810"/>
    <w:rsid w:val="00DB3639"/>
    <w:rsid w:val="00DB3C17"/>
    <w:rsid w:val="00DB45CC"/>
    <w:rsid w:val="00DB47F5"/>
    <w:rsid w:val="00DB4FB3"/>
    <w:rsid w:val="00DB5939"/>
    <w:rsid w:val="00DB5BC0"/>
    <w:rsid w:val="00DB5E12"/>
    <w:rsid w:val="00DB61F5"/>
    <w:rsid w:val="00DB64BA"/>
    <w:rsid w:val="00DB6A9D"/>
    <w:rsid w:val="00DB6AF3"/>
    <w:rsid w:val="00DB6DA1"/>
    <w:rsid w:val="00DB6EF7"/>
    <w:rsid w:val="00DB7608"/>
    <w:rsid w:val="00DB76AC"/>
    <w:rsid w:val="00DB7784"/>
    <w:rsid w:val="00DB7E48"/>
    <w:rsid w:val="00DC0279"/>
    <w:rsid w:val="00DC028E"/>
    <w:rsid w:val="00DC116B"/>
    <w:rsid w:val="00DC186D"/>
    <w:rsid w:val="00DC1D6D"/>
    <w:rsid w:val="00DC250E"/>
    <w:rsid w:val="00DC2577"/>
    <w:rsid w:val="00DC27AD"/>
    <w:rsid w:val="00DC2936"/>
    <w:rsid w:val="00DC2B0C"/>
    <w:rsid w:val="00DC3215"/>
    <w:rsid w:val="00DC3955"/>
    <w:rsid w:val="00DC3ED8"/>
    <w:rsid w:val="00DC4946"/>
    <w:rsid w:val="00DC4B4E"/>
    <w:rsid w:val="00DC4E35"/>
    <w:rsid w:val="00DC564B"/>
    <w:rsid w:val="00DC5BC7"/>
    <w:rsid w:val="00DC5F76"/>
    <w:rsid w:val="00DC6777"/>
    <w:rsid w:val="00DC751E"/>
    <w:rsid w:val="00DC7A90"/>
    <w:rsid w:val="00DD0D14"/>
    <w:rsid w:val="00DD0F0D"/>
    <w:rsid w:val="00DD124B"/>
    <w:rsid w:val="00DD1B6C"/>
    <w:rsid w:val="00DD1DC6"/>
    <w:rsid w:val="00DD2740"/>
    <w:rsid w:val="00DD29B7"/>
    <w:rsid w:val="00DD29E6"/>
    <w:rsid w:val="00DD2B38"/>
    <w:rsid w:val="00DD2D97"/>
    <w:rsid w:val="00DD3437"/>
    <w:rsid w:val="00DD3AA7"/>
    <w:rsid w:val="00DD3B9A"/>
    <w:rsid w:val="00DD3D64"/>
    <w:rsid w:val="00DD42EA"/>
    <w:rsid w:val="00DD4A5C"/>
    <w:rsid w:val="00DD4B95"/>
    <w:rsid w:val="00DD52E2"/>
    <w:rsid w:val="00DD5392"/>
    <w:rsid w:val="00DD53B5"/>
    <w:rsid w:val="00DD57D7"/>
    <w:rsid w:val="00DD5EB5"/>
    <w:rsid w:val="00DD601A"/>
    <w:rsid w:val="00DD6A69"/>
    <w:rsid w:val="00DD79C7"/>
    <w:rsid w:val="00DD7FB5"/>
    <w:rsid w:val="00DE113F"/>
    <w:rsid w:val="00DE17FF"/>
    <w:rsid w:val="00DE225D"/>
    <w:rsid w:val="00DE277A"/>
    <w:rsid w:val="00DE3D16"/>
    <w:rsid w:val="00DE3EEA"/>
    <w:rsid w:val="00DE4F23"/>
    <w:rsid w:val="00DE52A3"/>
    <w:rsid w:val="00DE538C"/>
    <w:rsid w:val="00DE56A3"/>
    <w:rsid w:val="00DE57AB"/>
    <w:rsid w:val="00DE5BCA"/>
    <w:rsid w:val="00DE5F49"/>
    <w:rsid w:val="00DE5FCC"/>
    <w:rsid w:val="00DE6032"/>
    <w:rsid w:val="00DE6CA8"/>
    <w:rsid w:val="00DE754D"/>
    <w:rsid w:val="00DE76BF"/>
    <w:rsid w:val="00DE7B9F"/>
    <w:rsid w:val="00DE7CC3"/>
    <w:rsid w:val="00DF0514"/>
    <w:rsid w:val="00DF089E"/>
    <w:rsid w:val="00DF1052"/>
    <w:rsid w:val="00DF1105"/>
    <w:rsid w:val="00DF1549"/>
    <w:rsid w:val="00DF22C4"/>
    <w:rsid w:val="00DF24ED"/>
    <w:rsid w:val="00DF257B"/>
    <w:rsid w:val="00DF2677"/>
    <w:rsid w:val="00DF2BAA"/>
    <w:rsid w:val="00DF3718"/>
    <w:rsid w:val="00DF37A6"/>
    <w:rsid w:val="00DF3953"/>
    <w:rsid w:val="00DF4022"/>
    <w:rsid w:val="00DF45E2"/>
    <w:rsid w:val="00DF4721"/>
    <w:rsid w:val="00DF4919"/>
    <w:rsid w:val="00DF4CC8"/>
    <w:rsid w:val="00DF53A4"/>
    <w:rsid w:val="00DF5A76"/>
    <w:rsid w:val="00DF5A9C"/>
    <w:rsid w:val="00DF6111"/>
    <w:rsid w:val="00DF659B"/>
    <w:rsid w:val="00DF6710"/>
    <w:rsid w:val="00DF6E17"/>
    <w:rsid w:val="00DF70C4"/>
    <w:rsid w:val="00DF7375"/>
    <w:rsid w:val="00DF75B6"/>
    <w:rsid w:val="00DF7CE7"/>
    <w:rsid w:val="00DF7EC6"/>
    <w:rsid w:val="00E00C48"/>
    <w:rsid w:val="00E0117A"/>
    <w:rsid w:val="00E01214"/>
    <w:rsid w:val="00E01427"/>
    <w:rsid w:val="00E014E8"/>
    <w:rsid w:val="00E01821"/>
    <w:rsid w:val="00E01D57"/>
    <w:rsid w:val="00E01E71"/>
    <w:rsid w:val="00E02050"/>
    <w:rsid w:val="00E0289B"/>
    <w:rsid w:val="00E02A3A"/>
    <w:rsid w:val="00E02E9B"/>
    <w:rsid w:val="00E03451"/>
    <w:rsid w:val="00E035B5"/>
    <w:rsid w:val="00E03FF7"/>
    <w:rsid w:val="00E043D0"/>
    <w:rsid w:val="00E04797"/>
    <w:rsid w:val="00E04951"/>
    <w:rsid w:val="00E04ACB"/>
    <w:rsid w:val="00E04B9B"/>
    <w:rsid w:val="00E04DFD"/>
    <w:rsid w:val="00E04E1E"/>
    <w:rsid w:val="00E0513F"/>
    <w:rsid w:val="00E05382"/>
    <w:rsid w:val="00E062F0"/>
    <w:rsid w:val="00E067F9"/>
    <w:rsid w:val="00E0682B"/>
    <w:rsid w:val="00E06869"/>
    <w:rsid w:val="00E069F7"/>
    <w:rsid w:val="00E06ECC"/>
    <w:rsid w:val="00E07247"/>
    <w:rsid w:val="00E07A54"/>
    <w:rsid w:val="00E10362"/>
    <w:rsid w:val="00E1052A"/>
    <w:rsid w:val="00E10B04"/>
    <w:rsid w:val="00E115EB"/>
    <w:rsid w:val="00E11806"/>
    <w:rsid w:val="00E11A18"/>
    <w:rsid w:val="00E11FEC"/>
    <w:rsid w:val="00E12308"/>
    <w:rsid w:val="00E12498"/>
    <w:rsid w:val="00E1255C"/>
    <w:rsid w:val="00E126DD"/>
    <w:rsid w:val="00E12A4E"/>
    <w:rsid w:val="00E1379D"/>
    <w:rsid w:val="00E13831"/>
    <w:rsid w:val="00E139E5"/>
    <w:rsid w:val="00E13FB6"/>
    <w:rsid w:val="00E14789"/>
    <w:rsid w:val="00E148F7"/>
    <w:rsid w:val="00E14952"/>
    <w:rsid w:val="00E14963"/>
    <w:rsid w:val="00E14E72"/>
    <w:rsid w:val="00E15057"/>
    <w:rsid w:val="00E153F7"/>
    <w:rsid w:val="00E1565D"/>
    <w:rsid w:val="00E15999"/>
    <w:rsid w:val="00E15A94"/>
    <w:rsid w:val="00E15C84"/>
    <w:rsid w:val="00E15D48"/>
    <w:rsid w:val="00E15DBB"/>
    <w:rsid w:val="00E1627E"/>
    <w:rsid w:val="00E1715C"/>
    <w:rsid w:val="00E179D4"/>
    <w:rsid w:val="00E17C39"/>
    <w:rsid w:val="00E17FB4"/>
    <w:rsid w:val="00E20369"/>
    <w:rsid w:val="00E204FC"/>
    <w:rsid w:val="00E20F0E"/>
    <w:rsid w:val="00E2121E"/>
    <w:rsid w:val="00E214BC"/>
    <w:rsid w:val="00E217AC"/>
    <w:rsid w:val="00E22208"/>
    <w:rsid w:val="00E2224C"/>
    <w:rsid w:val="00E225BF"/>
    <w:rsid w:val="00E22AA0"/>
    <w:rsid w:val="00E22D27"/>
    <w:rsid w:val="00E23355"/>
    <w:rsid w:val="00E23FE8"/>
    <w:rsid w:val="00E240A6"/>
    <w:rsid w:val="00E241ED"/>
    <w:rsid w:val="00E245B6"/>
    <w:rsid w:val="00E246F5"/>
    <w:rsid w:val="00E24778"/>
    <w:rsid w:val="00E24C28"/>
    <w:rsid w:val="00E24C67"/>
    <w:rsid w:val="00E24CE9"/>
    <w:rsid w:val="00E24F9F"/>
    <w:rsid w:val="00E25596"/>
    <w:rsid w:val="00E25F83"/>
    <w:rsid w:val="00E2656F"/>
    <w:rsid w:val="00E265C9"/>
    <w:rsid w:val="00E26A94"/>
    <w:rsid w:val="00E26FBA"/>
    <w:rsid w:val="00E27487"/>
    <w:rsid w:val="00E27649"/>
    <w:rsid w:val="00E30512"/>
    <w:rsid w:val="00E3180C"/>
    <w:rsid w:val="00E31A1F"/>
    <w:rsid w:val="00E3218E"/>
    <w:rsid w:val="00E321C6"/>
    <w:rsid w:val="00E324A2"/>
    <w:rsid w:val="00E324BF"/>
    <w:rsid w:val="00E332E8"/>
    <w:rsid w:val="00E336B0"/>
    <w:rsid w:val="00E336D7"/>
    <w:rsid w:val="00E33A9A"/>
    <w:rsid w:val="00E34036"/>
    <w:rsid w:val="00E341F2"/>
    <w:rsid w:val="00E3493C"/>
    <w:rsid w:val="00E35002"/>
    <w:rsid w:val="00E356F3"/>
    <w:rsid w:val="00E35EF7"/>
    <w:rsid w:val="00E3628E"/>
    <w:rsid w:val="00E362C2"/>
    <w:rsid w:val="00E36475"/>
    <w:rsid w:val="00E36562"/>
    <w:rsid w:val="00E366E1"/>
    <w:rsid w:val="00E368DF"/>
    <w:rsid w:val="00E36B69"/>
    <w:rsid w:val="00E36C1E"/>
    <w:rsid w:val="00E36FF2"/>
    <w:rsid w:val="00E37171"/>
    <w:rsid w:val="00E375D9"/>
    <w:rsid w:val="00E3782D"/>
    <w:rsid w:val="00E37E83"/>
    <w:rsid w:val="00E37FFD"/>
    <w:rsid w:val="00E4052F"/>
    <w:rsid w:val="00E40D0A"/>
    <w:rsid w:val="00E410E7"/>
    <w:rsid w:val="00E41595"/>
    <w:rsid w:val="00E41612"/>
    <w:rsid w:val="00E41B4E"/>
    <w:rsid w:val="00E421E5"/>
    <w:rsid w:val="00E42CE2"/>
    <w:rsid w:val="00E42E7B"/>
    <w:rsid w:val="00E43130"/>
    <w:rsid w:val="00E43485"/>
    <w:rsid w:val="00E43516"/>
    <w:rsid w:val="00E43994"/>
    <w:rsid w:val="00E43BFA"/>
    <w:rsid w:val="00E44031"/>
    <w:rsid w:val="00E4444A"/>
    <w:rsid w:val="00E44F50"/>
    <w:rsid w:val="00E45410"/>
    <w:rsid w:val="00E454D2"/>
    <w:rsid w:val="00E45D3D"/>
    <w:rsid w:val="00E46479"/>
    <w:rsid w:val="00E465AF"/>
    <w:rsid w:val="00E4672F"/>
    <w:rsid w:val="00E468CE"/>
    <w:rsid w:val="00E471F2"/>
    <w:rsid w:val="00E474F6"/>
    <w:rsid w:val="00E47CC7"/>
    <w:rsid w:val="00E5015A"/>
    <w:rsid w:val="00E5043C"/>
    <w:rsid w:val="00E5043F"/>
    <w:rsid w:val="00E5087C"/>
    <w:rsid w:val="00E5097D"/>
    <w:rsid w:val="00E50C35"/>
    <w:rsid w:val="00E50EAE"/>
    <w:rsid w:val="00E512BC"/>
    <w:rsid w:val="00E515E7"/>
    <w:rsid w:val="00E51978"/>
    <w:rsid w:val="00E51B85"/>
    <w:rsid w:val="00E51FAA"/>
    <w:rsid w:val="00E5269B"/>
    <w:rsid w:val="00E526F5"/>
    <w:rsid w:val="00E52776"/>
    <w:rsid w:val="00E52843"/>
    <w:rsid w:val="00E528B5"/>
    <w:rsid w:val="00E534E7"/>
    <w:rsid w:val="00E53CC2"/>
    <w:rsid w:val="00E54117"/>
    <w:rsid w:val="00E54321"/>
    <w:rsid w:val="00E54E11"/>
    <w:rsid w:val="00E5506C"/>
    <w:rsid w:val="00E5512C"/>
    <w:rsid w:val="00E5514B"/>
    <w:rsid w:val="00E554F8"/>
    <w:rsid w:val="00E55B12"/>
    <w:rsid w:val="00E55EB7"/>
    <w:rsid w:val="00E56197"/>
    <w:rsid w:val="00E56291"/>
    <w:rsid w:val="00E56989"/>
    <w:rsid w:val="00E56A5C"/>
    <w:rsid w:val="00E56ABD"/>
    <w:rsid w:val="00E56C1E"/>
    <w:rsid w:val="00E56E1E"/>
    <w:rsid w:val="00E6001D"/>
    <w:rsid w:val="00E60C59"/>
    <w:rsid w:val="00E61150"/>
    <w:rsid w:val="00E614AA"/>
    <w:rsid w:val="00E617B7"/>
    <w:rsid w:val="00E6221B"/>
    <w:rsid w:val="00E627A5"/>
    <w:rsid w:val="00E627B1"/>
    <w:rsid w:val="00E62907"/>
    <w:rsid w:val="00E640BD"/>
    <w:rsid w:val="00E64337"/>
    <w:rsid w:val="00E6434E"/>
    <w:rsid w:val="00E6437C"/>
    <w:rsid w:val="00E64414"/>
    <w:rsid w:val="00E6488F"/>
    <w:rsid w:val="00E655CB"/>
    <w:rsid w:val="00E65F33"/>
    <w:rsid w:val="00E66032"/>
    <w:rsid w:val="00E6607B"/>
    <w:rsid w:val="00E660C4"/>
    <w:rsid w:val="00E66404"/>
    <w:rsid w:val="00E66BF5"/>
    <w:rsid w:val="00E67BA6"/>
    <w:rsid w:val="00E67E50"/>
    <w:rsid w:val="00E700F4"/>
    <w:rsid w:val="00E7111E"/>
    <w:rsid w:val="00E715B4"/>
    <w:rsid w:val="00E7173B"/>
    <w:rsid w:val="00E719F7"/>
    <w:rsid w:val="00E72C1F"/>
    <w:rsid w:val="00E736FC"/>
    <w:rsid w:val="00E7389C"/>
    <w:rsid w:val="00E73BA2"/>
    <w:rsid w:val="00E744E6"/>
    <w:rsid w:val="00E74C39"/>
    <w:rsid w:val="00E74C95"/>
    <w:rsid w:val="00E74F07"/>
    <w:rsid w:val="00E7525E"/>
    <w:rsid w:val="00E7546B"/>
    <w:rsid w:val="00E758C7"/>
    <w:rsid w:val="00E75A33"/>
    <w:rsid w:val="00E75D02"/>
    <w:rsid w:val="00E76628"/>
    <w:rsid w:val="00E7682F"/>
    <w:rsid w:val="00E76870"/>
    <w:rsid w:val="00E76CE4"/>
    <w:rsid w:val="00E76D12"/>
    <w:rsid w:val="00E772DB"/>
    <w:rsid w:val="00E77345"/>
    <w:rsid w:val="00E776F7"/>
    <w:rsid w:val="00E779F5"/>
    <w:rsid w:val="00E77EC2"/>
    <w:rsid w:val="00E80449"/>
    <w:rsid w:val="00E80495"/>
    <w:rsid w:val="00E805E1"/>
    <w:rsid w:val="00E80813"/>
    <w:rsid w:val="00E8081A"/>
    <w:rsid w:val="00E81006"/>
    <w:rsid w:val="00E81A4F"/>
    <w:rsid w:val="00E81D38"/>
    <w:rsid w:val="00E81EB3"/>
    <w:rsid w:val="00E8254F"/>
    <w:rsid w:val="00E82D16"/>
    <w:rsid w:val="00E83872"/>
    <w:rsid w:val="00E83F40"/>
    <w:rsid w:val="00E84748"/>
    <w:rsid w:val="00E84900"/>
    <w:rsid w:val="00E84E9F"/>
    <w:rsid w:val="00E85586"/>
    <w:rsid w:val="00E859D3"/>
    <w:rsid w:val="00E8636F"/>
    <w:rsid w:val="00E86C21"/>
    <w:rsid w:val="00E86C9D"/>
    <w:rsid w:val="00E86E98"/>
    <w:rsid w:val="00E86F54"/>
    <w:rsid w:val="00E879E6"/>
    <w:rsid w:val="00E900C5"/>
    <w:rsid w:val="00E90267"/>
    <w:rsid w:val="00E91D8A"/>
    <w:rsid w:val="00E91E8E"/>
    <w:rsid w:val="00E922B3"/>
    <w:rsid w:val="00E926A8"/>
    <w:rsid w:val="00E9297F"/>
    <w:rsid w:val="00E92D37"/>
    <w:rsid w:val="00E92ED5"/>
    <w:rsid w:val="00E93C55"/>
    <w:rsid w:val="00E949AD"/>
    <w:rsid w:val="00E94DF1"/>
    <w:rsid w:val="00E95F01"/>
    <w:rsid w:val="00E96454"/>
    <w:rsid w:val="00E964D7"/>
    <w:rsid w:val="00E9724D"/>
    <w:rsid w:val="00E97276"/>
    <w:rsid w:val="00E97938"/>
    <w:rsid w:val="00E97967"/>
    <w:rsid w:val="00E97F52"/>
    <w:rsid w:val="00EA06CA"/>
    <w:rsid w:val="00EA0C8B"/>
    <w:rsid w:val="00EA1491"/>
    <w:rsid w:val="00EA17DE"/>
    <w:rsid w:val="00EA1EFA"/>
    <w:rsid w:val="00EA2027"/>
    <w:rsid w:val="00EA20AE"/>
    <w:rsid w:val="00EA2223"/>
    <w:rsid w:val="00EA229D"/>
    <w:rsid w:val="00EA23F9"/>
    <w:rsid w:val="00EA2711"/>
    <w:rsid w:val="00EA2D1C"/>
    <w:rsid w:val="00EA353F"/>
    <w:rsid w:val="00EA38DD"/>
    <w:rsid w:val="00EA3A8F"/>
    <w:rsid w:val="00EA3A9D"/>
    <w:rsid w:val="00EA3A9F"/>
    <w:rsid w:val="00EA4505"/>
    <w:rsid w:val="00EA4770"/>
    <w:rsid w:val="00EA4EDF"/>
    <w:rsid w:val="00EA4F7C"/>
    <w:rsid w:val="00EA4FB3"/>
    <w:rsid w:val="00EA5294"/>
    <w:rsid w:val="00EA52F7"/>
    <w:rsid w:val="00EA6E28"/>
    <w:rsid w:val="00EB0085"/>
    <w:rsid w:val="00EB091E"/>
    <w:rsid w:val="00EB0D19"/>
    <w:rsid w:val="00EB0D9C"/>
    <w:rsid w:val="00EB126C"/>
    <w:rsid w:val="00EB143A"/>
    <w:rsid w:val="00EB1C20"/>
    <w:rsid w:val="00EB2442"/>
    <w:rsid w:val="00EB28A9"/>
    <w:rsid w:val="00EB2CDB"/>
    <w:rsid w:val="00EB3272"/>
    <w:rsid w:val="00EB32DA"/>
    <w:rsid w:val="00EB332A"/>
    <w:rsid w:val="00EB3CC2"/>
    <w:rsid w:val="00EB3D93"/>
    <w:rsid w:val="00EB4054"/>
    <w:rsid w:val="00EB4784"/>
    <w:rsid w:val="00EB4F77"/>
    <w:rsid w:val="00EB52E8"/>
    <w:rsid w:val="00EB5A3A"/>
    <w:rsid w:val="00EB5B3E"/>
    <w:rsid w:val="00EB5E80"/>
    <w:rsid w:val="00EB6FA5"/>
    <w:rsid w:val="00EB74CE"/>
    <w:rsid w:val="00EB7534"/>
    <w:rsid w:val="00EB7DB4"/>
    <w:rsid w:val="00EB7E80"/>
    <w:rsid w:val="00EC0196"/>
    <w:rsid w:val="00EC0534"/>
    <w:rsid w:val="00EC1408"/>
    <w:rsid w:val="00EC1A4D"/>
    <w:rsid w:val="00EC254C"/>
    <w:rsid w:val="00EC310D"/>
    <w:rsid w:val="00EC3676"/>
    <w:rsid w:val="00EC384C"/>
    <w:rsid w:val="00EC42B0"/>
    <w:rsid w:val="00EC4A43"/>
    <w:rsid w:val="00EC56FF"/>
    <w:rsid w:val="00EC59D8"/>
    <w:rsid w:val="00EC5A3D"/>
    <w:rsid w:val="00EC5CA8"/>
    <w:rsid w:val="00EC5E2B"/>
    <w:rsid w:val="00EC5E7B"/>
    <w:rsid w:val="00EC5EFB"/>
    <w:rsid w:val="00EC62A6"/>
    <w:rsid w:val="00EC676A"/>
    <w:rsid w:val="00EC70EA"/>
    <w:rsid w:val="00EC713F"/>
    <w:rsid w:val="00EC7179"/>
    <w:rsid w:val="00EC72F3"/>
    <w:rsid w:val="00ED03AD"/>
    <w:rsid w:val="00ED03E4"/>
    <w:rsid w:val="00ED0427"/>
    <w:rsid w:val="00ED05AF"/>
    <w:rsid w:val="00ED06D2"/>
    <w:rsid w:val="00ED08D8"/>
    <w:rsid w:val="00ED0B21"/>
    <w:rsid w:val="00ED1097"/>
    <w:rsid w:val="00ED2386"/>
    <w:rsid w:val="00ED2CC3"/>
    <w:rsid w:val="00ED2D1F"/>
    <w:rsid w:val="00ED2D91"/>
    <w:rsid w:val="00ED39A9"/>
    <w:rsid w:val="00ED39CA"/>
    <w:rsid w:val="00ED3DD6"/>
    <w:rsid w:val="00ED41F2"/>
    <w:rsid w:val="00ED450A"/>
    <w:rsid w:val="00ED4B93"/>
    <w:rsid w:val="00ED53B1"/>
    <w:rsid w:val="00ED5E8E"/>
    <w:rsid w:val="00ED5FE3"/>
    <w:rsid w:val="00ED624B"/>
    <w:rsid w:val="00ED62CF"/>
    <w:rsid w:val="00ED650E"/>
    <w:rsid w:val="00ED69CA"/>
    <w:rsid w:val="00ED76C2"/>
    <w:rsid w:val="00EE0347"/>
    <w:rsid w:val="00EE0588"/>
    <w:rsid w:val="00EE065F"/>
    <w:rsid w:val="00EE0C23"/>
    <w:rsid w:val="00EE1114"/>
    <w:rsid w:val="00EE129D"/>
    <w:rsid w:val="00EE16A6"/>
    <w:rsid w:val="00EE17EC"/>
    <w:rsid w:val="00EE2364"/>
    <w:rsid w:val="00EE23EE"/>
    <w:rsid w:val="00EE2B98"/>
    <w:rsid w:val="00EE2D33"/>
    <w:rsid w:val="00EE4510"/>
    <w:rsid w:val="00EE5142"/>
    <w:rsid w:val="00EE5D62"/>
    <w:rsid w:val="00EE65BF"/>
    <w:rsid w:val="00EE68F0"/>
    <w:rsid w:val="00EE6A36"/>
    <w:rsid w:val="00EE6B5B"/>
    <w:rsid w:val="00EE7038"/>
    <w:rsid w:val="00EE71EF"/>
    <w:rsid w:val="00EE7209"/>
    <w:rsid w:val="00EE752F"/>
    <w:rsid w:val="00EE768B"/>
    <w:rsid w:val="00EE788C"/>
    <w:rsid w:val="00EF005F"/>
    <w:rsid w:val="00EF09C1"/>
    <w:rsid w:val="00EF0B6F"/>
    <w:rsid w:val="00EF0D3B"/>
    <w:rsid w:val="00EF1BB5"/>
    <w:rsid w:val="00EF26FB"/>
    <w:rsid w:val="00EF27C6"/>
    <w:rsid w:val="00EF28D7"/>
    <w:rsid w:val="00EF3BF9"/>
    <w:rsid w:val="00EF3D7C"/>
    <w:rsid w:val="00EF41EA"/>
    <w:rsid w:val="00EF47C2"/>
    <w:rsid w:val="00EF4838"/>
    <w:rsid w:val="00EF4B9C"/>
    <w:rsid w:val="00EF502C"/>
    <w:rsid w:val="00EF5105"/>
    <w:rsid w:val="00EF62A7"/>
    <w:rsid w:val="00EF633D"/>
    <w:rsid w:val="00EF693D"/>
    <w:rsid w:val="00F00001"/>
    <w:rsid w:val="00F00ED1"/>
    <w:rsid w:val="00F012E0"/>
    <w:rsid w:val="00F015EA"/>
    <w:rsid w:val="00F01C54"/>
    <w:rsid w:val="00F02057"/>
    <w:rsid w:val="00F02097"/>
    <w:rsid w:val="00F023EB"/>
    <w:rsid w:val="00F02464"/>
    <w:rsid w:val="00F02D47"/>
    <w:rsid w:val="00F0327A"/>
    <w:rsid w:val="00F03298"/>
    <w:rsid w:val="00F036AD"/>
    <w:rsid w:val="00F04C88"/>
    <w:rsid w:val="00F04C9E"/>
    <w:rsid w:val="00F04CBA"/>
    <w:rsid w:val="00F04D76"/>
    <w:rsid w:val="00F04E7E"/>
    <w:rsid w:val="00F04EF6"/>
    <w:rsid w:val="00F056F9"/>
    <w:rsid w:val="00F0582B"/>
    <w:rsid w:val="00F05B0D"/>
    <w:rsid w:val="00F05D29"/>
    <w:rsid w:val="00F06477"/>
    <w:rsid w:val="00F068C1"/>
    <w:rsid w:val="00F068CB"/>
    <w:rsid w:val="00F06DC0"/>
    <w:rsid w:val="00F070CB"/>
    <w:rsid w:val="00F075B2"/>
    <w:rsid w:val="00F07B34"/>
    <w:rsid w:val="00F1044C"/>
    <w:rsid w:val="00F1058F"/>
    <w:rsid w:val="00F105C5"/>
    <w:rsid w:val="00F10974"/>
    <w:rsid w:val="00F10FBA"/>
    <w:rsid w:val="00F1115F"/>
    <w:rsid w:val="00F1193C"/>
    <w:rsid w:val="00F11AAF"/>
    <w:rsid w:val="00F11AE9"/>
    <w:rsid w:val="00F1228C"/>
    <w:rsid w:val="00F12983"/>
    <w:rsid w:val="00F12ADB"/>
    <w:rsid w:val="00F13245"/>
    <w:rsid w:val="00F13337"/>
    <w:rsid w:val="00F13688"/>
    <w:rsid w:val="00F1397F"/>
    <w:rsid w:val="00F13EE1"/>
    <w:rsid w:val="00F13F2F"/>
    <w:rsid w:val="00F140E5"/>
    <w:rsid w:val="00F1424D"/>
    <w:rsid w:val="00F14346"/>
    <w:rsid w:val="00F14593"/>
    <w:rsid w:val="00F14723"/>
    <w:rsid w:val="00F14B2B"/>
    <w:rsid w:val="00F14B57"/>
    <w:rsid w:val="00F15149"/>
    <w:rsid w:val="00F15179"/>
    <w:rsid w:val="00F156B9"/>
    <w:rsid w:val="00F15780"/>
    <w:rsid w:val="00F15C3B"/>
    <w:rsid w:val="00F16016"/>
    <w:rsid w:val="00F16685"/>
    <w:rsid w:val="00F16FAA"/>
    <w:rsid w:val="00F1766C"/>
    <w:rsid w:val="00F1777E"/>
    <w:rsid w:val="00F20065"/>
    <w:rsid w:val="00F20BEC"/>
    <w:rsid w:val="00F20C4B"/>
    <w:rsid w:val="00F20DDC"/>
    <w:rsid w:val="00F21111"/>
    <w:rsid w:val="00F212A5"/>
    <w:rsid w:val="00F21637"/>
    <w:rsid w:val="00F21C26"/>
    <w:rsid w:val="00F21CB0"/>
    <w:rsid w:val="00F21CB7"/>
    <w:rsid w:val="00F22740"/>
    <w:rsid w:val="00F22847"/>
    <w:rsid w:val="00F22950"/>
    <w:rsid w:val="00F22BB3"/>
    <w:rsid w:val="00F22D1B"/>
    <w:rsid w:val="00F233FE"/>
    <w:rsid w:val="00F2359B"/>
    <w:rsid w:val="00F235D5"/>
    <w:rsid w:val="00F23713"/>
    <w:rsid w:val="00F2380B"/>
    <w:rsid w:val="00F23901"/>
    <w:rsid w:val="00F23C26"/>
    <w:rsid w:val="00F240E7"/>
    <w:rsid w:val="00F24102"/>
    <w:rsid w:val="00F24165"/>
    <w:rsid w:val="00F241D7"/>
    <w:rsid w:val="00F2461D"/>
    <w:rsid w:val="00F255CE"/>
    <w:rsid w:val="00F25B34"/>
    <w:rsid w:val="00F25DD1"/>
    <w:rsid w:val="00F260B4"/>
    <w:rsid w:val="00F261C9"/>
    <w:rsid w:val="00F275B6"/>
    <w:rsid w:val="00F27720"/>
    <w:rsid w:val="00F2785A"/>
    <w:rsid w:val="00F30250"/>
    <w:rsid w:val="00F3064B"/>
    <w:rsid w:val="00F30AFC"/>
    <w:rsid w:val="00F31359"/>
    <w:rsid w:val="00F313E8"/>
    <w:rsid w:val="00F314DB"/>
    <w:rsid w:val="00F319A3"/>
    <w:rsid w:val="00F31E5E"/>
    <w:rsid w:val="00F31FFE"/>
    <w:rsid w:val="00F321FB"/>
    <w:rsid w:val="00F32573"/>
    <w:rsid w:val="00F32A8C"/>
    <w:rsid w:val="00F32C58"/>
    <w:rsid w:val="00F32E81"/>
    <w:rsid w:val="00F32F76"/>
    <w:rsid w:val="00F33945"/>
    <w:rsid w:val="00F34777"/>
    <w:rsid w:val="00F3480D"/>
    <w:rsid w:val="00F349A2"/>
    <w:rsid w:val="00F34AE2"/>
    <w:rsid w:val="00F35025"/>
    <w:rsid w:val="00F350EF"/>
    <w:rsid w:val="00F35572"/>
    <w:rsid w:val="00F35820"/>
    <w:rsid w:val="00F35F55"/>
    <w:rsid w:val="00F36606"/>
    <w:rsid w:val="00F36B4F"/>
    <w:rsid w:val="00F36D97"/>
    <w:rsid w:val="00F36EC0"/>
    <w:rsid w:val="00F375C1"/>
    <w:rsid w:val="00F3797D"/>
    <w:rsid w:val="00F37C63"/>
    <w:rsid w:val="00F4001C"/>
    <w:rsid w:val="00F402EA"/>
    <w:rsid w:val="00F4098D"/>
    <w:rsid w:val="00F40A81"/>
    <w:rsid w:val="00F40B54"/>
    <w:rsid w:val="00F40B8D"/>
    <w:rsid w:val="00F40CCF"/>
    <w:rsid w:val="00F41642"/>
    <w:rsid w:val="00F41887"/>
    <w:rsid w:val="00F41DA4"/>
    <w:rsid w:val="00F41E9C"/>
    <w:rsid w:val="00F4233A"/>
    <w:rsid w:val="00F42527"/>
    <w:rsid w:val="00F4262B"/>
    <w:rsid w:val="00F426EE"/>
    <w:rsid w:val="00F43411"/>
    <w:rsid w:val="00F4364A"/>
    <w:rsid w:val="00F44CA2"/>
    <w:rsid w:val="00F45311"/>
    <w:rsid w:val="00F4533D"/>
    <w:rsid w:val="00F46882"/>
    <w:rsid w:val="00F46F97"/>
    <w:rsid w:val="00F47157"/>
    <w:rsid w:val="00F47529"/>
    <w:rsid w:val="00F47645"/>
    <w:rsid w:val="00F503A0"/>
    <w:rsid w:val="00F51882"/>
    <w:rsid w:val="00F51941"/>
    <w:rsid w:val="00F51984"/>
    <w:rsid w:val="00F51BFE"/>
    <w:rsid w:val="00F51C5F"/>
    <w:rsid w:val="00F52492"/>
    <w:rsid w:val="00F5255B"/>
    <w:rsid w:val="00F533F7"/>
    <w:rsid w:val="00F53811"/>
    <w:rsid w:val="00F53830"/>
    <w:rsid w:val="00F539D1"/>
    <w:rsid w:val="00F53B3F"/>
    <w:rsid w:val="00F53D70"/>
    <w:rsid w:val="00F53E9B"/>
    <w:rsid w:val="00F55225"/>
    <w:rsid w:val="00F55350"/>
    <w:rsid w:val="00F55B39"/>
    <w:rsid w:val="00F55EA4"/>
    <w:rsid w:val="00F56037"/>
    <w:rsid w:val="00F5638C"/>
    <w:rsid w:val="00F5676B"/>
    <w:rsid w:val="00F56A81"/>
    <w:rsid w:val="00F56E10"/>
    <w:rsid w:val="00F56F25"/>
    <w:rsid w:val="00F572C8"/>
    <w:rsid w:val="00F5758B"/>
    <w:rsid w:val="00F576BE"/>
    <w:rsid w:val="00F57767"/>
    <w:rsid w:val="00F602A7"/>
    <w:rsid w:val="00F60539"/>
    <w:rsid w:val="00F60642"/>
    <w:rsid w:val="00F60ABF"/>
    <w:rsid w:val="00F61479"/>
    <w:rsid w:val="00F614BC"/>
    <w:rsid w:val="00F62660"/>
    <w:rsid w:val="00F626F6"/>
    <w:rsid w:val="00F629FE"/>
    <w:rsid w:val="00F62BF4"/>
    <w:rsid w:val="00F630C2"/>
    <w:rsid w:val="00F637C0"/>
    <w:rsid w:val="00F6383D"/>
    <w:rsid w:val="00F63898"/>
    <w:rsid w:val="00F63C70"/>
    <w:rsid w:val="00F63F0D"/>
    <w:rsid w:val="00F6495E"/>
    <w:rsid w:val="00F64A6E"/>
    <w:rsid w:val="00F65ACE"/>
    <w:rsid w:val="00F665D7"/>
    <w:rsid w:val="00F67572"/>
    <w:rsid w:val="00F679F4"/>
    <w:rsid w:val="00F67E97"/>
    <w:rsid w:val="00F7054F"/>
    <w:rsid w:val="00F70782"/>
    <w:rsid w:val="00F70A36"/>
    <w:rsid w:val="00F70C15"/>
    <w:rsid w:val="00F70D0F"/>
    <w:rsid w:val="00F70D6B"/>
    <w:rsid w:val="00F7123A"/>
    <w:rsid w:val="00F7125B"/>
    <w:rsid w:val="00F71419"/>
    <w:rsid w:val="00F720F1"/>
    <w:rsid w:val="00F7228F"/>
    <w:rsid w:val="00F729FA"/>
    <w:rsid w:val="00F72AB6"/>
    <w:rsid w:val="00F73081"/>
    <w:rsid w:val="00F7309B"/>
    <w:rsid w:val="00F743FB"/>
    <w:rsid w:val="00F744EB"/>
    <w:rsid w:val="00F7476B"/>
    <w:rsid w:val="00F747F3"/>
    <w:rsid w:val="00F74DB2"/>
    <w:rsid w:val="00F74E81"/>
    <w:rsid w:val="00F750D2"/>
    <w:rsid w:val="00F751DA"/>
    <w:rsid w:val="00F7582B"/>
    <w:rsid w:val="00F76170"/>
    <w:rsid w:val="00F76A64"/>
    <w:rsid w:val="00F76C20"/>
    <w:rsid w:val="00F77168"/>
    <w:rsid w:val="00F775FF"/>
    <w:rsid w:val="00F777EC"/>
    <w:rsid w:val="00F77826"/>
    <w:rsid w:val="00F77F50"/>
    <w:rsid w:val="00F77F81"/>
    <w:rsid w:val="00F80D80"/>
    <w:rsid w:val="00F814FF"/>
    <w:rsid w:val="00F81826"/>
    <w:rsid w:val="00F81B5B"/>
    <w:rsid w:val="00F81FAA"/>
    <w:rsid w:val="00F8211C"/>
    <w:rsid w:val="00F8246D"/>
    <w:rsid w:val="00F8252E"/>
    <w:rsid w:val="00F82901"/>
    <w:rsid w:val="00F82B96"/>
    <w:rsid w:val="00F82E24"/>
    <w:rsid w:val="00F82E81"/>
    <w:rsid w:val="00F83056"/>
    <w:rsid w:val="00F832BB"/>
    <w:rsid w:val="00F83BA1"/>
    <w:rsid w:val="00F83F0F"/>
    <w:rsid w:val="00F8426E"/>
    <w:rsid w:val="00F84789"/>
    <w:rsid w:val="00F84BA4"/>
    <w:rsid w:val="00F853B2"/>
    <w:rsid w:val="00F8647D"/>
    <w:rsid w:val="00F86F9E"/>
    <w:rsid w:val="00F876DD"/>
    <w:rsid w:val="00F878DA"/>
    <w:rsid w:val="00F8793A"/>
    <w:rsid w:val="00F87DE1"/>
    <w:rsid w:val="00F90099"/>
    <w:rsid w:val="00F90554"/>
    <w:rsid w:val="00F911FC"/>
    <w:rsid w:val="00F915B6"/>
    <w:rsid w:val="00F919E2"/>
    <w:rsid w:val="00F921F7"/>
    <w:rsid w:val="00F9233B"/>
    <w:rsid w:val="00F926F8"/>
    <w:rsid w:val="00F92C8C"/>
    <w:rsid w:val="00F92E51"/>
    <w:rsid w:val="00F92ECC"/>
    <w:rsid w:val="00F93046"/>
    <w:rsid w:val="00F934B0"/>
    <w:rsid w:val="00F934FF"/>
    <w:rsid w:val="00F94279"/>
    <w:rsid w:val="00F9681E"/>
    <w:rsid w:val="00F97055"/>
    <w:rsid w:val="00F97451"/>
    <w:rsid w:val="00F975D0"/>
    <w:rsid w:val="00F978B1"/>
    <w:rsid w:val="00F97F52"/>
    <w:rsid w:val="00FA050C"/>
    <w:rsid w:val="00FA06A7"/>
    <w:rsid w:val="00FA0823"/>
    <w:rsid w:val="00FA0FE8"/>
    <w:rsid w:val="00FA130A"/>
    <w:rsid w:val="00FA196A"/>
    <w:rsid w:val="00FA19F4"/>
    <w:rsid w:val="00FA1C6F"/>
    <w:rsid w:val="00FA205D"/>
    <w:rsid w:val="00FA2381"/>
    <w:rsid w:val="00FA23C0"/>
    <w:rsid w:val="00FA275B"/>
    <w:rsid w:val="00FA2938"/>
    <w:rsid w:val="00FA3D39"/>
    <w:rsid w:val="00FA44E8"/>
    <w:rsid w:val="00FA46E4"/>
    <w:rsid w:val="00FA4E94"/>
    <w:rsid w:val="00FA52F0"/>
    <w:rsid w:val="00FA5ABC"/>
    <w:rsid w:val="00FA5B6C"/>
    <w:rsid w:val="00FA5B83"/>
    <w:rsid w:val="00FA5BCE"/>
    <w:rsid w:val="00FA5FF1"/>
    <w:rsid w:val="00FA643A"/>
    <w:rsid w:val="00FA65D7"/>
    <w:rsid w:val="00FA6974"/>
    <w:rsid w:val="00FA6BA2"/>
    <w:rsid w:val="00FA7353"/>
    <w:rsid w:val="00FA7484"/>
    <w:rsid w:val="00FA78F5"/>
    <w:rsid w:val="00FA7C57"/>
    <w:rsid w:val="00FB004B"/>
    <w:rsid w:val="00FB017E"/>
    <w:rsid w:val="00FB055E"/>
    <w:rsid w:val="00FB062B"/>
    <w:rsid w:val="00FB0D28"/>
    <w:rsid w:val="00FB0F04"/>
    <w:rsid w:val="00FB1CFC"/>
    <w:rsid w:val="00FB3002"/>
    <w:rsid w:val="00FB3D93"/>
    <w:rsid w:val="00FB430C"/>
    <w:rsid w:val="00FB446E"/>
    <w:rsid w:val="00FB49E1"/>
    <w:rsid w:val="00FB4BA9"/>
    <w:rsid w:val="00FB4F18"/>
    <w:rsid w:val="00FB50D3"/>
    <w:rsid w:val="00FB5118"/>
    <w:rsid w:val="00FB58DF"/>
    <w:rsid w:val="00FB5936"/>
    <w:rsid w:val="00FB5CD2"/>
    <w:rsid w:val="00FB6216"/>
    <w:rsid w:val="00FB6230"/>
    <w:rsid w:val="00FB62AE"/>
    <w:rsid w:val="00FB6972"/>
    <w:rsid w:val="00FB6D53"/>
    <w:rsid w:val="00FB6E94"/>
    <w:rsid w:val="00FB73CD"/>
    <w:rsid w:val="00FB74D3"/>
    <w:rsid w:val="00FB777F"/>
    <w:rsid w:val="00FB77A0"/>
    <w:rsid w:val="00FC0585"/>
    <w:rsid w:val="00FC0815"/>
    <w:rsid w:val="00FC093E"/>
    <w:rsid w:val="00FC0BB4"/>
    <w:rsid w:val="00FC13CE"/>
    <w:rsid w:val="00FC14A4"/>
    <w:rsid w:val="00FC1AC8"/>
    <w:rsid w:val="00FC1FA1"/>
    <w:rsid w:val="00FC2B9B"/>
    <w:rsid w:val="00FC2C38"/>
    <w:rsid w:val="00FC339F"/>
    <w:rsid w:val="00FC3970"/>
    <w:rsid w:val="00FC3A99"/>
    <w:rsid w:val="00FC3C46"/>
    <w:rsid w:val="00FC3F06"/>
    <w:rsid w:val="00FC40DE"/>
    <w:rsid w:val="00FC476C"/>
    <w:rsid w:val="00FC4CB6"/>
    <w:rsid w:val="00FC4EDE"/>
    <w:rsid w:val="00FC4EF0"/>
    <w:rsid w:val="00FC508F"/>
    <w:rsid w:val="00FC51C5"/>
    <w:rsid w:val="00FC5650"/>
    <w:rsid w:val="00FC67B9"/>
    <w:rsid w:val="00FC7172"/>
    <w:rsid w:val="00FC724B"/>
    <w:rsid w:val="00FC77B0"/>
    <w:rsid w:val="00FC7B15"/>
    <w:rsid w:val="00FC7F05"/>
    <w:rsid w:val="00FD2203"/>
    <w:rsid w:val="00FD25DA"/>
    <w:rsid w:val="00FD31C7"/>
    <w:rsid w:val="00FD31E5"/>
    <w:rsid w:val="00FD34C0"/>
    <w:rsid w:val="00FD3986"/>
    <w:rsid w:val="00FD3A56"/>
    <w:rsid w:val="00FD3C04"/>
    <w:rsid w:val="00FD40BF"/>
    <w:rsid w:val="00FD48A6"/>
    <w:rsid w:val="00FD4DAD"/>
    <w:rsid w:val="00FD5825"/>
    <w:rsid w:val="00FD5C0E"/>
    <w:rsid w:val="00FD61E7"/>
    <w:rsid w:val="00FD638E"/>
    <w:rsid w:val="00FD6E7B"/>
    <w:rsid w:val="00FD7136"/>
    <w:rsid w:val="00FE015D"/>
    <w:rsid w:val="00FE0570"/>
    <w:rsid w:val="00FE08C9"/>
    <w:rsid w:val="00FE0912"/>
    <w:rsid w:val="00FE093F"/>
    <w:rsid w:val="00FE1124"/>
    <w:rsid w:val="00FE16B0"/>
    <w:rsid w:val="00FE18EB"/>
    <w:rsid w:val="00FE1A80"/>
    <w:rsid w:val="00FE1B97"/>
    <w:rsid w:val="00FE2937"/>
    <w:rsid w:val="00FE2DF1"/>
    <w:rsid w:val="00FE359F"/>
    <w:rsid w:val="00FE386F"/>
    <w:rsid w:val="00FE3B5C"/>
    <w:rsid w:val="00FE44D5"/>
    <w:rsid w:val="00FE44EC"/>
    <w:rsid w:val="00FE467F"/>
    <w:rsid w:val="00FE46C7"/>
    <w:rsid w:val="00FE477A"/>
    <w:rsid w:val="00FE4E29"/>
    <w:rsid w:val="00FE5A50"/>
    <w:rsid w:val="00FE5C40"/>
    <w:rsid w:val="00FE676D"/>
    <w:rsid w:val="00FE6AAE"/>
    <w:rsid w:val="00FE6FA1"/>
    <w:rsid w:val="00FE7303"/>
    <w:rsid w:val="00FE7632"/>
    <w:rsid w:val="00FE781F"/>
    <w:rsid w:val="00FF017F"/>
    <w:rsid w:val="00FF07B3"/>
    <w:rsid w:val="00FF0AE7"/>
    <w:rsid w:val="00FF23FF"/>
    <w:rsid w:val="00FF27E4"/>
    <w:rsid w:val="00FF296F"/>
    <w:rsid w:val="00FF2C9E"/>
    <w:rsid w:val="00FF2D8F"/>
    <w:rsid w:val="00FF2EEC"/>
    <w:rsid w:val="00FF2F15"/>
    <w:rsid w:val="00FF309D"/>
    <w:rsid w:val="00FF315C"/>
    <w:rsid w:val="00FF31D3"/>
    <w:rsid w:val="00FF4319"/>
    <w:rsid w:val="00FF4538"/>
    <w:rsid w:val="00FF5164"/>
    <w:rsid w:val="00FF5182"/>
    <w:rsid w:val="00FF54C4"/>
    <w:rsid w:val="00FF5ADB"/>
    <w:rsid w:val="00FF5DAA"/>
    <w:rsid w:val="00FF5DEF"/>
    <w:rsid w:val="00FF5F5D"/>
    <w:rsid w:val="00FF603C"/>
    <w:rsid w:val="00FF668B"/>
    <w:rsid w:val="00FF6A22"/>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1A534"/>
  <w15:docId w15:val="{FF101292-97E4-4877-AD3E-41D958C7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122C8D"/>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uiPriority w:val="9"/>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1740C3"/>
    <w:pPr>
      <w:tabs>
        <w:tab w:val="left" w:pos="480"/>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21FF1"/>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uiPriority w:val="1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3">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3"/>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7C5F3D"/>
    <w:pPr>
      <w:outlineLvl w:val="0"/>
    </w:pPr>
    <w:rPr>
      <w:i w:val="0"/>
    </w:rPr>
  </w:style>
  <w:style w:type="paragraph" w:customStyle="1" w:styleId="afff7">
    <w:name w:val="АРисун"/>
    <w:basedOn w:val="afd"/>
    <w:link w:val="afff8"/>
    <w:qFormat/>
    <w:rsid w:val="00D73CA6"/>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7C5F3D"/>
    <w:rPr>
      <w:rFonts w:ascii="Times New Roman" w:eastAsia="Times New Roman" w:hAnsi="Times New Roman" w:cs="Times New Roman"/>
      <w:b/>
      <w:bCs/>
      <w:kern w:val="32"/>
      <w:sz w:val="24"/>
      <w:szCs w:val="24"/>
      <w:lang w:eastAsia="ru-RU"/>
    </w:rPr>
  </w:style>
  <w:style w:type="paragraph" w:customStyle="1" w:styleId="Afff9">
    <w:name w:val="Aобычный текст"/>
    <w:basedOn w:val="a5"/>
    <w:link w:val="Afffa"/>
    <w:qFormat/>
    <w:rsid w:val="007C5F3D"/>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D73CA6"/>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5819BC"/>
    <w:pPr>
      <w:keepNext/>
      <w:spacing w:after="0" w:line="276" w:lineRule="auto"/>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7C5F3D"/>
    <w:rPr>
      <w:rFonts w:ascii="Times New Roman" w:eastAsia="Calibri" w:hAnsi="Times New Roman" w:cs="Times New Roman"/>
      <w:sz w:val="24"/>
      <w:szCs w:val="24"/>
    </w:rPr>
  </w:style>
  <w:style w:type="character" w:customStyle="1" w:styleId="afffc">
    <w:name w:val="АТаблицы Знак"/>
    <w:basedOn w:val="afc"/>
    <w:link w:val="afffb"/>
    <w:rsid w:val="005819BC"/>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E96454"/>
    <w:pPr>
      <w:spacing w:line="300" w:lineRule="auto"/>
      <w:outlineLvl w:val="1"/>
    </w:pPr>
    <w:rPr>
      <w:sz w:val="24"/>
      <w:szCs w:val="24"/>
    </w:rPr>
  </w:style>
  <w:style w:type="paragraph" w:customStyle="1" w:styleId="37">
    <w:name w:val="АЗаголов 3"/>
    <w:basedOn w:val="22"/>
    <w:link w:val="38"/>
    <w:qFormat/>
    <w:rsid w:val="008B2498"/>
    <w:pPr>
      <w:spacing w:before="120"/>
      <w:outlineLvl w:val="2"/>
    </w:pPr>
    <w:rPr>
      <w:rFonts w:eastAsia="Times New Roman"/>
      <w:i/>
      <w:sz w:val="28"/>
      <w:szCs w:val="28"/>
      <w:lang w:eastAsia="ru-RU"/>
    </w:rPr>
  </w:style>
  <w:style w:type="character" w:customStyle="1" w:styleId="2f1">
    <w:name w:val="АЗаголов 2 Знак"/>
    <w:basedOn w:val="11"/>
    <w:link w:val="2f0"/>
    <w:rsid w:val="00E96454"/>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8B2498"/>
    <w:rPr>
      <w:rFonts w:ascii="Times New Roman" w:eastAsia="Times New Roman" w:hAnsi="Times New Roman" w:cs="Times New Roman"/>
      <w:b/>
      <w:bCs/>
      <w:i/>
      <w:sz w:val="28"/>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4">
    <w:name w:val="ААПереч"/>
    <w:basedOn w:val="Afff9"/>
    <w:link w:val="affff7"/>
    <w:qFormat/>
    <w:rsid w:val="001E3CB6"/>
    <w:pPr>
      <w:numPr>
        <w:numId w:val="6"/>
      </w:numPr>
      <w:tabs>
        <w:tab w:val="left" w:pos="1134"/>
      </w:tabs>
      <w:ind w:left="0" w:firstLine="567"/>
    </w:pPr>
  </w:style>
  <w:style w:type="character" w:customStyle="1" w:styleId="affff7">
    <w:name w:val="ААПереч Знак"/>
    <w:basedOn w:val="Afffa"/>
    <w:link w:val="a4"/>
    <w:rsid w:val="001E3CB6"/>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 w:val="num" w:pos="1209"/>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792466"/>
    <w:pPr>
      <w:widowControl w:val="0"/>
      <w:spacing w:line="276" w:lineRule="auto"/>
      <w:ind w:right="255"/>
      <w:jc w:val="right"/>
    </w:pPr>
    <w:rPr>
      <w:rFonts w:eastAsiaTheme="minorHAnsi" w:cstheme="minorBidi"/>
      <w:i/>
      <w:spacing w:val="-1"/>
      <w:lang w:eastAsia="en-US"/>
    </w:rPr>
  </w:style>
  <w:style w:type="character" w:customStyle="1" w:styleId="afffffff2">
    <w:name w:val="ААТабл Знак"/>
    <w:basedOn w:val="a6"/>
    <w:link w:val="afffffff1"/>
    <w:uiPriority w:val="1"/>
    <w:rsid w:val="00792466"/>
    <w:rPr>
      <w:rFonts w:ascii="Times New Roman" w:hAnsi="Times New Roman"/>
      <w:i/>
      <w:spacing w:val="-1"/>
      <w:sz w:val="24"/>
      <w:szCs w:val="24"/>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1">
    <w:name w:val="АПереч"/>
    <w:basedOn w:val="affffff2"/>
    <w:link w:val="afffffff5"/>
    <w:uiPriority w:val="1"/>
    <w:qFormat/>
    <w:rsid w:val="007C5F3D"/>
    <w:pPr>
      <w:numPr>
        <w:numId w:val="10"/>
      </w:numPr>
      <w:tabs>
        <w:tab w:val="left" w:pos="1134"/>
      </w:tabs>
      <w:spacing w:before="120" w:after="120" w:line="300" w:lineRule="auto"/>
      <w:ind w:left="1281" w:hanging="357"/>
    </w:pPr>
  </w:style>
  <w:style w:type="character" w:customStyle="1" w:styleId="afffffff5">
    <w:name w:val="АПереч Знак"/>
    <w:basedOn w:val="affffff1"/>
    <w:link w:val="a1"/>
    <w:uiPriority w:val="1"/>
    <w:rsid w:val="007C5F3D"/>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1fff2">
    <w:name w:val="Знак Знак Знак1"/>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3">
    <w:name w:val="Абзац списка1"/>
    <w:basedOn w:val="a5"/>
    <w:link w:val="ListParagraphChar"/>
    <w:rsid w:val="0024265D"/>
    <w:pPr>
      <w:ind w:left="720"/>
      <w:jc w:val="both"/>
    </w:pPr>
  </w:style>
  <w:style w:type="character" w:customStyle="1" w:styleId="ListParagraphChar">
    <w:name w:val="List Paragraph Char"/>
    <w:basedOn w:val="a6"/>
    <w:link w:val="1fff3"/>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4">
    <w:name w:val="Подзаголовок 1 Знак"/>
    <w:basedOn w:val="a6"/>
    <w:link w:val="1fff5"/>
    <w:locked/>
    <w:rsid w:val="0024265D"/>
    <w:rPr>
      <w:rFonts w:ascii="Times New Roman" w:eastAsia="Times New Roman" w:hAnsi="Times New Roman" w:cs="Times New Roman"/>
      <w:sz w:val="28"/>
      <w:szCs w:val="28"/>
      <w:u w:val="single"/>
    </w:rPr>
  </w:style>
  <w:style w:type="paragraph" w:customStyle="1" w:styleId="1fff5">
    <w:name w:val="Подзаголовок 1"/>
    <w:basedOn w:val="a5"/>
    <w:next w:val="a5"/>
    <w:link w:val="1fff4"/>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2">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paragraph" w:customStyle="1" w:styleId="font7">
    <w:name w:val="font7"/>
    <w:basedOn w:val="a5"/>
    <w:rsid w:val="00F92ECC"/>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390C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size">
    <w:name w:val="doc_size"/>
    <w:basedOn w:val="a6"/>
    <w:rsid w:val="00B302DF"/>
  </w:style>
  <w:style w:type="character" w:customStyle="1" w:styleId="affffffffc">
    <w:name w:val="ГП_Обычный Знак"/>
    <w:link w:val="affffffffd"/>
    <w:locked/>
    <w:rsid w:val="00B302DF"/>
    <w:rPr>
      <w:rFonts w:ascii="Times New Roman" w:eastAsia="Times New Roman" w:hAnsi="Times New Roman" w:cs="Times New Roman"/>
      <w:sz w:val="24"/>
      <w:szCs w:val="24"/>
    </w:rPr>
  </w:style>
  <w:style w:type="paragraph" w:customStyle="1" w:styleId="affffffffd">
    <w:name w:val="ГП_Обычный"/>
    <w:link w:val="affffffffc"/>
    <w:qFormat/>
    <w:rsid w:val="00B302DF"/>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B302DF"/>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B302DF"/>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B302DF"/>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B302DF"/>
    <w:pPr>
      <w:numPr>
        <w:numId w:val="11"/>
      </w:numPr>
      <w:tabs>
        <w:tab w:val="left" w:pos="900"/>
      </w:tabs>
      <w:spacing w:before="120" w:after="120" w:line="276" w:lineRule="auto"/>
      <w:ind w:left="360"/>
      <w:jc w:val="both"/>
    </w:pPr>
    <w:rPr>
      <w:rFonts w:ascii="Calibri" w:hAnsi="Calibri"/>
      <w:lang w:val="en-US" w:eastAsia="en-US" w:bidi="en-US"/>
    </w:rPr>
  </w:style>
  <w:style w:type="character" w:customStyle="1" w:styleId="Geonika1">
    <w:name w:val="Geonika Обычный текст Знак"/>
    <w:link w:val="Geonika0"/>
    <w:rsid w:val="00B302DF"/>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B302DF"/>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B302DF"/>
    <w:rPr>
      <w:b/>
    </w:rPr>
  </w:style>
  <w:style w:type="character" w:customStyle="1" w:styleId="Geonika4">
    <w:name w:val="Geonika Подзаголовк Знак"/>
    <w:link w:val="Geonika3"/>
    <w:rsid w:val="00B302DF"/>
    <w:rPr>
      <w:rFonts w:ascii="Calibri" w:eastAsia="Times New Roman" w:hAnsi="Calibri" w:cs="Times New Roman"/>
      <w:b/>
      <w:sz w:val="24"/>
      <w:szCs w:val="24"/>
      <w:lang w:val="en-US" w:eastAsia="ar-SA" w:bidi="en-US"/>
    </w:rPr>
  </w:style>
  <w:style w:type="paragraph" w:customStyle="1" w:styleId="a2">
    <w:name w:val="Солонешенский"/>
    <w:basedOn w:val="a5"/>
    <w:rsid w:val="00B302DF"/>
    <w:pPr>
      <w:numPr>
        <w:numId w:val="12"/>
      </w:numPr>
      <w:tabs>
        <w:tab w:val="clear" w:pos="1068"/>
      </w:tabs>
      <w:spacing w:line="360" w:lineRule="auto"/>
      <w:ind w:left="450" w:hanging="450"/>
      <w:jc w:val="center"/>
    </w:pPr>
    <w:rPr>
      <w:b/>
      <w:bCs/>
      <w:sz w:val="28"/>
      <w:szCs w:val="28"/>
    </w:rPr>
  </w:style>
  <w:style w:type="paragraph" w:customStyle="1" w:styleId="western">
    <w:name w:val="western"/>
    <w:basedOn w:val="a5"/>
    <w:link w:val="western0"/>
    <w:rsid w:val="00B302DF"/>
    <w:pPr>
      <w:spacing w:before="100" w:beforeAutospacing="1" w:after="100" w:afterAutospacing="1"/>
    </w:pPr>
    <w:rPr>
      <w:rFonts w:eastAsia="Calibri"/>
    </w:rPr>
  </w:style>
  <w:style w:type="character" w:customStyle="1" w:styleId="western0">
    <w:name w:val="western Знак"/>
    <w:link w:val="western"/>
    <w:rsid w:val="00B302DF"/>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B302DF"/>
    <w:rPr>
      <w:rFonts w:ascii="Times New Roman" w:eastAsia="Times New Roman" w:hAnsi="Times New Roman" w:cs="Times New Roman"/>
      <w:sz w:val="24"/>
      <w:szCs w:val="24"/>
      <w:lang w:eastAsia="ru-RU"/>
    </w:rPr>
  </w:style>
  <w:style w:type="paragraph" w:customStyle="1" w:styleId="Style2">
    <w:name w:val="Style2"/>
    <w:basedOn w:val="a5"/>
    <w:uiPriority w:val="99"/>
    <w:rsid w:val="00B302DF"/>
    <w:pPr>
      <w:widowControl w:val="0"/>
      <w:autoSpaceDE w:val="0"/>
      <w:autoSpaceDN w:val="0"/>
      <w:adjustRightInd w:val="0"/>
      <w:spacing w:line="413" w:lineRule="exact"/>
      <w:ind w:firstLine="1133"/>
      <w:jc w:val="both"/>
    </w:pPr>
    <w:rPr>
      <w:rFonts w:ascii="Arial" w:eastAsiaTheme="minorEastAsia" w:hAnsi="Arial" w:cs="Arial"/>
    </w:rPr>
  </w:style>
  <w:style w:type="character" w:customStyle="1" w:styleId="FontStyle124">
    <w:name w:val="Font Style124"/>
    <w:basedOn w:val="a6"/>
    <w:uiPriority w:val="99"/>
    <w:rsid w:val="00B302DF"/>
    <w:rPr>
      <w:rFonts w:ascii="Arial" w:hAnsi="Arial" w:cs="Arial" w:hint="default"/>
      <w:sz w:val="22"/>
      <w:szCs w:val="22"/>
    </w:rPr>
  </w:style>
  <w:style w:type="paragraph" w:customStyle="1" w:styleId="afffffffff">
    <w:name w:val="Табличный_слева"/>
    <w:basedOn w:val="a5"/>
    <w:rsid w:val="00B302DF"/>
    <w:rPr>
      <w:sz w:val="22"/>
      <w:szCs w:val="22"/>
    </w:rPr>
  </w:style>
  <w:style w:type="character" w:customStyle="1" w:styleId="af5">
    <w:name w:val="Абзац списка Знак"/>
    <w:aliases w:val="мой Знак,ПАРАГРАФ Знак,List Paragraph Знак"/>
    <w:basedOn w:val="a6"/>
    <w:link w:val="af4"/>
    <w:uiPriority w:val="1"/>
    <w:locked/>
    <w:rsid w:val="00B302DF"/>
    <w:rPr>
      <w:rFonts w:ascii="Times New Roman" w:eastAsia="Calibri" w:hAnsi="Times New Roman" w:cs="Times New Roman"/>
      <w:sz w:val="24"/>
    </w:rPr>
  </w:style>
  <w:style w:type="character" w:customStyle="1" w:styleId="FontStyle68">
    <w:name w:val="Font Style68"/>
    <w:rsid w:val="00B302DF"/>
    <w:rPr>
      <w:rFonts w:ascii="Times New Roman" w:hAnsi="Times New Roman" w:cs="Times New Roman" w:hint="default"/>
      <w:sz w:val="20"/>
      <w:szCs w:val="20"/>
    </w:rPr>
  </w:style>
  <w:style w:type="character" w:customStyle="1" w:styleId="S">
    <w:name w:val="S_Обычный Знак"/>
    <w:basedOn w:val="a6"/>
    <w:link w:val="S0"/>
    <w:locked/>
    <w:rsid w:val="00B302DF"/>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B302DF"/>
    <w:pPr>
      <w:ind w:firstLine="709"/>
      <w:jc w:val="both"/>
    </w:pPr>
  </w:style>
  <w:style w:type="character" w:customStyle="1" w:styleId="11b">
    <w:name w:val="Заголовок 1 Знак1"/>
    <w:aliases w:val="Заголовок 1 Знак Знак Знак2,Заголовок 1 Знак Знак Знак Знак1"/>
    <w:basedOn w:val="a6"/>
    <w:rsid w:val="00E17C39"/>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E17C39"/>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E17C39"/>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E17C39"/>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E17C39"/>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E17C39"/>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E17C39"/>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E17C39"/>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E17C39"/>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E17C39"/>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E17C39"/>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E17C39"/>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E17C39"/>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E17C39"/>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E17C39"/>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E17C39"/>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E17C39"/>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E17C39"/>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E17C39"/>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E17C39"/>
    <w:rPr>
      <w:rFonts w:ascii="Segoe UI" w:eastAsia="Times New Roman" w:hAnsi="Segoe UI" w:cs="Segoe UI"/>
      <w:sz w:val="16"/>
      <w:szCs w:val="16"/>
      <w:lang w:eastAsia="ru-RU"/>
    </w:rPr>
  </w:style>
  <w:style w:type="character" w:customStyle="1" w:styleId="1fffe">
    <w:name w:val="Текст Знак1"/>
    <w:basedOn w:val="a6"/>
    <w:semiHidden/>
    <w:rsid w:val="00E17C39"/>
    <w:rPr>
      <w:rFonts w:ascii="Consolas" w:eastAsia="Times New Roman" w:hAnsi="Consolas" w:cs="Times New Roman"/>
      <w:sz w:val="21"/>
      <w:szCs w:val="21"/>
      <w:lang w:eastAsia="ru-RU"/>
    </w:rPr>
  </w:style>
  <w:style w:type="character" w:customStyle="1" w:styleId="headera5">
    <w:name w:val="header_a5"/>
    <w:basedOn w:val="a6"/>
    <w:rsid w:val="00E17C39"/>
  </w:style>
  <w:style w:type="character" w:customStyle="1" w:styleId="headera6">
    <w:name w:val="header_a6"/>
    <w:basedOn w:val="a6"/>
    <w:rsid w:val="00E17C39"/>
  </w:style>
  <w:style w:type="paragraph" w:styleId="HTML">
    <w:name w:val="HTML Address"/>
    <w:basedOn w:val="a5"/>
    <w:link w:val="HTML0"/>
    <w:uiPriority w:val="99"/>
    <w:semiHidden/>
    <w:unhideWhenUsed/>
    <w:rsid w:val="00F82901"/>
    <w:rPr>
      <w:i/>
      <w:iCs/>
    </w:rPr>
  </w:style>
  <w:style w:type="character" w:customStyle="1" w:styleId="HTML0">
    <w:name w:val="Адрес HTML Знак"/>
    <w:basedOn w:val="a6"/>
    <w:link w:val="HTML"/>
    <w:uiPriority w:val="99"/>
    <w:semiHidden/>
    <w:rsid w:val="00F82901"/>
    <w:rPr>
      <w:rFonts w:ascii="Times New Roman" w:eastAsia="Times New Roman" w:hAnsi="Times New Roman" w:cs="Times New Roman"/>
      <w:i/>
      <w:iCs/>
      <w:sz w:val="24"/>
      <w:szCs w:val="24"/>
      <w:lang w:eastAsia="ru-RU"/>
    </w:rPr>
  </w:style>
  <w:style w:type="paragraph" w:styleId="HTML1">
    <w:name w:val="HTML Preformatted"/>
    <w:basedOn w:val="a5"/>
    <w:link w:val="HTML2"/>
    <w:uiPriority w:val="99"/>
    <w:semiHidden/>
    <w:unhideWhenUsed/>
    <w:rsid w:val="00F82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2">
    <w:name w:val="Стандартный HTML Знак"/>
    <w:basedOn w:val="a6"/>
    <w:link w:val="HTML1"/>
    <w:uiPriority w:val="99"/>
    <w:semiHidden/>
    <w:rsid w:val="00F82901"/>
    <w:rPr>
      <w:rFonts w:ascii="Consolas" w:eastAsia="Times New Roman" w:hAnsi="Consolas" w:cs="Times New Roman"/>
      <w:sz w:val="20"/>
      <w:szCs w:val="20"/>
      <w:lang w:eastAsia="ru-RU"/>
    </w:rPr>
  </w:style>
  <w:style w:type="character" w:customStyle="1" w:styleId="afffffffff0">
    <w:name w:val="Текст макроса Знак"/>
    <w:basedOn w:val="a6"/>
    <w:link w:val="afffffffff1"/>
    <w:uiPriority w:val="99"/>
    <w:semiHidden/>
    <w:locked/>
    <w:rsid w:val="00F82901"/>
    <w:rPr>
      <w:rFonts w:ascii="Consolas" w:eastAsia="Times New Roman" w:hAnsi="Consolas" w:cs="Times New Roman"/>
      <w:sz w:val="20"/>
      <w:szCs w:val="20"/>
      <w:lang w:eastAsia="ru-RU"/>
    </w:rPr>
  </w:style>
  <w:style w:type="character" w:customStyle="1" w:styleId="afffffffff2">
    <w:name w:val="Прощание Знак"/>
    <w:basedOn w:val="a6"/>
    <w:link w:val="afffffffff3"/>
    <w:uiPriority w:val="99"/>
    <w:semiHidden/>
    <w:locked/>
    <w:rsid w:val="00F82901"/>
    <w:rPr>
      <w:rFonts w:ascii="Times New Roman" w:eastAsia="Times New Roman" w:hAnsi="Times New Roman" w:cs="Times New Roman"/>
      <w:sz w:val="24"/>
      <w:szCs w:val="24"/>
      <w:lang w:eastAsia="ru-RU"/>
    </w:rPr>
  </w:style>
  <w:style w:type="character" w:customStyle="1" w:styleId="afffffffff4">
    <w:name w:val="Подпись Знак"/>
    <w:basedOn w:val="a6"/>
    <w:link w:val="afffffffff5"/>
    <w:uiPriority w:val="99"/>
    <w:semiHidden/>
    <w:locked/>
    <w:rsid w:val="00F82901"/>
    <w:rPr>
      <w:rFonts w:ascii="Times New Roman" w:eastAsia="Times New Roman" w:hAnsi="Times New Roman" w:cs="Times New Roman"/>
      <w:sz w:val="24"/>
      <w:szCs w:val="24"/>
      <w:lang w:eastAsia="ru-RU"/>
    </w:rPr>
  </w:style>
  <w:style w:type="character" w:customStyle="1" w:styleId="afffffffff6">
    <w:name w:val="Шапка Знак"/>
    <w:basedOn w:val="a6"/>
    <w:link w:val="afffffffff7"/>
    <w:uiPriority w:val="99"/>
    <w:semiHidden/>
    <w:locked/>
    <w:rsid w:val="00F82901"/>
    <w:rPr>
      <w:rFonts w:asciiTheme="majorHAnsi" w:eastAsiaTheme="majorEastAsia" w:hAnsiTheme="majorHAnsi" w:cstheme="majorBidi"/>
      <w:sz w:val="24"/>
      <w:szCs w:val="24"/>
      <w:shd w:val="pct20" w:color="auto" w:fill="auto"/>
      <w:lang w:eastAsia="ru-RU"/>
    </w:rPr>
  </w:style>
  <w:style w:type="character" w:customStyle="1" w:styleId="afffffffff8">
    <w:name w:val="Приветствие Знак"/>
    <w:basedOn w:val="a6"/>
    <w:link w:val="afffffffff9"/>
    <w:uiPriority w:val="99"/>
    <w:semiHidden/>
    <w:locked/>
    <w:rsid w:val="00F82901"/>
    <w:rPr>
      <w:rFonts w:ascii="Times New Roman" w:eastAsia="Times New Roman" w:hAnsi="Times New Roman" w:cs="Times New Roman"/>
      <w:sz w:val="24"/>
      <w:szCs w:val="24"/>
      <w:lang w:eastAsia="ru-RU"/>
    </w:rPr>
  </w:style>
  <w:style w:type="character" w:customStyle="1" w:styleId="afffffffffa">
    <w:name w:val="Дата Знак"/>
    <w:basedOn w:val="a6"/>
    <w:link w:val="afffffffffb"/>
    <w:uiPriority w:val="99"/>
    <w:semiHidden/>
    <w:locked/>
    <w:rsid w:val="00F82901"/>
    <w:rPr>
      <w:rFonts w:ascii="Times New Roman" w:eastAsia="Times New Roman" w:hAnsi="Times New Roman" w:cs="Times New Roman"/>
      <w:sz w:val="24"/>
      <w:szCs w:val="24"/>
      <w:lang w:eastAsia="ru-RU"/>
    </w:rPr>
  </w:style>
  <w:style w:type="character" w:customStyle="1" w:styleId="afffffffffc">
    <w:name w:val="Красная строка Знак"/>
    <w:basedOn w:val="aff7"/>
    <w:link w:val="afffffffffd"/>
    <w:uiPriority w:val="99"/>
    <w:semiHidden/>
    <w:locked/>
    <w:rsid w:val="00F82901"/>
    <w:rPr>
      <w:rFonts w:ascii="Calibri" w:eastAsia="Times New Roman" w:hAnsi="Calibri" w:cs="Calibri"/>
      <w:lang w:val="en-US" w:bidi="en-US"/>
    </w:rPr>
  </w:style>
  <w:style w:type="character" w:customStyle="1" w:styleId="2ff3">
    <w:name w:val="Красная строка 2 Знак"/>
    <w:basedOn w:val="af3"/>
    <w:link w:val="2ff4"/>
    <w:uiPriority w:val="99"/>
    <w:semiHidden/>
    <w:locked/>
    <w:rsid w:val="00F82901"/>
    <w:rPr>
      <w:rFonts w:ascii="Times New Roman" w:eastAsia="Times New Roman" w:hAnsi="Times New Roman" w:cs="Times New Roman"/>
      <w:sz w:val="24"/>
      <w:szCs w:val="24"/>
      <w:lang w:eastAsia="ru-RU"/>
    </w:rPr>
  </w:style>
  <w:style w:type="character" w:customStyle="1" w:styleId="afffffffffe">
    <w:name w:val="Заголовок записки Знак"/>
    <w:basedOn w:val="a6"/>
    <w:link w:val="affffffffff"/>
    <w:uiPriority w:val="99"/>
    <w:semiHidden/>
    <w:locked/>
    <w:rsid w:val="00F82901"/>
    <w:rPr>
      <w:rFonts w:ascii="Times New Roman" w:eastAsia="Times New Roman" w:hAnsi="Times New Roman" w:cs="Times New Roman"/>
      <w:sz w:val="24"/>
      <w:szCs w:val="24"/>
      <w:lang w:eastAsia="ru-RU"/>
    </w:rPr>
  </w:style>
  <w:style w:type="character" w:customStyle="1" w:styleId="3f0">
    <w:name w:val="Основной текст с отступом 3 Знак"/>
    <w:basedOn w:val="a6"/>
    <w:link w:val="3f1"/>
    <w:uiPriority w:val="99"/>
    <w:semiHidden/>
    <w:locked/>
    <w:rsid w:val="00F82901"/>
    <w:rPr>
      <w:rFonts w:ascii="Times New Roman" w:eastAsia="Times New Roman" w:hAnsi="Times New Roman" w:cs="Times New Roman"/>
      <w:sz w:val="16"/>
      <w:szCs w:val="16"/>
      <w:lang w:eastAsia="ru-RU"/>
    </w:rPr>
  </w:style>
  <w:style w:type="character" w:customStyle="1" w:styleId="affffffffff0">
    <w:name w:val="Электронная подпись Знак"/>
    <w:basedOn w:val="a6"/>
    <w:link w:val="affffffffff1"/>
    <w:uiPriority w:val="99"/>
    <w:semiHidden/>
    <w:locked/>
    <w:rsid w:val="00F82901"/>
    <w:rPr>
      <w:rFonts w:ascii="Times New Roman" w:eastAsia="Times New Roman" w:hAnsi="Times New Roman" w:cs="Times New Roman"/>
      <w:sz w:val="24"/>
      <w:szCs w:val="24"/>
      <w:lang w:eastAsia="ru-RU"/>
    </w:rPr>
  </w:style>
  <w:style w:type="character" w:customStyle="1" w:styleId="2ff5">
    <w:name w:val="Цитата 2 Знак"/>
    <w:basedOn w:val="a6"/>
    <w:link w:val="2ff6"/>
    <w:uiPriority w:val="29"/>
    <w:locked/>
    <w:rsid w:val="00F82901"/>
    <w:rPr>
      <w:rFonts w:ascii="Times New Roman" w:eastAsia="Times New Roman" w:hAnsi="Times New Roman" w:cs="Times New Roman"/>
      <w:i/>
      <w:iCs/>
      <w:color w:val="404040" w:themeColor="text1" w:themeTint="BF"/>
      <w:sz w:val="24"/>
      <w:szCs w:val="24"/>
      <w:lang w:eastAsia="ru-RU"/>
    </w:rPr>
  </w:style>
  <w:style w:type="character" w:customStyle="1" w:styleId="affffffffff2">
    <w:name w:val="Выделенная цитата Знак"/>
    <w:basedOn w:val="a6"/>
    <w:link w:val="affffffffff3"/>
    <w:uiPriority w:val="30"/>
    <w:locked/>
    <w:rsid w:val="00F82901"/>
    <w:rPr>
      <w:rFonts w:ascii="Times New Roman" w:eastAsia="Times New Roman" w:hAnsi="Times New Roman" w:cs="Times New Roman"/>
      <w:i/>
      <w:iCs/>
      <w:color w:val="4F81BD" w:themeColor="accent1"/>
      <w:sz w:val="24"/>
      <w:szCs w:val="24"/>
      <w:lang w:eastAsia="ru-RU"/>
    </w:rPr>
  </w:style>
  <w:style w:type="paragraph" w:customStyle="1" w:styleId="2ff7">
    <w:name w:val="Знак Знак Знак2"/>
    <w:basedOn w:val="a5"/>
    <w:rsid w:val="00F82901"/>
    <w:pPr>
      <w:tabs>
        <w:tab w:val="num" w:pos="432"/>
      </w:tabs>
      <w:spacing w:before="120" w:after="160"/>
      <w:ind w:left="432" w:hanging="432"/>
      <w:jc w:val="both"/>
    </w:pPr>
    <w:rPr>
      <w:b/>
      <w:bCs/>
      <w:caps/>
      <w:sz w:val="32"/>
      <w:szCs w:val="32"/>
      <w:lang w:val="en-US" w:eastAsia="en-US"/>
    </w:rPr>
  </w:style>
  <w:style w:type="paragraph" w:customStyle="1" w:styleId="font8">
    <w:name w:val="font8"/>
    <w:basedOn w:val="a5"/>
    <w:rsid w:val="00F82901"/>
    <w:pPr>
      <w:spacing w:before="100" w:beforeAutospacing="1" w:after="100" w:afterAutospacing="1"/>
    </w:pPr>
    <w:rPr>
      <w:rFonts w:ascii="Tahoma" w:hAnsi="Tahoma" w:cs="Tahoma"/>
      <w:color w:val="000000"/>
      <w:sz w:val="18"/>
      <w:szCs w:val="18"/>
    </w:rPr>
  </w:style>
  <w:style w:type="paragraph" w:customStyle="1" w:styleId="xl123">
    <w:name w:val="xl123"/>
    <w:basedOn w:val="a5"/>
    <w:rsid w:val="00F82901"/>
    <w:pPr>
      <w:pBdr>
        <w:top w:val="single" w:sz="4" w:space="0" w:color="auto"/>
        <w:left w:val="single" w:sz="4" w:space="0" w:color="auto"/>
        <w:bottom w:val="single" w:sz="4" w:space="0" w:color="auto"/>
      </w:pBdr>
      <w:shd w:val="clear" w:color="auto" w:fill="FFE699"/>
      <w:spacing w:before="100" w:beforeAutospacing="1" w:after="100" w:afterAutospacing="1"/>
      <w:jc w:val="center"/>
    </w:pPr>
    <w:rPr>
      <w:color w:val="000000"/>
      <w:sz w:val="20"/>
      <w:szCs w:val="20"/>
    </w:rPr>
  </w:style>
  <w:style w:type="paragraph" w:customStyle="1" w:styleId="xl124">
    <w:name w:val="xl124"/>
    <w:basedOn w:val="a5"/>
    <w:rsid w:val="00F82901"/>
    <w:pPr>
      <w:shd w:val="clear" w:color="auto" w:fill="FFE699"/>
      <w:spacing w:before="100" w:beforeAutospacing="1" w:after="100" w:afterAutospacing="1"/>
    </w:pPr>
    <w:rPr>
      <w:sz w:val="20"/>
      <w:szCs w:val="20"/>
    </w:rPr>
  </w:style>
  <w:style w:type="paragraph" w:customStyle="1" w:styleId="xl125">
    <w:name w:val="xl125"/>
    <w:basedOn w:val="a5"/>
    <w:rsid w:val="00F82901"/>
    <w:pPr>
      <w:shd w:val="clear" w:color="auto" w:fill="FFE699"/>
      <w:spacing w:before="100" w:beforeAutospacing="1" w:after="100" w:afterAutospacing="1"/>
    </w:pPr>
    <w:rPr>
      <w:sz w:val="20"/>
      <w:szCs w:val="20"/>
    </w:rPr>
  </w:style>
  <w:style w:type="paragraph" w:customStyle="1" w:styleId="xl126">
    <w:name w:val="xl126"/>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7">
    <w:name w:val="xl127"/>
    <w:basedOn w:val="a5"/>
    <w:rsid w:val="00F82901"/>
    <w:pPr>
      <w:pBdr>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28">
    <w:name w:val="xl12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29">
    <w:name w:val="xl129"/>
    <w:basedOn w:val="a5"/>
    <w:rsid w:val="00F8290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0">
    <w:name w:val="xl130"/>
    <w:basedOn w:val="a5"/>
    <w:rsid w:val="00F82901"/>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customStyle="1" w:styleId="xl131">
    <w:name w:val="xl13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2">
    <w:name w:val="xl132"/>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3">
    <w:name w:val="xl13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pPr>
    <w:rPr>
      <w:sz w:val="20"/>
      <w:szCs w:val="20"/>
    </w:rPr>
  </w:style>
  <w:style w:type="paragraph" w:customStyle="1" w:styleId="xl134">
    <w:name w:val="xl134"/>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5">
    <w:name w:val="xl13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6">
    <w:name w:val="xl13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7">
    <w:name w:val="xl13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8">
    <w:name w:val="xl138"/>
    <w:basedOn w:val="a5"/>
    <w:rsid w:val="00F82901"/>
    <w:pPr>
      <w:pBdr>
        <w:left w:val="single" w:sz="4" w:space="0" w:color="auto"/>
        <w:bottom w:val="single" w:sz="4" w:space="0" w:color="000000"/>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39">
    <w:name w:val="xl139"/>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0">
    <w:name w:val="xl140"/>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1">
    <w:name w:val="xl141"/>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2">
    <w:name w:val="xl142"/>
    <w:basedOn w:val="a5"/>
    <w:rsid w:val="00F82901"/>
    <w:pPr>
      <w:pBdr>
        <w:top w:val="single" w:sz="4" w:space="0" w:color="000000"/>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3">
    <w:name w:val="xl143"/>
    <w:basedOn w:val="a5"/>
    <w:rsid w:val="00F82901"/>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44">
    <w:name w:val="xl144"/>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46">
    <w:name w:val="xl146"/>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47">
    <w:name w:val="xl147"/>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8">
    <w:name w:val="xl14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49">
    <w:name w:val="xl14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50">
    <w:name w:val="xl150"/>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1">
    <w:name w:val="xl151"/>
    <w:basedOn w:val="a5"/>
    <w:rsid w:val="00F82901"/>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52">
    <w:name w:val="xl152"/>
    <w:basedOn w:val="a5"/>
    <w:rsid w:val="00F82901"/>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3">
    <w:name w:val="xl153"/>
    <w:basedOn w:val="a5"/>
    <w:rsid w:val="00F82901"/>
    <w:pPr>
      <w:pBdr>
        <w:left w:val="single" w:sz="4" w:space="0" w:color="auto"/>
        <w:right w:val="single" w:sz="4" w:space="0" w:color="auto"/>
      </w:pBdr>
      <w:spacing w:before="100" w:beforeAutospacing="1" w:after="100" w:afterAutospacing="1"/>
      <w:jc w:val="center"/>
    </w:pPr>
    <w:rPr>
      <w:sz w:val="20"/>
      <w:szCs w:val="20"/>
    </w:rPr>
  </w:style>
  <w:style w:type="paragraph" w:customStyle="1" w:styleId="xl154">
    <w:name w:val="xl15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5">
    <w:name w:val="xl15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6">
    <w:name w:val="xl15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57">
    <w:name w:val="xl157"/>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8">
    <w:name w:val="xl158"/>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59">
    <w:name w:val="xl159"/>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0">
    <w:name w:val="xl160"/>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1">
    <w:name w:val="xl16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62">
    <w:name w:val="xl162"/>
    <w:basedOn w:val="a5"/>
    <w:rsid w:val="00F82901"/>
    <w:pPr>
      <w:pBdr>
        <w:top w:val="single" w:sz="8" w:space="0" w:color="auto"/>
        <w:left w:val="single" w:sz="4" w:space="0" w:color="auto"/>
        <w:bottom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3">
    <w:name w:val="xl163"/>
    <w:basedOn w:val="a5"/>
    <w:rsid w:val="00F82901"/>
    <w:pPr>
      <w:pBdr>
        <w:top w:val="single" w:sz="4" w:space="0" w:color="auto"/>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64">
    <w:name w:val="xl164"/>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5">
    <w:name w:val="xl165"/>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66">
    <w:name w:val="xl166"/>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7">
    <w:name w:val="xl167"/>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8">
    <w:name w:val="xl168"/>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69">
    <w:name w:val="xl169"/>
    <w:basedOn w:val="a5"/>
    <w:rsid w:val="00F829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70">
    <w:name w:val="xl170"/>
    <w:basedOn w:val="a5"/>
    <w:rsid w:val="00F829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71">
    <w:name w:val="xl171"/>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2">
    <w:name w:val="xl172"/>
    <w:basedOn w:val="a5"/>
    <w:rsid w:val="00F82901"/>
    <w:pPr>
      <w:pBdr>
        <w:left w:val="single" w:sz="4" w:space="0" w:color="auto"/>
        <w:bottom w:val="single" w:sz="8"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3">
    <w:name w:val="xl173"/>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74">
    <w:name w:val="xl174"/>
    <w:basedOn w:val="a5"/>
    <w:rsid w:val="00F82901"/>
    <w:pPr>
      <w:pBdr>
        <w:top w:val="single" w:sz="4"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175">
    <w:name w:val="xl175"/>
    <w:basedOn w:val="a5"/>
    <w:rsid w:val="00F82901"/>
    <w:pPr>
      <w:pBdr>
        <w:top w:val="single" w:sz="8" w:space="0" w:color="auto"/>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6">
    <w:name w:val="xl176"/>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77">
    <w:name w:val="xl177"/>
    <w:basedOn w:val="a5"/>
    <w:rsid w:val="00F82901"/>
    <w:pPr>
      <w:pBdr>
        <w:top w:val="single" w:sz="8" w:space="0" w:color="auto"/>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8">
    <w:name w:val="xl178"/>
    <w:basedOn w:val="a5"/>
    <w:rsid w:val="00F82901"/>
    <w:pPr>
      <w:pBdr>
        <w:left w:val="single" w:sz="4" w:space="0" w:color="auto"/>
        <w:bottom w:val="single" w:sz="8"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79">
    <w:name w:val="xl179"/>
    <w:basedOn w:val="a5"/>
    <w:rsid w:val="00F82901"/>
    <w:pPr>
      <w:pBdr>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80">
    <w:name w:val="xl180"/>
    <w:basedOn w:val="a5"/>
    <w:rsid w:val="00F82901"/>
    <w:pPr>
      <w:pBdr>
        <w:left w:val="single" w:sz="4" w:space="0" w:color="auto"/>
        <w:right w:val="single" w:sz="8" w:space="0" w:color="auto"/>
      </w:pBdr>
      <w:shd w:val="clear" w:color="auto" w:fill="FFCC99"/>
      <w:spacing w:before="100" w:beforeAutospacing="1" w:after="100" w:afterAutospacing="1"/>
      <w:jc w:val="center"/>
    </w:pPr>
    <w:rPr>
      <w:sz w:val="20"/>
      <w:szCs w:val="20"/>
    </w:rPr>
  </w:style>
  <w:style w:type="paragraph" w:customStyle="1" w:styleId="xl181">
    <w:name w:val="xl181"/>
    <w:basedOn w:val="a5"/>
    <w:rsid w:val="00F82901"/>
    <w:pPr>
      <w:pBdr>
        <w:left w:val="single" w:sz="4" w:space="0" w:color="auto"/>
        <w:right w:val="single" w:sz="4" w:space="0" w:color="auto"/>
      </w:pBdr>
      <w:shd w:val="clear" w:color="auto" w:fill="FFCC99"/>
      <w:spacing w:before="100" w:beforeAutospacing="1" w:after="100" w:afterAutospacing="1"/>
      <w:jc w:val="center"/>
    </w:pPr>
    <w:rPr>
      <w:sz w:val="20"/>
      <w:szCs w:val="20"/>
    </w:rPr>
  </w:style>
  <w:style w:type="paragraph" w:customStyle="1" w:styleId="xl182">
    <w:name w:val="xl182"/>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3">
    <w:name w:val="xl183"/>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84">
    <w:name w:val="xl184"/>
    <w:basedOn w:val="a5"/>
    <w:rsid w:val="00F829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85">
    <w:name w:val="xl185"/>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6">
    <w:name w:val="xl186"/>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7">
    <w:name w:val="xl187"/>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8">
    <w:name w:val="xl188"/>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189">
    <w:name w:val="xl189"/>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0">
    <w:name w:val="xl190"/>
    <w:basedOn w:val="a5"/>
    <w:rsid w:val="00F82901"/>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1">
    <w:name w:val="xl191"/>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2">
    <w:name w:val="xl192"/>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3">
    <w:name w:val="xl193"/>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4">
    <w:name w:val="xl194"/>
    <w:basedOn w:val="a5"/>
    <w:rsid w:val="00F82901"/>
    <w:pPr>
      <w:pBdr>
        <w:top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5">
    <w:name w:val="xl195"/>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6">
    <w:name w:val="xl196"/>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7">
    <w:name w:val="xl197"/>
    <w:basedOn w:val="a5"/>
    <w:rsid w:val="00F82901"/>
    <w:pPr>
      <w:pBdr>
        <w:top w:val="single" w:sz="4" w:space="0" w:color="auto"/>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198">
    <w:name w:val="xl198"/>
    <w:basedOn w:val="a5"/>
    <w:rsid w:val="00F82901"/>
    <w:pPr>
      <w:pBdr>
        <w:top w:val="single" w:sz="4" w:space="0" w:color="auto"/>
        <w:left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199">
    <w:name w:val="xl199"/>
    <w:basedOn w:val="a5"/>
    <w:rsid w:val="00F82901"/>
    <w:pPr>
      <w:pBdr>
        <w:left w:val="single" w:sz="4" w:space="0" w:color="auto"/>
        <w:bottom w:val="single" w:sz="4" w:space="0" w:color="auto"/>
        <w:right w:val="single" w:sz="4" w:space="0" w:color="auto"/>
      </w:pBdr>
      <w:shd w:val="clear" w:color="auto" w:fill="F4B084"/>
      <w:spacing w:before="100" w:beforeAutospacing="1" w:after="100" w:afterAutospacing="1"/>
      <w:jc w:val="center"/>
    </w:pPr>
    <w:rPr>
      <w:sz w:val="20"/>
      <w:szCs w:val="20"/>
    </w:rPr>
  </w:style>
  <w:style w:type="paragraph" w:customStyle="1" w:styleId="xl200">
    <w:name w:val="xl200"/>
    <w:basedOn w:val="a5"/>
    <w:rsid w:val="00F82901"/>
    <w:pPr>
      <w:pBdr>
        <w:left w:val="single" w:sz="4" w:space="0" w:color="auto"/>
        <w:right w:val="single" w:sz="4" w:space="0" w:color="auto"/>
      </w:pBdr>
      <w:shd w:val="clear" w:color="auto" w:fill="FFE699"/>
      <w:spacing w:before="100" w:beforeAutospacing="1" w:after="100" w:afterAutospacing="1"/>
      <w:jc w:val="center"/>
    </w:pPr>
    <w:rPr>
      <w:color w:val="000000"/>
      <w:sz w:val="20"/>
      <w:szCs w:val="20"/>
    </w:rPr>
  </w:style>
  <w:style w:type="paragraph" w:customStyle="1" w:styleId="xl201">
    <w:name w:val="xl201"/>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2">
    <w:name w:val="xl202"/>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color w:val="000000"/>
    </w:rPr>
  </w:style>
  <w:style w:type="paragraph" w:customStyle="1" w:styleId="xl203">
    <w:name w:val="xl203"/>
    <w:basedOn w:val="a5"/>
    <w:rsid w:val="00F82901"/>
    <w:pPr>
      <w:pBdr>
        <w:top w:val="single" w:sz="4" w:space="0" w:color="auto"/>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4">
    <w:name w:val="xl204"/>
    <w:basedOn w:val="a5"/>
    <w:rsid w:val="00F82901"/>
    <w:pPr>
      <w:pBdr>
        <w:left w:val="single" w:sz="4" w:space="0" w:color="auto"/>
        <w:bottom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5">
    <w:name w:val="xl205"/>
    <w:basedOn w:val="a5"/>
    <w:rsid w:val="00F82901"/>
    <w:pPr>
      <w:pBdr>
        <w:left w:val="single" w:sz="4" w:space="0" w:color="auto"/>
        <w:right w:val="single" w:sz="4" w:space="0" w:color="auto"/>
      </w:pBdr>
      <w:shd w:val="clear" w:color="auto" w:fill="FFE699"/>
      <w:spacing w:before="100" w:beforeAutospacing="1" w:after="100" w:afterAutospacing="1"/>
      <w:jc w:val="center"/>
    </w:pPr>
    <w:rPr>
      <w:sz w:val="20"/>
      <w:szCs w:val="20"/>
    </w:rPr>
  </w:style>
  <w:style w:type="paragraph" w:customStyle="1" w:styleId="xl206">
    <w:name w:val="xl206"/>
    <w:basedOn w:val="a5"/>
    <w:rsid w:val="00F82901"/>
    <w:pPr>
      <w:pBdr>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0"/>
      <w:szCs w:val="20"/>
    </w:rPr>
  </w:style>
  <w:style w:type="paragraph" w:styleId="affffffffff3">
    <w:name w:val="Intense Quote"/>
    <w:basedOn w:val="a5"/>
    <w:next w:val="a5"/>
    <w:link w:val="affffffffff2"/>
    <w:uiPriority w:val="30"/>
    <w:qFormat/>
    <w:rsid w:val="00F829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fff">
    <w:name w:val="Выделенная цитата Знак1"/>
    <w:basedOn w:val="a6"/>
    <w:uiPriority w:val="30"/>
    <w:rsid w:val="00F82901"/>
    <w:rPr>
      <w:rFonts w:ascii="Times New Roman" w:eastAsia="Times New Roman" w:hAnsi="Times New Roman" w:cs="Times New Roman"/>
      <w:i/>
      <w:iCs/>
      <w:color w:val="4F81BD" w:themeColor="accent1"/>
      <w:sz w:val="24"/>
      <w:szCs w:val="24"/>
      <w:lang w:eastAsia="ru-RU"/>
    </w:rPr>
  </w:style>
  <w:style w:type="paragraph" w:styleId="afffffffffb">
    <w:name w:val="Date"/>
    <w:basedOn w:val="a5"/>
    <w:next w:val="a5"/>
    <w:link w:val="afffffffffa"/>
    <w:uiPriority w:val="99"/>
    <w:semiHidden/>
    <w:unhideWhenUsed/>
    <w:rsid w:val="00F82901"/>
  </w:style>
  <w:style w:type="character" w:customStyle="1" w:styleId="1ffff0">
    <w:name w:val="Дата Знак1"/>
    <w:basedOn w:val="a6"/>
    <w:uiPriority w:val="99"/>
    <w:semiHidden/>
    <w:rsid w:val="00F82901"/>
    <w:rPr>
      <w:rFonts w:ascii="Times New Roman" w:eastAsia="Times New Roman" w:hAnsi="Times New Roman" w:cs="Times New Roman"/>
      <w:sz w:val="24"/>
      <w:szCs w:val="24"/>
      <w:lang w:eastAsia="ru-RU"/>
    </w:rPr>
  </w:style>
  <w:style w:type="paragraph" w:styleId="affffffffff">
    <w:name w:val="Note Heading"/>
    <w:basedOn w:val="a5"/>
    <w:next w:val="a5"/>
    <w:link w:val="afffffffffe"/>
    <w:uiPriority w:val="99"/>
    <w:semiHidden/>
    <w:unhideWhenUsed/>
    <w:rsid w:val="00F82901"/>
  </w:style>
  <w:style w:type="character" w:customStyle="1" w:styleId="1ffff1">
    <w:name w:val="Заголовок записки Знак1"/>
    <w:basedOn w:val="a6"/>
    <w:uiPriority w:val="99"/>
    <w:semiHidden/>
    <w:rsid w:val="00F82901"/>
    <w:rPr>
      <w:rFonts w:ascii="Times New Roman" w:eastAsia="Times New Roman" w:hAnsi="Times New Roman" w:cs="Times New Roman"/>
      <w:sz w:val="24"/>
      <w:szCs w:val="24"/>
      <w:lang w:eastAsia="ru-RU"/>
    </w:rPr>
  </w:style>
  <w:style w:type="paragraph" w:styleId="afffffffffd">
    <w:name w:val="Body Text First Indent"/>
    <w:basedOn w:val="aff6"/>
    <w:link w:val="afffffffffc"/>
    <w:uiPriority w:val="99"/>
    <w:semiHidden/>
    <w:unhideWhenUsed/>
    <w:rsid w:val="00F82901"/>
    <w:pPr>
      <w:suppressAutoHyphens w:val="0"/>
      <w:spacing w:after="0" w:line="240" w:lineRule="auto"/>
      <w:ind w:firstLine="360"/>
    </w:pPr>
  </w:style>
  <w:style w:type="character" w:customStyle="1" w:styleId="1ffff2">
    <w:name w:val="Красная строка Знак1"/>
    <w:basedOn w:val="aff7"/>
    <w:uiPriority w:val="99"/>
    <w:semiHidden/>
    <w:rsid w:val="00F82901"/>
    <w:rPr>
      <w:rFonts w:ascii="Times New Roman" w:eastAsia="Times New Roman" w:hAnsi="Times New Roman" w:cs="Times New Roman"/>
      <w:sz w:val="24"/>
      <w:szCs w:val="24"/>
      <w:lang w:val="en-US" w:eastAsia="ru-RU" w:bidi="en-US"/>
    </w:rPr>
  </w:style>
  <w:style w:type="paragraph" w:styleId="2ff4">
    <w:name w:val="Body Text First Indent 2"/>
    <w:basedOn w:val="af2"/>
    <w:link w:val="2ff3"/>
    <w:uiPriority w:val="99"/>
    <w:semiHidden/>
    <w:unhideWhenUsed/>
    <w:rsid w:val="00F82901"/>
    <w:pPr>
      <w:ind w:left="360" w:firstLine="360"/>
      <w:jc w:val="left"/>
    </w:pPr>
    <w:rPr>
      <w:sz w:val="24"/>
    </w:rPr>
  </w:style>
  <w:style w:type="character" w:customStyle="1" w:styleId="213">
    <w:name w:val="Красная строка 2 Знак1"/>
    <w:basedOn w:val="af3"/>
    <w:uiPriority w:val="99"/>
    <w:semiHidden/>
    <w:rsid w:val="00F82901"/>
    <w:rPr>
      <w:rFonts w:ascii="Times New Roman" w:eastAsia="Times New Roman" w:hAnsi="Times New Roman" w:cs="Times New Roman"/>
      <w:sz w:val="24"/>
      <w:szCs w:val="24"/>
      <w:lang w:eastAsia="ru-RU"/>
    </w:rPr>
  </w:style>
  <w:style w:type="paragraph" w:styleId="3f1">
    <w:name w:val="Body Text Indent 3"/>
    <w:basedOn w:val="a5"/>
    <w:link w:val="3f0"/>
    <w:uiPriority w:val="99"/>
    <w:semiHidden/>
    <w:unhideWhenUsed/>
    <w:rsid w:val="00F82901"/>
    <w:pPr>
      <w:spacing w:after="120"/>
      <w:ind w:left="283"/>
    </w:pPr>
    <w:rPr>
      <w:sz w:val="16"/>
      <w:szCs w:val="16"/>
    </w:rPr>
  </w:style>
  <w:style w:type="character" w:customStyle="1" w:styleId="312">
    <w:name w:val="Основной текст с отступом 3 Знак1"/>
    <w:basedOn w:val="a6"/>
    <w:uiPriority w:val="99"/>
    <w:semiHidden/>
    <w:rsid w:val="00F82901"/>
    <w:rPr>
      <w:rFonts w:ascii="Times New Roman" w:eastAsia="Times New Roman" w:hAnsi="Times New Roman" w:cs="Times New Roman"/>
      <w:sz w:val="16"/>
      <w:szCs w:val="16"/>
      <w:lang w:eastAsia="ru-RU"/>
    </w:rPr>
  </w:style>
  <w:style w:type="paragraph" w:styleId="afffffffff5">
    <w:name w:val="Signature"/>
    <w:basedOn w:val="a5"/>
    <w:link w:val="afffffffff4"/>
    <w:uiPriority w:val="99"/>
    <w:semiHidden/>
    <w:unhideWhenUsed/>
    <w:rsid w:val="00F82901"/>
    <w:pPr>
      <w:ind w:left="4252"/>
    </w:pPr>
  </w:style>
  <w:style w:type="character" w:customStyle="1" w:styleId="1ffff3">
    <w:name w:val="Подпись Знак1"/>
    <w:basedOn w:val="a6"/>
    <w:uiPriority w:val="99"/>
    <w:semiHidden/>
    <w:rsid w:val="00F82901"/>
    <w:rPr>
      <w:rFonts w:ascii="Times New Roman" w:eastAsia="Times New Roman" w:hAnsi="Times New Roman" w:cs="Times New Roman"/>
      <w:sz w:val="24"/>
      <w:szCs w:val="24"/>
      <w:lang w:eastAsia="ru-RU"/>
    </w:rPr>
  </w:style>
  <w:style w:type="paragraph" w:styleId="afffffffff9">
    <w:name w:val="Salutation"/>
    <w:basedOn w:val="a5"/>
    <w:next w:val="a5"/>
    <w:link w:val="afffffffff8"/>
    <w:uiPriority w:val="99"/>
    <w:semiHidden/>
    <w:unhideWhenUsed/>
    <w:rsid w:val="00F82901"/>
  </w:style>
  <w:style w:type="character" w:customStyle="1" w:styleId="1ffff4">
    <w:name w:val="Приветствие Знак1"/>
    <w:basedOn w:val="a6"/>
    <w:uiPriority w:val="99"/>
    <w:semiHidden/>
    <w:rsid w:val="00F82901"/>
    <w:rPr>
      <w:rFonts w:ascii="Times New Roman" w:eastAsia="Times New Roman" w:hAnsi="Times New Roman" w:cs="Times New Roman"/>
      <w:sz w:val="24"/>
      <w:szCs w:val="24"/>
      <w:lang w:eastAsia="ru-RU"/>
    </w:rPr>
  </w:style>
  <w:style w:type="paragraph" w:styleId="afffffffff3">
    <w:name w:val="Closing"/>
    <w:basedOn w:val="a5"/>
    <w:link w:val="afffffffff2"/>
    <w:uiPriority w:val="99"/>
    <w:semiHidden/>
    <w:unhideWhenUsed/>
    <w:rsid w:val="00F82901"/>
    <w:pPr>
      <w:ind w:left="4252"/>
    </w:pPr>
  </w:style>
  <w:style w:type="character" w:customStyle="1" w:styleId="1ffff5">
    <w:name w:val="Прощание Знак1"/>
    <w:basedOn w:val="a6"/>
    <w:uiPriority w:val="99"/>
    <w:semiHidden/>
    <w:rsid w:val="00F82901"/>
    <w:rPr>
      <w:rFonts w:ascii="Times New Roman" w:eastAsia="Times New Roman" w:hAnsi="Times New Roman" w:cs="Times New Roman"/>
      <w:sz w:val="24"/>
      <w:szCs w:val="24"/>
      <w:lang w:eastAsia="ru-RU"/>
    </w:rPr>
  </w:style>
  <w:style w:type="paragraph" w:styleId="afffffffff1">
    <w:name w:val="macro"/>
    <w:link w:val="afffffffff0"/>
    <w:uiPriority w:val="99"/>
    <w:semiHidden/>
    <w:unhideWhenUsed/>
    <w:rsid w:val="00F829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1ffff6">
    <w:name w:val="Текст макроса Знак1"/>
    <w:basedOn w:val="a6"/>
    <w:uiPriority w:val="99"/>
    <w:semiHidden/>
    <w:rsid w:val="00F82901"/>
    <w:rPr>
      <w:rFonts w:ascii="Consolas" w:eastAsia="Times New Roman" w:hAnsi="Consolas" w:cs="Times New Roman"/>
      <w:sz w:val="20"/>
      <w:szCs w:val="20"/>
      <w:lang w:eastAsia="ru-RU"/>
    </w:rPr>
  </w:style>
  <w:style w:type="paragraph" w:styleId="2ff6">
    <w:name w:val="Quote"/>
    <w:basedOn w:val="a5"/>
    <w:next w:val="a5"/>
    <w:link w:val="2ff5"/>
    <w:uiPriority w:val="29"/>
    <w:qFormat/>
    <w:rsid w:val="00F82901"/>
    <w:pPr>
      <w:spacing w:before="200" w:after="160"/>
      <w:ind w:left="864" w:right="864"/>
      <w:jc w:val="center"/>
    </w:pPr>
    <w:rPr>
      <w:i/>
      <w:iCs/>
      <w:color w:val="404040" w:themeColor="text1" w:themeTint="BF"/>
    </w:rPr>
  </w:style>
  <w:style w:type="character" w:customStyle="1" w:styleId="214">
    <w:name w:val="Цитата 2 Знак1"/>
    <w:basedOn w:val="a6"/>
    <w:uiPriority w:val="29"/>
    <w:rsid w:val="00F82901"/>
    <w:rPr>
      <w:rFonts w:ascii="Times New Roman" w:eastAsia="Times New Roman" w:hAnsi="Times New Roman" w:cs="Times New Roman"/>
      <w:i/>
      <w:iCs/>
      <w:color w:val="404040" w:themeColor="text1" w:themeTint="BF"/>
      <w:sz w:val="24"/>
      <w:szCs w:val="24"/>
      <w:lang w:eastAsia="ru-RU"/>
    </w:rPr>
  </w:style>
  <w:style w:type="paragraph" w:styleId="afffffffff7">
    <w:name w:val="Message Header"/>
    <w:basedOn w:val="a5"/>
    <w:link w:val="afffffffff6"/>
    <w:uiPriority w:val="99"/>
    <w:semiHidden/>
    <w:unhideWhenUsed/>
    <w:rsid w:val="00F8290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1ffff7">
    <w:name w:val="Шапка Знак1"/>
    <w:basedOn w:val="a6"/>
    <w:uiPriority w:val="99"/>
    <w:semiHidden/>
    <w:rsid w:val="00F82901"/>
    <w:rPr>
      <w:rFonts w:asciiTheme="majorHAnsi" w:eastAsiaTheme="majorEastAsia" w:hAnsiTheme="majorHAnsi" w:cstheme="majorBidi"/>
      <w:sz w:val="24"/>
      <w:szCs w:val="24"/>
      <w:shd w:val="pct20" w:color="auto" w:fill="auto"/>
      <w:lang w:eastAsia="ru-RU"/>
    </w:rPr>
  </w:style>
  <w:style w:type="paragraph" w:styleId="affffffffff1">
    <w:name w:val="E-mail Signature"/>
    <w:basedOn w:val="a5"/>
    <w:link w:val="affffffffff0"/>
    <w:uiPriority w:val="99"/>
    <w:semiHidden/>
    <w:unhideWhenUsed/>
    <w:rsid w:val="00F82901"/>
  </w:style>
  <w:style w:type="character" w:customStyle="1" w:styleId="1ffff8">
    <w:name w:val="Электронная подпись Знак1"/>
    <w:basedOn w:val="a6"/>
    <w:uiPriority w:val="99"/>
    <w:semiHidden/>
    <w:rsid w:val="00F82901"/>
    <w:rPr>
      <w:rFonts w:ascii="Times New Roman" w:eastAsia="Times New Roman" w:hAnsi="Times New Roman" w:cs="Times New Roman"/>
      <w:sz w:val="24"/>
      <w:szCs w:val="24"/>
      <w:lang w:eastAsia="ru-RU"/>
    </w:rPr>
  </w:style>
  <w:style w:type="table" w:customStyle="1" w:styleId="TableNormal2">
    <w:name w:val="Table Normal2"/>
    <w:uiPriority w:val="2"/>
    <w:semiHidden/>
    <w:qFormat/>
    <w:rsid w:val="00F82901"/>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ffffffff4">
    <w:name w:val="envelope address"/>
    <w:basedOn w:val="a5"/>
    <w:uiPriority w:val="99"/>
    <w:semiHidden/>
    <w:unhideWhenUsed/>
    <w:rsid w:val="00F82901"/>
    <w:pPr>
      <w:framePr w:w="7920" w:h="1980" w:hSpace="180" w:wrap="auto" w:hAnchor="page" w:xAlign="center" w:yAlign="bottom"/>
      <w:ind w:left="2880"/>
    </w:pPr>
    <w:rPr>
      <w:rFonts w:asciiTheme="majorHAnsi" w:eastAsiaTheme="majorEastAsia" w:hAnsiTheme="majorHAnsi" w:cstheme="majorBidi"/>
    </w:rPr>
  </w:style>
  <w:style w:type="paragraph" w:styleId="2ff8">
    <w:name w:val="envelope return"/>
    <w:basedOn w:val="a5"/>
    <w:uiPriority w:val="99"/>
    <w:semiHidden/>
    <w:unhideWhenUsed/>
    <w:rsid w:val="00F82901"/>
    <w:rPr>
      <w:rFonts w:asciiTheme="majorHAnsi" w:eastAsiaTheme="majorEastAsia" w:hAnsiTheme="majorHAnsi" w:cstheme="majorBidi"/>
      <w:sz w:val="20"/>
      <w:szCs w:val="20"/>
    </w:rPr>
  </w:style>
  <w:style w:type="paragraph" w:styleId="affffffffff5">
    <w:name w:val="table of authorities"/>
    <w:basedOn w:val="a5"/>
    <w:next w:val="a5"/>
    <w:uiPriority w:val="99"/>
    <w:semiHidden/>
    <w:unhideWhenUsed/>
    <w:rsid w:val="00F82901"/>
    <w:pPr>
      <w:ind w:left="240" w:hanging="240"/>
    </w:pPr>
  </w:style>
  <w:style w:type="paragraph" w:styleId="affffffffff6">
    <w:name w:val="toa heading"/>
    <w:basedOn w:val="a5"/>
    <w:next w:val="a5"/>
    <w:uiPriority w:val="99"/>
    <w:semiHidden/>
    <w:unhideWhenUsed/>
    <w:rsid w:val="00F82901"/>
    <w:pPr>
      <w:spacing w:before="120"/>
    </w:pPr>
    <w:rPr>
      <w:rFonts w:asciiTheme="majorHAnsi" w:eastAsiaTheme="majorEastAsia" w:hAnsiTheme="majorHAnsi" w:cstheme="majorBidi"/>
      <w:b/>
      <w:bCs/>
    </w:rPr>
  </w:style>
  <w:style w:type="paragraph" w:styleId="a">
    <w:name w:val="List Number"/>
    <w:basedOn w:val="a5"/>
    <w:uiPriority w:val="99"/>
    <w:semiHidden/>
    <w:unhideWhenUsed/>
    <w:rsid w:val="00F82901"/>
    <w:pPr>
      <w:numPr>
        <w:numId w:val="14"/>
      </w:numPr>
      <w:tabs>
        <w:tab w:val="clear" w:pos="360"/>
        <w:tab w:val="num" w:pos="1068"/>
      </w:tabs>
      <w:ind w:left="1287"/>
      <w:contextualSpacing/>
    </w:pPr>
  </w:style>
  <w:style w:type="paragraph" w:styleId="3f2">
    <w:name w:val="List 3"/>
    <w:basedOn w:val="a5"/>
    <w:uiPriority w:val="99"/>
    <w:semiHidden/>
    <w:unhideWhenUsed/>
    <w:rsid w:val="00F82901"/>
    <w:pPr>
      <w:ind w:left="849" w:hanging="283"/>
      <w:contextualSpacing/>
    </w:pPr>
  </w:style>
  <w:style w:type="paragraph" w:styleId="4a">
    <w:name w:val="List 4"/>
    <w:basedOn w:val="a5"/>
    <w:uiPriority w:val="99"/>
    <w:semiHidden/>
    <w:unhideWhenUsed/>
    <w:rsid w:val="00F82901"/>
    <w:pPr>
      <w:ind w:left="1132" w:hanging="283"/>
      <w:contextualSpacing/>
    </w:pPr>
  </w:style>
  <w:style w:type="paragraph" w:styleId="58">
    <w:name w:val="List 5"/>
    <w:basedOn w:val="a5"/>
    <w:uiPriority w:val="99"/>
    <w:semiHidden/>
    <w:unhideWhenUsed/>
    <w:rsid w:val="00F82901"/>
    <w:pPr>
      <w:ind w:left="1415" w:hanging="283"/>
      <w:contextualSpacing/>
    </w:pPr>
  </w:style>
  <w:style w:type="paragraph" w:styleId="20">
    <w:name w:val="List Bullet 2"/>
    <w:basedOn w:val="a5"/>
    <w:uiPriority w:val="99"/>
    <w:semiHidden/>
    <w:unhideWhenUsed/>
    <w:rsid w:val="00F82901"/>
    <w:pPr>
      <w:numPr>
        <w:numId w:val="15"/>
      </w:numPr>
      <w:tabs>
        <w:tab w:val="clear" w:pos="643"/>
      </w:tabs>
      <w:ind w:left="720"/>
      <w:contextualSpacing/>
    </w:pPr>
  </w:style>
  <w:style w:type="paragraph" w:styleId="30">
    <w:name w:val="List Bullet 3"/>
    <w:basedOn w:val="a5"/>
    <w:uiPriority w:val="99"/>
    <w:semiHidden/>
    <w:unhideWhenUsed/>
    <w:rsid w:val="00F82901"/>
    <w:pPr>
      <w:numPr>
        <w:numId w:val="16"/>
      </w:numPr>
      <w:tabs>
        <w:tab w:val="clear" w:pos="926"/>
        <w:tab w:val="num" w:pos="1068"/>
      </w:tabs>
      <w:ind w:left="1068"/>
      <w:contextualSpacing/>
    </w:pPr>
  </w:style>
  <w:style w:type="paragraph" w:styleId="40">
    <w:name w:val="List Bullet 4"/>
    <w:basedOn w:val="a5"/>
    <w:uiPriority w:val="99"/>
    <w:semiHidden/>
    <w:unhideWhenUsed/>
    <w:rsid w:val="00F82901"/>
    <w:pPr>
      <w:numPr>
        <w:numId w:val="17"/>
      </w:numPr>
      <w:tabs>
        <w:tab w:val="clear" w:pos="1209"/>
      </w:tabs>
      <w:ind w:left="360"/>
      <w:contextualSpacing/>
    </w:pPr>
  </w:style>
  <w:style w:type="paragraph" w:styleId="50">
    <w:name w:val="List Bullet 5"/>
    <w:basedOn w:val="a5"/>
    <w:uiPriority w:val="99"/>
    <w:semiHidden/>
    <w:unhideWhenUsed/>
    <w:rsid w:val="00F82901"/>
    <w:pPr>
      <w:numPr>
        <w:numId w:val="18"/>
      </w:numPr>
      <w:tabs>
        <w:tab w:val="clear" w:pos="1492"/>
        <w:tab w:val="num" w:pos="360"/>
      </w:tabs>
      <w:ind w:left="360"/>
      <w:contextualSpacing/>
    </w:pPr>
  </w:style>
  <w:style w:type="paragraph" w:styleId="2">
    <w:name w:val="List Number 2"/>
    <w:basedOn w:val="a5"/>
    <w:uiPriority w:val="99"/>
    <w:semiHidden/>
    <w:unhideWhenUsed/>
    <w:rsid w:val="00F82901"/>
    <w:pPr>
      <w:numPr>
        <w:numId w:val="19"/>
      </w:numPr>
      <w:tabs>
        <w:tab w:val="clear" w:pos="643"/>
        <w:tab w:val="num" w:pos="360"/>
      </w:tabs>
      <w:ind w:left="0" w:firstLine="0"/>
      <w:contextualSpacing/>
    </w:pPr>
  </w:style>
  <w:style w:type="paragraph" w:styleId="3">
    <w:name w:val="List Number 3"/>
    <w:basedOn w:val="a5"/>
    <w:uiPriority w:val="99"/>
    <w:semiHidden/>
    <w:unhideWhenUsed/>
    <w:rsid w:val="00F82901"/>
    <w:pPr>
      <w:numPr>
        <w:numId w:val="20"/>
      </w:numPr>
      <w:tabs>
        <w:tab w:val="clear" w:pos="926"/>
        <w:tab w:val="num" w:pos="360"/>
      </w:tabs>
      <w:ind w:left="0" w:firstLine="0"/>
      <w:contextualSpacing/>
    </w:pPr>
  </w:style>
  <w:style w:type="paragraph" w:styleId="4">
    <w:name w:val="List Number 4"/>
    <w:basedOn w:val="a5"/>
    <w:uiPriority w:val="99"/>
    <w:semiHidden/>
    <w:unhideWhenUsed/>
    <w:rsid w:val="00F82901"/>
    <w:pPr>
      <w:numPr>
        <w:numId w:val="21"/>
      </w:numPr>
      <w:tabs>
        <w:tab w:val="clear" w:pos="1209"/>
        <w:tab w:val="num" w:pos="360"/>
      </w:tabs>
      <w:ind w:left="0" w:firstLine="0"/>
      <w:contextualSpacing/>
    </w:pPr>
  </w:style>
  <w:style w:type="paragraph" w:styleId="5">
    <w:name w:val="List Number 5"/>
    <w:basedOn w:val="a5"/>
    <w:uiPriority w:val="99"/>
    <w:semiHidden/>
    <w:unhideWhenUsed/>
    <w:rsid w:val="00F82901"/>
    <w:pPr>
      <w:numPr>
        <w:numId w:val="22"/>
      </w:numPr>
      <w:tabs>
        <w:tab w:val="clear" w:pos="1492"/>
        <w:tab w:val="num" w:pos="360"/>
      </w:tabs>
      <w:ind w:left="0" w:firstLine="0"/>
      <w:contextualSpacing/>
    </w:pPr>
  </w:style>
  <w:style w:type="paragraph" w:styleId="affffffffff7">
    <w:name w:val="List Continue"/>
    <w:basedOn w:val="a5"/>
    <w:uiPriority w:val="99"/>
    <w:semiHidden/>
    <w:unhideWhenUsed/>
    <w:rsid w:val="00F82901"/>
    <w:pPr>
      <w:spacing w:after="120"/>
      <w:ind w:left="283"/>
      <w:contextualSpacing/>
    </w:pPr>
  </w:style>
  <w:style w:type="paragraph" w:styleId="3f3">
    <w:name w:val="List Continue 3"/>
    <w:basedOn w:val="a5"/>
    <w:uiPriority w:val="99"/>
    <w:semiHidden/>
    <w:unhideWhenUsed/>
    <w:rsid w:val="00F82901"/>
    <w:pPr>
      <w:spacing w:after="120"/>
      <w:ind w:left="849"/>
      <w:contextualSpacing/>
    </w:pPr>
  </w:style>
  <w:style w:type="paragraph" w:styleId="4b">
    <w:name w:val="List Continue 4"/>
    <w:basedOn w:val="a5"/>
    <w:uiPriority w:val="99"/>
    <w:semiHidden/>
    <w:unhideWhenUsed/>
    <w:rsid w:val="00F82901"/>
    <w:pPr>
      <w:spacing w:after="120"/>
      <w:ind w:left="1132"/>
      <w:contextualSpacing/>
    </w:pPr>
  </w:style>
  <w:style w:type="paragraph" w:styleId="59">
    <w:name w:val="List Continue 5"/>
    <w:basedOn w:val="a5"/>
    <w:uiPriority w:val="99"/>
    <w:semiHidden/>
    <w:unhideWhenUsed/>
    <w:rsid w:val="00F82901"/>
    <w:pPr>
      <w:spacing w:after="120"/>
      <w:ind w:left="1415"/>
      <w:contextualSpacing/>
    </w:pPr>
  </w:style>
  <w:style w:type="paragraph" w:styleId="affffffffff8">
    <w:name w:val="Block Text"/>
    <w:basedOn w:val="a5"/>
    <w:uiPriority w:val="99"/>
    <w:semiHidden/>
    <w:unhideWhenUsed/>
    <w:rsid w:val="00F829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ffffff9">
    <w:name w:val="Bibliography"/>
    <w:basedOn w:val="a5"/>
    <w:next w:val="a5"/>
    <w:uiPriority w:val="37"/>
    <w:semiHidden/>
    <w:unhideWhenUsed/>
    <w:rsid w:val="00F82901"/>
  </w:style>
  <w:style w:type="character" w:styleId="affffffffffa">
    <w:name w:val="Unresolved Mention"/>
    <w:basedOn w:val="a6"/>
    <w:uiPriority w:val="99"/>
    <w:semiHidden/>
    <w:unhideWhenUsed/>
    <w:rsid w:val="007F1E65"/>
    <w:rPr>
      <w:color w:val="605E5C"/>
      <w:shd w:val="clear" w:color="auto" w:fill="E1DFDD"/>
    </w:rPr>
  </w:style>
  <w:style w:type="paragraph" w:customStyle="1" w:styleId="xl207">
    <w:name w:val="xl207"/>
    <w:basedOn w:val="a5"/>
    <w:rsid w:val="00AC3186"/>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AC3186"/>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AC3186"/>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AC3186"/>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AC31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AC318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AC3186"/>
    <w:pPr>
      <w:spacing w:before="100" w:beforeAutospacing="1" w:after="100" w:afterAutospacing="1"/>
    </w:pPr>
    <w:rPr>
      <w:sz w:val="20"/>
      <w:szCs w:val="20"/>
    </w:rPr>
  </w:style>
  <w:style w:type="paragraph" w:customStyle="1" w:styleId="xl215">
    <w:name w:val="xl215"/>
    <w:basedOn w:val="a5"/>
    <w:rsid w:val="00AC31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AC318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AC31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ed">
    <w:name w:val="ed"/>
    <w:basedOn w:val="a6"/>
    <w:rsid w:val="00467CF9"/>
  </w:style>
  <w:style w:type="character" w:customStyle="1" w:styleId="searchresult">
    <w:name w:val="search_result"/>
    <w:basedOn w:val="a6"/>
    <w:rsid w:val="00467CF9"/>
  </w:style>
  <w:style w:type="character" w:customStyle="1" w:styleId="ListLabel10">
    <w:name w:val="ListLabel 10"/>
    <w:qFormat/>
    <w:rsid w:val="00467CF9"/>
    <w:rPr>
      <w:rFonts w:cs="Courier New"/>
    </w:rPr>
  </w:style>
  <w:style w:type="paragraph" w:customStyle="1" w:styleId="HeadingStyle">
    <w:name w:val="HeadingStyle"/>
    <w:rsid w:val="00112FD8"/>
    <w:rPr>
      <w:rFonts w:ascii="Times New Roman" w:hAnsi="Times New Roman"/>
      <w:sz w:val="28"/>
    </w:rPr>
  </w:style>
  <w:style w:type="paragraph" w:customStyle="1" w:styleId="TitleStyle">
    <w:name w:val="TitleStyle"/>
    <w:rsid w:val="00112FD8"/>
    <w:rPr>
      <w:rFonts w:ascii="Times New Roman" w:hAnsi="Times New Roman"/>
      <w:sz w:val="24"/>
    </w:rPr>
  </w:style>
  <w:style w:type="paragraph" w:customStyle="1" w:styleId="TextStyle">
    <w:name w:val="TextStyle"/>
    <w:rsid w:val="00112FD8"/>
    <w:pPr>
      <w:jc w:val="both"/>
    </w:pPr>
    <w:rPr>
      <w:rFonts w:ascii="Times New Roman" w:hAnsi="Times New Roman"/>
      <w:sz w:val="24"/>
    </w:rPr>
  </w:style>
  <w:style w:type="paragraph" w:customStyle="1" w:styleId="TableStyle">
    <w:name w:val="TableStyle"/>
    <w:rsid w:val="00112FD8"/>
    <w:pPr>
      <w:jc w:val="both"/>
    </w:pPr>
    <w:rPr>
      <w:rFonts w:ascii="Times New Roman" w:hAnsi="Times New Roman"/>
      <w:sz w:val="20"/>
    </w:rPr>
  </w:style>
  <w:style w:type="paragraph" w:customStyle="1" w:styleId="CustomBulletStyle">
    <w:name w:val="CustomBulletStyle"/>
    <w:rsid w:val="00112FD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3437302">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4886602">
      <w:bodyDiv w:val="1"/>
      <w:marLeft w:val="0"/>
      <w:marRight w:val="0"/>
      <w:marTop w:val="0"/>
      <w:marBottom w:val="0"/>
      <w:divBdr>
        <w:top w:val="none" w:sz="0" w:space="0" w:color="auto"/>
        <w:left w:val="none" w:sz="0" w:space="0" w:color="auto"/>
        <w:bottom w:val="none" w:sz="0" w:space="0" w:color="auto"/>
        <w:right w:val="none" w:sz="0" w:space="0" w:color="auto"/>
      </w:divBdr>
    </w:div>
    <w:div w:id="17122511">
      <w:bodyDiv w:val="1"/>
      <w:marLeft w:val="0"/>
      <w:marRight w:val="0"/>
      <w:marTop w:val="0"/>
      <w:marBottom w:val="0"/>
      <w:divBdr>
        <w:top w:val="none" w:sz="0" w:space="0" w:color="auto"/>
        <w:left w:val="none" w:sz="0" w:space="0" w:color="auto"/>
        <w:bottom w:val="none" w:sz="0" w:space="0" w:color="auto"/>
        <w:right w:val="none" w:sz="0" w:space="0" w:color="auto"/>
      </w:divBdr>
    </w:div>
    <w:div w:id="25520300">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7821565">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3798937">
      <w:bodyDiv w:val="1"/>
      <w:marLeft w:val="0"/>
      <w:marRight w:val="0"/>
      <w:marTop w:val="0"/>
      <w:marBottom w:val="0"/>
      <w:divBdr>
        <w:top w:val="none" w:sz="0" w:space="0" w:color="auto"/>
        <w:left w:val="none" w:sz="0" w:space="0" w:color="auto"/>
        <w:bottom w:val="none" w:sz="0" w:space="0" w:color="auto"/>
        <w:right w:val="none" w:sz="0" w:space="0" w:color="auto"/>
      </w:divBdr>
    </w:div>
    <w:div w:id="64885075">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3693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180999">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656113">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412254">
      <w:bodyDiv w:val="1"/>
      <w:marLeft w:val="0"/>
      <w:marRight w:val="0"/>
      <w:marTop w:val="0"/>
      <w:marBottom w:val="0"/>
      <w:divBdr>
        <w:top w:val="none" w:sz="0" w:space="0" w:color="auto"/>
        <w:left w:val="none" w:sz="0" w:space="0" w:color="auto"/>
        <w:bottom w:val="none" w:sz="0" w:space="0" w:color="auto"/>
        <w:right w:val="none" w:sz="0" w:space="0" w:color="auto"/>
      </w:divBdr>
    </w:div>
    <w:div w:id="139732966">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51920594">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0510328">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6100641">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0219224">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17018">
      <w:bodyDiv w:val="1"/>
      <w:marLeft w:val="0"/>
      <w:marRight w:val="0"/>
      <w:marTop w:val="0"/>
      <w:marBottom w:val="0"/>
      <w:divBdr>
        <w:top w:val="none" w:sz="0" w:space="0" w:color="auto"/>
        <w:left w:val="none" w:sz="0" w:space="0" w:color="auto"/>
        <w:bottom w:val="none" w:sz="0" w:space="0" w:color="auto"/>
        <w:right w:val="none" w:sz="0" w:space="0" w:color="auto"/>
      </w:divBdr>
    </w:div>
    <w:div w:id="181601265">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4023915">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0117935">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46035502">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3638033">
      <w:bodyDiv w:val="1"/>
      <w:marLeft w:val="0"/>
      <w:marRight w:val="0"/>
      <w:marTop w:val="0"/>
      <w:marBottom w:val="0"/>
      <w:divBdr>
        <w:top w:val="none" w:sz="0" w:space="0" w:color="auto"/>
        <w:left w:val="none" w:sz="0" w:space="0" w:color="auto"/>
        <w:bottom w:val="none" w:sz="0" w:space="0" w:color="auto"/>
        <w:right w:val="none" w:sz="0" w:space="0" w:color="auto"/>
      </w:divBdr>
    </w:div>
    <w:div w:id="257177215">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61492146">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648205">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669015">
      <w:bodyDiv w:val="1"/>
      <w:marLeft w:val="0"/>
      <w:marRight w:val="0"/>
      <w:marTop w:val="0"/>
      <w:marBottom w:val="0"/>
      <w:divBdr>
        <w:top w:val="none" w:sz="0" w:space="0" w:color="auto"/>
        <w:left w:val="none" w:sz="0" w:space="0" w:color="auto"/>
        <w:bottom w:val="none" w:sz="0" w:space="0" w:color="auto"/>
        <w:right w:val="none" w:sz="0" w:space="0" w:color="auto"/>
      </w:divBdr>
    </w:div>
    <w:div w:id="324628689">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29450860">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6156030">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70541116">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89812587">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15060254">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2947211">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6695372">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49541274">
      <w:bodyDiv w:val="1"/>
      <w:marLeft w:val="0"/>
      <w:marRight w:val="0"/>
      <w:marTop w:val="0"/>
      <w:marBottom w:val="0"/>
      <w:divBdr>
        <w:top w:val="none" w:sz="0" w:space="0" w:color="auto"/>
        <w:left w:val="none" w:sz="0" w:space="0" w:color="auto"/>
        <w:bottom w:val="none" w:sz="0" w:space="0" w:color="auto"/>
        <w:right w:val="none" w:sz="0" w:space="0" w:color="auto"/>
      </w:divBdr>
    </w:div>
    <w:div w:id="550382313">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83034483">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2147491">
      <w:bodyDiv w:val="1"/>
      <w:marLeft w:val="0"/>
      <w:marRight w:val="0"/>
      <w:marTop w:val="0"/>
      <w:marBottom w:val="0"/>
      <w:divBdr>
        <w:top w:val="none" w:sz="0" w:space="0" w:color="auto"/>
        <w:left w:val="none" w:sz="0" w:space="0" w:color="auto"/>
        <w:bottom w:val="none" w:sz="0" w:space="0" w:color="auto"/>
        <w:right w:val="none" w:sz="0" w:space="0" w:color="auto"/>
      </w:divBdr>
    </w:div>
    <w:div w:id="602496345">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9313841">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386602">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3967343">
      <w:bodyDiv w:val="1"/>
      <w:marLeft w:val="0"/>
      <w:marRight w:val="0"/>
      <w:marTop w:val="0"/>
      <w:marBottom w:val="0"/>
      <w:divBdr>
        <w:top w:val="none" w:sz="0" w:space="0" w:color="auto"/>
        <w:left w:val="none" w:sz="0" w:space="0" w:color="auto"/>
        <w:bottom w:val="none" w:sz="0" w:space="0" w:color="auto"/>
        <w:right w:val="none" w:sz="0" w:space="0" w:color="auto"/>
      </w:divBdr>
    </w:div>
    <w:div w:id="658461114">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3315605">
      <w:bodyDiv w:val="1"/>
      <w:marLeft w:val="0"/>
      <w:marRight w:val="0"/>
      <w:marTop w:val="0"/>
      <w:marBottom w:val="0"/>
      <w:divBdr>
        <w:top w:val="none" w:sz="0" w:space="0" w:color="auto"/>
        <w:left w:val="none" w:sz="0" w:space="0" w:color="auto"/>
        <w:bottom w:val="none" w:sz="0" w:space="0" w:color="auto"/>
        <w:right w:val="none" w:sz="0" w:space="0" w:color="auto"/>
      </w:divBdr>
    </w:div>
    <w:div w:id="714236423">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59839003">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1899923">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91359125">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11557730">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2975177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8908989">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80704224">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1064281">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6205818">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5118732">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2033232">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5716829">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3776922">
      <w:bodyDiv w:val="1"/>
      <w:marLeft w:val="0"/>
      <w:marRight w:val="0"/>
      <w:marTop w:val="0"/>
      <w:marBottom w:val="0"/>
      <w:divBdr>
        <w:top w:val="none" w:sz="0" w:space="0" w:color="auto"/>
        <w:left w:val="none" w:sz="0" w:space="0" w:color="auto"/>
        <w:bottom w:val="none" w:sz="0" w:space="0" w:color="auto"/>
        <w:right w:val="none" w:sz="0" w:space="0" w:color="auto"/>
      </w:divBdr>
    </w:div>
    <w:div w:id="988246664">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248579">
      <w:bodyDiv w:val="1"/>
      <w:marLeft w:val="0"/>
      <w:marRight w:val="0"/>
      <w:marTop w:val="0"/>
      <w:marBottom w:val="0"/>
      <w:divBdr>
        <w:top w:val="none" w:sz="0" w:space="0" w:color="auto"/>
        <w:left w:val="none" w:sz="0" w:space="0" w:color="auto"/>
        <w:bottom w:val="none" w:sz="0" w:space="0" w:color="auto"/>
        <w:right w:val="none" w:sz="0" w:space="0" w:color="auto"/>
      </w:divBdr>
    </w:div>
    <w:div w:id="1021661005">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5956389">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6607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9429369">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099374365">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08893459">
      <w:bodyDiv w:val="1"/>
      <w:marLeft w:val="0"/>
      <w:marRight w:val="0"/>
      <w:marTop w:val="0"/>
      <w:marBottom w:val="0"/>
      <w:divBdr>
        <w:top w:val="none" w:sz="0" w:space="0" w:color="auto"/>
        <w:left w:val="none" w:sz="0" w:space="0" w:color="auto"/>
        <w:bottom w:val="none" w:sz="0" w:space="0" w:color="auto"/>
        <w:right w:val="none" w:sz="0" w:space="0" w:color="auto"/>
      </w:divBdr>
    </w:div>
    <w:div w:id="1114516582">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0952795">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30393776">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6432775">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3111887">
      <w:bodyDiv w:val="1"/>
      <w:marLeft w:val="0"/>
      <w:marRight w:val="0"/>
      <w:marTop w:val="0"/>
      <w:marBottom w:val="0"/>
      <w:divBdr>
        <w:top w:val="none" w:sz="0" w:space="0" w:color="auto"/>
        <w:left w:val="none" w:sz="0" w:space="0" w:color="auto"/>
        <w:bottom w:val="none" w:sz="0" w:space="0" w:color="auto"/>
        <w:right w:val="none" w:sz="0" w:space="0" w:color="auto"/>
      </w:divBdr>
    </w:div>
    <w:div w:id="1197087345">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4830988">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1578356">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132703">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618255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53323202">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70239766">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8753187">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08125758">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8532129">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27591169">
      <w:bodyDiv w:val="1"/>
      <w:marLeft w:val="0"/>
      <w:marRight w:val="0"/>
      <w:marTop w:val="0"/>
      <w:marBottom w:val="0"/>
      <w:divBdr>
        <w:top w:val="none" w:sz="0" w:space="0" w:color="auto"/>
        <w:left w:val="none" w:sz="0" w:space="0" w:color="auto"/>
        <w:bottom w:val="none" w:sz="0" w:space="0" w:color="auto"/>
        <w:right w:val="none" w:sz="0" w:space="0" w:color="auto"/>
      </w:divBdr>
    </w:div>
    <w:div w:id="1328560434">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37803742">
      <w:bodyDiv w:val="1"/>
      <w:marLeft w:val="0"/>
      <w:marRight w:val="0"/>
      <w:marTop w:val="0"/>
      <w:marBottom w:val="0"/>
      <w:divBdr>
        <w:top w:val="none" w:sz="0" w:space="0" w:color="auto"/>
        <w:left w:val="none" w:sz="0" w:space="0" w:color="auto"/>
        <w:bottom w:val="none" w:sz="0" w:space="0" w:color="auto"/>
        <w:right w:val="none" w:sz="0" w:space="0" w:color="auto"/>
      </w:divBdr>
    </w:div>
    <w:div w:id="1342976561">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50373784">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7267403">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6275110">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2828710">
      <w:bodyDiv w:val="1"/>
      <w:marLeft w:val="0"/>
      <w:marRight w:val="0"/>
      <w:marTop w:val="0"/>
      <w:marBottom w:val="0"/>
      <w:divBdr>
        <w:top w:val="none" w:sz="0" w:space="0" w:color="auto"/>
        <w:left w:val="none" w:sz="0" w:space="0" w:color="auto"/>
        <w:bottom w:val="none" w:sz="0" w:space="0" w:color="auto"/>
        <w:right w:val="none" w:sz="0" w:space="0" w:color="auto"/>
      </w:divBdr>
    </w:div>
    <w:div w:id="1405954278">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2872380">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5753105">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59953331">
      <w:bodyDiv w:val="1"/>
      <w:marLeft w:val="0"/>
      <w:marRight w:val="0"/>
      <w:marTop w:val="0"/>
      <w:marBottom w:val="0"/>
      <w:divBdr>
        <w:top w:val="none" w:sz="0" w:space="0" w:color="auto"/>
        <w:left w:val="none" w:sz="0" w:space="0" w:color="auto"/>
        <w:bottom w:val="none" w:sz="0" w:space="0" w:color="auto"/>
        <w:right w:val="none" w:sz="0" w:space="0" w:color="auto"/>
      </w:divBdr>
    </w:div>
    <w:div w:id="1461268204">
      <w:bodyDiv w:val="1"/>
      <w:marLeft w:val="0"/>
      <w:marRight w:val="0"/>
      <w:marTop w:val="0"/>
      <w:marBottom w:val="0"/>
      <w:divBdr>
        <w:top w:val="none" w:sz="0" w:space="0" w:color="auto"/>
        <w:left w:val="none" w:sz="0" w:space="0" w:color="auto"/>
        <w:bottom w:val="none" w:sz="0" w:space="0" w:color="auto"/>
        <w:right w:val="none" w:sz="0" w:space="0" w:color="auto"/>
      </w:divBdr>
    </w:div>
    <w:div w:id="1467159434">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7764660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5633390">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623550">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70963824">
      <w:bodyDiv w:val="1"/>
      <w:marLeft w:val="0"/>
      <w:marRight w:val="0"/>
      <w:marTop w:val="0"/>
      <w:marBottom w:val="0"/>
      <w:divBdr>
        <w:top w:val="none" w:sz="0" w:space="0" w:color="auto"/>
        <w:left w:val="none" w:sz="0" w:space="0" w:color="auto"/>
        <w:bottom w:val="none" w:sz="0" w:space="0" w:color="auto"/>
        <w:right w:val="none" w:sz="0" w:space="0" w:color="auto"/>
      </w:divBdr>
    </w:div>
    <w:div w:id="1571383415">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29318902">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6618342">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71724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3389240">
      <w:bodyDiv w:val="1"/>
      <w:marLeft w:val="0"/>
      <w:marRight w:val="0"/>
      <w:marTop w:val="0"/>
      <w:marBottom w:val="0"/>
      <w:divBdr>
        <w:top w:val="none" w:sz="0" w:space="0" w:color="auto"/>
        <w:left w:val="none" w:sz="0" w:space="0" w:color="auto"/>
        <w:bottom w:val="none" w:sz="0" w:space="0" w:color="auto"/>
        <w:right w:val="none" w:sz="0" w:space="0" w:color="auto"/>
      </w:divBdr>
    </w:div>
    <w:div w:id="1737240708">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8654476">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1076596">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06376">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4008991">
      <w:bodyDiv w:val="1"/>
      <w:marLeft w:val="0"/>
      <w:marRight w:val="0"/>
      <w:marTop w:val="0"/>
      <w:marBottom w:val="0"/>
      <w:divBdr>
        <w:top w:val="none" w:sz="0" w:space="0" w:color="auto"/>
        <w:left w:val="none" w:sz="0" w:space="0" w:color="auto"/>
        <w:bottom w:val="none" w:sz="0" w:space="0" w:color="auto"/>
        <w:right w:val="none" w:sz="0" w:space="0" w:color="auto"/>
      </w:divBdr>
    </w:div>
    <w:div w:id="1826051471">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33064436">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2142444">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4952030">
      <w:bodyDiv w:val="1"/>
      <w:marLeft w:val="0"/>
      <w:marRight w:val="0"/>
      <w:marTop w:val="0"/>
      <w:marBottom w:val="0"/>
      <w:divBdr>
        <w:top w:val="none" w:sz="0" w:space="0" w:color="auto"/>
        <w:left w:val="none" w:sz="0" w:space="0" w:color="auto"/>
        <w:bottom w:val="none" w:sz="0" w:space="0" w:color="auto"/>
        <w:right w:val="none" w:sz="0" w:space="0" w:color="auto"/>
      </w:divBdr>
    </w:div>
    <w:div w:id="1875147361">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536060">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3875360">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47157212">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8536416">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239766">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4919346">
      <w:bodyDiv w:val="1"/>
      <w:marLeft w:val="0"/>
      <w:marRight w:val="0"/>
      <w:marTop w:val="0"/>
      <w:marBottom w:val="0"/>
      <w:divBdr>
        <w:top w:val="none" w:sz="0" w:space="0" w:color="auto"/>
        <w:left w:val="none" w:sz="0" w:space="0" w:color="auto"/>
        <w:bottom w:val="none" w:sz="0" w:space="0" w:color="auto"/>
        <w:right w:val="none" w:sz="0" w:space="0" w:color="auto"/>
      </w:divBdr>
    </w:div>
    <w:div w:id="1965230016">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2510873">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1154958">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4582521">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011301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9842199">
      <w:bodyDiv w:val="1"/>
      <w:marLeft w:val="0"/>
      <w:marRight w:val="0"/>
      <w:marTop w:val="0"/>
      <w:marBottom w:val="0"/>
      <w:divBdr>
        <w:top w:val="none" w:sz="0" w:space="0" w:color="auto"/>
        <w:left w:val="none" w:sz="0" w:space="0" w:color="auto"/>
        <w:bottom w:val="none" w:sz="0" w:space="0" w:color="auto"/>
        <w:right w:val="none" w:sz="0" w:space="0" w:color="auto"/>
      </w:divBdr>
    </w:div>
    <w:div w:id="2020429401">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425958">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395560">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6373582">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05878696">
      <w:bodyDiv w:val="1"/>
      <w:marLeft w:val="0"/>
      <w:marRight w:val="0"/>
      <w:marTop w:val="0"/>
      <w:marBottom w:val="0"/>
      <w:divBdr>
        <w:top w:val="none" w:sz="0" w:space="0" w:color="auto"/>
        <w:left w:val="none" w:sz="0" w:space="0" w:color="auto"/>
        <w:bottom w:val="none" w:sz="0" w:space="0" w:color="auto"/>
        <w:right w:val="none" w:sz="0" w:space="0" w:color="auto"/>
      </w:divBdr>
    </w:div>
    <w:div w:id="2113089099">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1796429">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269371">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nrg.ru" TargetMode="Externa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w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5.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2.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74395-84B9-4EB8-8E39-8CC8927AC6C0}">
  <ds:schemaRefs>
    <ds:schemaRef ds:uri="http://schemas.openxmlformats.org/officeDocument/2006/bibliography"/>
  </ds:schemaRefs>
</ds:datastoreItem>
</file>

<file path=customXml/itemProps4.xml><?xml version="1.0" encoding="utf-8"?>
<ds:datastoreItem xmlns:ds="http://schemas.openxmlformats.org/officeDocument/2006/customXml" ds:itemID="{47B8A018-68AD-4BCF-A651-82A5BB5DEA1D}">
  <ds:schemaRefs>
    <ds:schemaRef ds:uri="http://schemas.openxmlformats.org/officeDocument/2006/bibliography"/>
  </ds:schemaRefs>
</ds:datastoreItem>
</file>

<file path=customXml/itemProps5.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42</Pages>
  <Words>12492</Words>
  <Characters>71207</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29</cp:revision>
  <cp:lastPrinted>2024-05-18T04:38:00Z</cp:lastPrinted>
  <dcterms:created xsi:type="dcterms:W3CDTF">2024-05-11T11:17:00Z</dcterms:created>
  <dcterms:modified xsi:type="dcterms:W3CDTF">2024-10-09T10:20:00Z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